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744A53" w:rsidRDefault="00BD2D28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Burmistrz Śremu</w:t>
      </w:r>
    </w:p>
    <w:p w14:paraId="75DFC148" w14:textId="77777777" w:rsidR="00BD2D28" w:rsidRPr="00744A53" w:rsidRDefault="00BD2D28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2406D65A" w14:textId="77777777" w:rsidR="00BD2D28" w:rsidRPr="00744A53" w:rsidRDefault="00BD2D28" w:rsidP="00744A53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63-100 Śrem</w:t>
      </w:r>
    </w:p>
    <w:p w14:paraId="355A0374" w14:textId="61D57082" w:rsidR="00BD2D28" w:rsidRPr="00744A53" w:rsidRDefault="00BD2D28" w:rsidP="00744A53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 xml:space="preserve">Śrem, </w:t>
      </w:r>
      <w:r w:rsidR="00895BCD">
        <w:rPr>
          <w:rFonts w:ascii="Calibri" w:eastAsia="Calibri" w:hAnsi="Calibri" w:cs="Calibri"/>
          <w:sz w:val="28"/>
          <w:szCs w:val="28"/>
        </w:rPr>
        <w:t>29</w:t>
      </w:r>
      <w:r w:rsidR="001D5C63" w:rsidRPr="00744A53">
        <w:rPr>
          <w:rFonts w:ascii="Calibri" w:eastAsia="Calibri" w:hAnsi="Calibri" w:cs="Calibri"/>
          <w:sz w:val="28"/>
          <w:szCs w:val="28"/>
        </w:rPr>
        <w:t xml:space="preserve"> </w:t>
      </w:r>
      <w:r w:rsidR="00744A53" w:rsidRPr="00744A53">
        <w:rPr>
          <w:rFonts w:ascii="Calibri" w:eastAsia="Calibri" w:hAnsi="Calibri" w:cs="Calibri"/>
          <w:sz w:val="28"/>
          <w:szCs w:val="28"/>
        </w:rPr>
        <w:t>maja</w:t>
      </w:r>
      <w:r w:rsidRPr="00744A53">
        <w:rPr>
          <w:rFonts w:ascii="Calibri" w:eastAsia="Calibri" w:hAnsi="Calibri" w:cs="Calibri"/>
          <w:sz w:val="28"/>
          <w:szCs w:val="28"/>
        </w:rPr>
        <w:t xml:space="preserve"> 2023 roku</w:t>
      </w:r>
    </w:p>
    <w:p w14:paraId="59433AED" w14:textId="73D09ABC" w:rsidR="00BD2D28" w:rsidRPr="00744A53" w:rsidRDefault="00BD2D28" w:rsidP="00744A53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744A53">
        <w:rPr>
          <w:rFonts w:ascii="Calibri" w:eastAsia="Calibri" w:hAnsi="Calibri" w:cs="Calibri"/>
          <w:sz w:val="28"/>
          <w:szCs w:val="28"/>
        </w:rPr>
        <w:t>PPSOŚ.6220.</w:t>
      </w:r>
      <w:r w:rsidR="00744A53" w:rsidRPr="00744A53">
        <w:rPr>
          <w:rFonts w:ascii="Calibri" w:eastAsia="Calibri" w:hAnsi="Calibri" w:cs="Calibri"/>
          <w:sz w:val="28"/>
          <w:szCs w:val="28"/>
        </w:rPr>
        <w:t>2.2023</w:t>
      </w:r>
      <w:r w:rsidRPr="00744A53">
        <w:rPr>
          <w:rFonts w:ascii="Calibri" w:eastAsia="Calibri" w:hAnsi="Calibri" w:cs="Calibri"/>
          <w:sz w:val="28"/>
          <w:szCs w:val="28"/>
        </w:rPr>
        <w:t>.BM</w:t>
      </w:r>
    </w:p>
    <w:p w14:paraId="03388260" w14:textId="77777777" w:rsidR="00BD2D28" w:rsidRPr="00744A53" w:rsidRDefault="00BD2D28" w:rsidP="00744A53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744A53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75C1EC4A" w14:textId="77777777" w:rsidR="001D5C63" w:rsidRPr="00744A53" w:rsidRDefault="001D5C63" w:rsidP="00744A53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06497A4C" w:rsidR="001D5C63" w:rsidRPr="00744A53" w:rsidRDefault="001D5C63" w:rsidP="00744A5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hAnsi="Calibri" w:cs="Calibri"/>
          <w:sz w:val="28"/>
          <w:szCs w:val="28"/>
        </w:rPr>
        <w:t>Zawiadamiam</w:t>
      </w:r>
      <w:r w:rsidRPr="00744A53">
        <w:rPr>
          <w:rFonts w:ascii="Calibri" w:hAnsi="Calibri" w:cs="Calibri"/>
          <w:sz w:val="28"/>
          <w:szCs w:val="28"/>
          <w:vertAlign w:val="superscript"/>
        </w:rPr>
        <w:t>1</w:t>
      </w:r>
      <w:r w:rsidRPr="00744A53">
        <w:rPr>
          <w:rFonts w:ascii="Calibri" w:hAnsi="Calibri" w:cs="Calibri"/>
          <w:sz w:val="28"/>
          <w:szCs w:val="28"/>
        </w:rPr>
        <w:t xml:space="preserve"> strony postępowania, o zawieszeniu przez Burmistrza Śremu, na mocy postanowienia z </w:t>
      </w:r>
      <w:r w:rsidR="00744A53">
        <w:rPr>
          <w:rFonts w:ascii="Calibri" w:hAnsi="Calibri" w:cs="Calibri"/>
          <w:sz w:val="28"/>
          <w:szCs w:val="28"/>
        </w:rPr>
        <w:t>29.05</w:t>
      </w:r>
      <w:r w:rsidRPr="00744A53">
        <w:rPr>
          <w:rFonts w:ascii="Calibri" w:hAnsi="Calibri" w:cs="Calibri"/>
          <w:sz w:val="28"/>
          <w:szCs w:val="28"/>
        </w:rPr>
        <w:t xml:space="preserve">.2023 r., postępowania administracyjnego w przedmiocie wydania decyzji o środowiskowych uwarunkowaniach dla planowanego </w:t>
      </w:r>
      <w:r w:rsidR="00744A53">
        <w:rPr>
          <w:rFonts w:cstheme="minorHAnsi"/>
          <w:sz w:val="28"/>
          <w:szCs w:val="28"/>
        </w:rPr>
        <w:t xml:space="preserve">przez osobę fizyczną </w:t>
      </w:r>
      <w:r w:rsidR="00744A53" w:rsidRPr="0026640C">
        <w:rPr>
          <w:rFonts w:cstheme="minorHAnsi"/>
          <w:sz w:val="28"/>
          <w:szCs w:val="28"/>
        </w:rPr>
        <w:t xml:space="preserve">przedsięwzięcia </w:t>
      </w:r>
      <w:r w:rsidR="00744A53" w:rsidRPr="001E776B">
        <w:rPr>
          <w:rFonts w:ascii="Calibri" w:hAnsi="Calibri" w:cs="Calibri"/>
          <w:sz w:val="28"/>
          <w:szCs w:val="28"/>
        </w:rPr>
        <w:t xml:space="preserve">polegającego na </w:t>
      </w:r>
      <w:r w:rsidR="00744A53" w:rsidRPr="00841F32">
        <w:rPr>
          <w:rFonts w:ascii="Calibri" w:hAnsi="Calibri" w:cs="Calibri"/>
          <w:b/>
          <w:bCs/>
          <w:sz w:val="28"/>
          <w:szCs w:val="28"/>
        </w:rPr>
        <w:t>rozbudowie istniejącej obory dla bydła mlecznego o maksymalnej obsadzie 72 DJP</w:t>
      </w:r>
      <w:r w:rsidR="00744A53" w:rsidRPr="00841F32">
        <w:rPr>
          <w:rFonts w:ascii="Calibri" w:hAnsi="Calibri" w:cs="Calibri"/>
          <w:sz w:val="28"/>
          <w:szCs w:val="28"/>
        </w:rPr>
        <w:t>, na działce o numerze ewidencyjnym 265, obręb Dalewo.</w:t>
      </w:r>
      <w:r w:rsidRPr="00744A53">
        <w:rPr>
          <w:rFonts w:ascii="Calibri" w:hAnsi="Calibri" w:cs="Calibri"/>
          <w:sz w:val="28"/>
          <w:szCs w:val="28"/>
        </w:rPr>
        <w:t xml:space="preserve"> Na postanowienie nie przysługuje stronom zażalenie.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 treścią postanowienia można zapoznać się w Urzędzie Miejskim w Śremie (ul. Plac 20</w:t>
      </w:r>
      <w:r w:rsidR="00744A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 godzinach od 7:00 do 15:00 lub w Biuletynie Informacji Publicznej (</w:t>
      </w:r>
      <w:r w:rsidR="00744A53" w:rsidRPr="00744A53">
        <w:rPr>
          <w:rFonts w:ascii="Calibri" w:eastAsia="Times New Roman" w:hAnsi="Calibri" w:cs="Calibri"/>
          <w:sz w:val="28"/>
          <w:szCs w:val="28"/>
          <w:lang w:eastAsia="pl-PL"/>
        </w:rPr>
        <w:t>http://umsrem.bip.eur.pl/public/?id=223630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648AF6F6" w:rsidR="001D5C63" w:rsidRPr="00744A53" w:rsidRDefault="001D5C63" w:rsidP="00744A53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 </w:t>
      </w:r>
      <w:r w:rsidR="00744A53">
        <w:rPr>
          <w:rFonts w:ascii="Calibri" w:eastAsia="Times New Roman" w:hAnsi="Calibri" w:cs="Calibri"/>
          <w:sz w:val="28"/>
          <w:szCs w:val="28"/>
          <w:lang w:eastAsia="pl-PL"/>
        </w:rPr>
        <w:t>2023 r. poz. 775 i 803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56C2F53E" w14:textId="77777777" w:rsidR="001D5C63" w:rsidRPr="00744A53" w:rsidRDefault="001D5C63" w:rsidP="00744A53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72BB309" w14:textId="72E462F2" w:rsidR="00143194" w:rsidRPr="00744A53" w:rsidRDefault="001D5C63" w:rsidP="00744A53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2800F54" w14:textId="09075A73" w:rsidR="001D5C63" w:rsidRPr="00744A53" w:rsidRDefault="001D5C63" w:rsidP="00744A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4F4230">
        <w:rPr>
          <w:rFonts w:ascii="Calibri" w:eastAsia="Times New Roman" w:hAnsi="Calibri" w:cs="Calibri"/>
          <w:sz w:val="28"/>
          <w:szCs w:val="28"/>
          <w:lang w:eastAsia="pl-PL"/>
        </w:rPr>
        <w:t>30.05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.2023 r.</w:t>
      </w:r>
    </w:p>
    <w:p w14:paraId="05D8BFB1" w14:textId="77777777" w:rsidR="001D5C63" w:rsidRPr="00744A53" w:rsidRDefault="001D5C63" w:rsidP="00744A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673EA94A" w14:textId="77777777" w:rsidR="001D5C63" w:rsidRPr="00744A53" w:rsidRDefault="001D5C63" w:rsidP="00744A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9F1715C" w14:textId="0AC502F0" w:rsidR="001D5C63" w:rsidRPr="00744A53" w:rsidRDefault="001D5C63" w:rsidP="00744A53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 xml:space="preserve">1 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</w:t>
      </w:r>
      <w:r w:rsidR="00744A53">
        <w:rPr>
          <w:rFonts w:ascii="Calibri" w:hAnsi="Calibri" w:cs="Calibri"/>
          <w:sz w:val="28"/>
          <w:szCs w:val="28"/>
        </w:rPr>
        <w:t xml:space="preserve">, z 2023 r. poz. </w:t>
      </w:r>
      <w:r w:rsidR="004F4230">
        <w:rPr>
          <w:rFonts w:ascii="Calibri" w:hAnsi="Calibri" w:cs="Calibri"/>
          <w:sz w:val="28"/>
          <w:szCs w:val="28"/>
        </w:rPr>
        <w:t>595 i 553</w:t>
      </w:r>
      <w:r w:rsidRPr="00744A53">
        <w:rPr>
          <w:rFonts w:ascii="Calibri" w:hAnsi="Calibri" w:cs="Calibri"/>
          <w:sz w:val="28"/>
          <w:szCs w:val="28"/>
        </w:rPr>
        <w:t>)</w:t>
      </w:r>
      <w:r w:rsidR="00D62235">
        <w:rPr>
          <w:rFonts w:ascii="Calibri" w:hAnsi="Calibri" w:cs="Calibri"/>
          <w:sz w:val="28"/>
          <w:szCs w:val="28"/>
        </w:rPr>
        <w:t>.</w:t>
      </w:r>
    </w:p>
    <w:p w14:paraId="64F45511" w14:textId="77777777" w:rsidR="00BD2D28" w:rsidRPr="00744A53" w:rsidRDefault="00BD2D28" w:rsidP="00744A53">
      <w:pPr>
        <w:spacing w:after="120" w:line="240" w:lineRule="auto"/>
        <w:rPr>
          <w:rFonts w:ascii="Calibri" w:hAnsi="Calibri" w:cs="Calibri"/>
          <w:bCs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</w:rPr>
        <w:br w:type="page"/>
      </w:r>
    </w:p>
    <w:p w14:paraId="3CE5F883" w14:textId="3265C8A1" w:rsidR="004F4230" w:rsidRDefault="004F4230" w:rsidP="004F42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5F876C9B" w14:textId="671CA0E6" w:rsidR="004F4230" w:rsidRDefault="004F4230" w:rsidP="004F42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666A4163" w14:textId="1BCCB7B6" w:rsidR="004F4230" w:rsidRDefault="004F4230" w:rsidP="004F4230">
      <w:pPr>
        <w:spacing w:after="0" w:line="240" w:lineRule="auto"/>
        <w:ind w:right="581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45778574" w14:textId="09487CBC" w:rsidR="004F4230" w:rsidRPr="004F4230" w:rsidRDefault="004F4230" w:rsidP="004F4230">
      <w:pPr>
        <w:spacing w:after="0" w:line="240" w:lineRule="auto"/>
        <w:ind w:left="4247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Śrem, 29 maja 2023 roku</w:t>
      </w:r>
    </w:p>
    <w:p w14:paraId="1547947A" w14:textId="77777777" w:rsidR="004F4230" w:rsidRPr="004F4230" w:rsidRDefault="004F4230" w:rsidP="004F423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PPSOŚ.6220.2.2023.BM</w:t>
      </w:r>
    </w:p>
    <w:p w14:paraId="7617BDEB" w14:textId="77777777" w:rsidR="004F4230" w:rsidRPr="004F4230" w:rsidRDefault="004F4230" w:rsidP="004F423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07DDEA05" w14:textId="77777777" w:rsidR="004F4230" w:rsidRPr="004F4230" w:rsidRDefault="004F4230" w:rsidP="004F4230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(Dz. U. z 2022 r. poz. 1029, 1260, 1261, 1783, 1846, 2687 i 2185, z 2023 r. poz. 595 i 553), zwanej dalej ustawą o udostępnianiu informacji o środowisku oraz art. 123 § 1 ustawy z dnia 14 czerwca 1960 r.- Kodeks postępowania administracyjnego (Dz. U. z 2023 r. poz. 775 i 803),</w:t>
      </w:r>
    </w:p>
    <w:p w14:paraId="676768DA" w14:textId="77777777" w:rsidR="004F4230" w:rsidRPr="004F4230" w:rsidRDefault="004F4230" w:rsidP="004F423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052E6564" w14:textId="4F43CCA2" w:rsidR="004F4230" w:rsidRPr="004F4230" w:rsidRDefault="004F4230" w:rsidP="004F423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4F4230">
        <w:rPr>
          <w:rFonts w:ascii="Calibri" w:eastAsia="Calibri" w:hAnsi="Calibri" w:cs="Calibri"/>
          <w:sz w:val="28"/>
          <w:szCs w:val="28"/>
          <w:highlight w:val="black"/>
        </w:rPr>
        <w:t>…………………………………………………, …………………………………………, ………………………………………….,</w:t>
      </w:r>
      <w:r w:rsidRPr="004F4230">
        <w:rPr>
          <w:rFonts w:ascii="Calibri" w:eastAsia="Calibri" w:hAnsi="Calibri" w:cs="Calibri"/>
          <w:sz w:val="28"/>
          <w:szCs w:val="28"/>
        </w:rPr>
        <w:t xml:space="preserve"> o wydanie decyzji o środowiskowych uwarunkowaniach dla przedsięwzięcia polegającego na rozbudowie istniejącej obory dla bydła mlecznego o maksymalnej obsadzie 72 DJP, na działce o numerze ewidencyjnym 265, obręb Dalewo</w:t>
      </w: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 oddziaływaniu przedsięwzięcia na środowisko.</w:t>
      </w:r>
    </w:p>
    <w:p w14:paraId="5FF459E9" w14:textId="77777777" w:rsidR="004F4230" w:rsidRPr="004F4230" w:rsidRDefault="004F4230" w:rsidP="004F423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3C2A1C68" w14:textId="3AC43B36" w:rsidR="004F4230" w:rsidRPr="004F4230" w:rsidRDefault="004F4230" w:rsidP="004F4230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4F4230">
        <w:rPr>
          <w:rFonts w:ascii="Calibri" w:eastAsia="Calibri" w:hAnsi="Calibri" w:cs="Calibri"/>
          <w:sz w:val="28"/>
          <w:szCs w:val="28"/>
        </w:rPr>
        <w:t xml:space="preserve">26.01.2023 r. do Burmistrza Śremu wpłynął wniosek </w:t>
      </w:r>
      <w:r w:rsidRPr="004F4230">
        <w:rPr>
          <w:rFonts w:ascii="Calibri" w:eastAsia="Calibri" w:hAnsi="Calibri" w:cs="Calibri"/>
          <w:sz w:val="28"/>
          <w:szCs w:val="28"/>
          <w:highlight w:val="black"/>
        </w:rPr>
        <w:t>……………………….</w:t>
      </w:r>
      <w:r w:rsidRPr="004F4230">
        <w:rPr>
          <w:rFonts w:ascii="Calibri" w:eastAsia="Calibri" w:hAnsi="Calibri" w:cs="Calibri"/>
          <w:sz w:val="28"/>
          <w:szCs w:val="28"/>
        </w:rPr>
        <w:t xml:space="preserve"> </w:t>
      </w:r>
      <w:r w:rsidRPr="004F4230">
        <w:rPr>
          <w:rFonts w:ascii="Calibri" w:eastAsia="Calibri" w:hAnsi="Calibri" w:cs="Calibri"/>
          <w:sz w:val="28"/>
          <w:szCs w:val="28"/>
          <w:highlight w:val="black"/>
        </w:rPr>
        <w:t>………………………., …………………………..</w:t>
      </w:r>
      <w:r w:rsidRPr="004F4230">
        <w:rPr>
          <w:rFonts w:ascii="Calibri" w:eastAsia="Calibri" w:hAnsi="Calibri" w:cs="Calibri"/>
          <w:sz w:val="28"/>
          <w:szCs w:val="28"/>
        </w:rPr>
        <w:t xml:space="preserve">, 63-100 Śrem, </w:t>
      </w:r>
      <w:bookmarkStart w:id="0" w:name="_Hlk127267553"/>
      <w:r w:rsidRPr="004F4230">
        <w:rPr>
          <w:rFonts w:ascii="Calibri" w:eastAsia="Calibri" w:hAnsi="Calibri" w:cs="Calibri"/>
          <w:bCs/>
          <w:sz w:val="28"/>
          <w:szCs w:val="28"/>
        </w:rPr>
        <w:t>o wydanie decyzji o środowiskowych uwarunkowaniach dla przedsięwzięcia polegającego na rozbudowie istniejącej obory dla bydła mlecznego o maksymalnej obsadzie 72 DJP, na działce o numerze ewidencyjnym 265, obręb Dalewo.</w:t>
      </w:r>
      <w:bookmarkEnd w:id="0"/>
    </w:p>
    <w:p w14:paraId="369096AD" w14:textId="77777777" w:rsidR="004F4230" w:rsidRPr="004F4230" w:rsidRDefault="004F4230" w:rsidP="004F4230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02.05.2023 r., nałożył obowiązek przeprowadzenia oceny oddziaływania na środowisko dla planowanego przedsięwzięcia oraz określił zakres raportu o oddziaływaniu przedsięwzięcia na środowisko. </w:t>
      </w:r>
    </w:p>
    <w:p w14:paraId="63F13CF8" w14:textId="77777777" w:rsidR="004F4230" w:rsidRPr="004F4230" w:rsidRDefault="004F4230" w:rsidP="004F4230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 ustawy </w:t>
      </w:r>
      <w:bookmarkStart w:id="1" w:name="_Hlk90038697"/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o udostępnianiu informacji o środowisku</w:t>
      </w:r>
      <w:bookmarkEnd w:id="1"/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3EF4D053" w14:textId="1332FBEF" w:rsidR="004F4230" w:rsidRPr="004F4230" w:rsidRDefault="004F4230" w:rsidP="004F4230">
      <w:pPr>
        <w:spacing w:after="8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ab/>
        <w:t>W związku z powyższym postanowiono jak w sentencji.</w:t>
      </w:r>
    </w:p>
    <w:p w14:paraId="50E8CE27" w14:textId="77777777" w:rsidR="004F4230" w:rsidRPr="004F4230" w:rsidRDefault="004F4230" w:rsidP="004F4230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0E398B62" w14:textId="77777777" w:rsidR="004F4230" w:rsidRPr="004F4230" w:rsidRDefault="004F4230" w:rsidP="004F4230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ustawy o udostępnianiu informacji o środowisku,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50A4E094" w14:textId="77777777" w:rsidR="004F4230" w:rsidRPr="004F4230" w:rsidRDefault="004F4230" w:rsidP="004F4230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6 ustawy o udostępnianiu informacji o środowisku, na niniejsze postanowienie nie przysługuje stronom zażalenie. </w:t>
      </w:r>
    </w:p>
    <w:p w14:paraId="0DC82296" w14:textId="77777777" w:rsidR="00A41D4B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</w:p>
    <w:p w14:paraId="60486D86" w14:textId="4E257361" w:rsidR="004F4230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(-) z up. BURMISTRZA</w:t>
      </w:r>
    </w:p>
    <w:p w14:paraId="14D3FCE2" w14:textId="25D77AF3" w:rsidR="00A41D4B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Małgorzata Borowska</w:t>
      </w:r>
    </w:p>
    <w:p w14:paraId="1AF429BB" w14:textId="0FDA8B7A" w:rsidR="00A41D4B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inspektor</w:t>
      </w:r>
    </w:p>
    <w:p w14:paraId="719F287E" w14:textId="7B15F4AA" w:rsidR="00A41D4B" w:rsidRDefault="00A41D4B" w:rsidP="00A41D4B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Zespołu Ochrony Środowiska</w:t>
      </w:r>
    </w:p>
    <w:p w14:paraId="559E8CC3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Sprawę prowadzi:</w:t>
      </w:r>
    </w:p>
    <w:p w14:paraId="3E8B01F0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Małgorzata Borowska</w:t>
      </w:r>
    </w:p>
    <w:p w14:paraId="75D619A5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inspektor</w:t>
      </w:r>
    </w:p>
    <w:p w14:paraId="31A2B765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F4230">
        <w:rPr>
          <w:rFonts w:ascii="Calibri" w:eastAsia="Calibri" w:hAnsi="Calibri" w:cs="Calibri"/>
          <w:sz w:val="28"/>
          <w:szCs w:val="28"/>
        </w:rPr>
        <w:t>tel. 61 28 47 140</w:t>
      </w:r>
    </w:p>
    <w:p w14:paraId="4A625942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3A072254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3EBCB2D4" w14:textId="77777777" w:rsidR="004F4230" w:rsidRPr="004F4230" w:rsidRDefault="004F4230" w:rsidP="004F4230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68253F56" w14:textId="69A9FF8D" w:rsidR="004F4230" w:rsidRPr="004F4230" w:rsidRDefault="004F4230" w:rsidP="004F4230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</w:t>
      </w:r>
    </w:p>
    <w:p w14:paraId="77FBBBA7" w14:textId="77777777" w:rsidR="004F4230" w:rsidRPr="004F4230" w:rsidRDefault="004F4230" w:rsidP="004F4230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F4230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ustawy o udostępnianiu informacji o środowisku</w:t>
      </w:r>
    </w:p>
    <w:p w14:paraId="0F5AE7B6" w14:textId="77777777" w:rsidR="004F4230" w:rsidRPr="004F4230" w:rsidRDefault="004F4230" w:rsidP="004F4230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4F4230">
        <w:rPr>
          <w:rFonts w:ascii="Calibri" w:eastAsia="Calibri" w:hAnsi="Calibri" w:cs="Times New Roman"/>
          <w:sz w:val="28"/>
        </w:rPr>
        <w:t>aa</w:t>
      </w:r>
    </w:p>
    <w:p w14:paraId="2D77F647" w14:textId="77777777" w:rsidR="004F4230" w:rsidRPr="004F4230" w:rsidRDefault="004F4230" w:rsidP="004F4230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2F9DADA9" w14:textId="7C5C36A2" w:rsidR="00053E5A" w:rsidRPr="00744A53" w:rsidRDefault="00053E5A" w:rsidP="004F4230">
      <w:pPr>
        <w:spacing w:after="0" w:line="240" w:lineRule="auto"/>
        <w:ind w:right="5670"/>
        <w:jc w:val="center"/>
        <w:rPr>
          <w:rFonts w:ascii="Calibri" w:hAnsi="Calibri" w:cs="Calibri"/>
          <w:sz w:val="28"/>
          <w:szCs w:val="28"/>
        </w:rPr>
      </w:pPr>
    </w:p>
    <w:sectPr w:rsidR="00053E5A" w:rsidRPr="00744A5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8BFC0" w14:textId="77777777" w:rsidR="00782CB7" w:rsidRDefault="00782CB7" w:rsidP="00053E5A">
      <w:pPr>
        <w:spacing w:after="0" w:line="240" w:lineRule="auto"/>
      </w:pPr>
      <w:r>
        <w:separator/>
      </w:r>
    </w:p>
  </w:endnote>
  <w:endnote w:type="continuationSeparator" w:id="0">
    <w:p w14:paraId="6A63F3D4" w14:textId="77777777" w:rsidR="00782CB7" w:rsidRDefault="00782CB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890EC46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D62235">
      <w:rPr>
        <w:sz w:val="28"/>
        <w:szCs w:val="2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145E2" w14:textId="77777777" w:rsidR="00782CB7" w:rsidRDefault="00782CB7" w:rsidP="00053E5A">
      <w:pPr>
        <w:spacing w:after="0" w:line="240" w:lineRule="auto"/>
      </w:pPr>
      <w:r>
        <w:separator/>
      </w:r>
    </w:p>
  </w:footnote>
  <w:footnote w:type="continuationSeparator" w:id="0">
    <w:p w14:paraId="6C87E1D3" w14:textId="77777777" w:rsidR="00782CB7" w:rsidRDefault="00782CB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94C69"/>
    <w:rsid w:val="001D5C63"/>
    <w:rsid w:val="0021772C"/>
    <w:rsid w:val="00250690"/>
    <w:rsid w:val="0026640C"/>
    <w:rsid w:val="00377BC2"/>
    <w:rsid w:val="004519AC"/>
    <w:rsid w:val="00455EC2"/>
    <w:rsid w:val="004707E0"/>
    <w:rsid w:val="0048459B"/>
    <w:rsid w:val="004F4230"/>
    <w:rsid w:val="0050534A"/>
    <w:rsid w:val="00525346"/>
    <w:rsid w:val="00556860"/>
    <w:rsid w:val="00574DAC"/>
    <w:rsid w:val="005811F1"/>
    <w:rsid w:val="005E5887"/>
    <w:rsid w:val="005F048F"/>
    <w:rsid w:val="005F23DE"/>
    <w:rsid w:val="006A6F3E"/>
    <w:rsid w:val="00717F6F"/>
    <w:rsid w:val="007362FC"/>
    <w:rsid w:val="00744A53"/>
    <w:rsid w:val="00782CB7"/>
    <w:rsid w:val="007C6800"/>
    <w:rsid w:val="0081559F"/>
    <w:rsid w:val="00816376"/>
    <w:rsid w:val="00895BCD"/>
    <w:rsid w:val="008E3310"/>
    <w:rsid w:val="00906B66"/>
    <w:rsid w:val="00917C21"/>
    <w:rsid w:val="00945706"/>
    <w:rsid w:val="009614DC"/>
    <w:rsid w:val="00A3679B"/>
    <w:rsid w:val="00A41D4B"/>
    <w:rsid w:val="00A644E2"/>
    <w:rsid w:val="00AA77A4"/>
    <w:rsid w:val="00B91287"/>
    <w:rsid w:val="00BD2D28"/>
    <w:rsid w:val="00D62235"/>
    <w:rsid w:val="00DB7013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16</cp:revision>
  <cp:lastPrinted>2023-02-17T06:34:00Z</cp:lastPrinted>
  <dcterms:created xsi:type="dcterms:W3CDTF">2023-01-05T08:58:00Z</dcterms:created>
  <dcterms:modified xsi:type="dcterms:W3CDTF">2023-05-29T11:01:00Z</dcterms:modified>
</cp:coreProperties>
</file>