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525802D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B854AF">
        <w:rPr>
          <w:rFonts w:eastAsia="Calibri" w:cstheme="minorHAnsi"/>
          <w:sz w:val="28"/>
          <w:szCs w:val="28"/>
        </w:rPr>
        <w:t xml:space="preserve">06 </w:t>
      </w:r>
      <w:r w:rsidR="00F34779">
        <w:rPr>
          <w:rFonts w:eastAsia="Calibri" w:cstheme="minorHAnsi"/>
          <w:sz w:val="28"/>
          <w:szCs w:val="28"/>
        </w:rPr>
        <w:t>czerwca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77178FB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F34779">
        <w:rPr>
          <w:rFonts w:eastAsia="Calibri" w:cstheme="minorHAnsi"/>
          <w:sz w:val="28"/>
          <w:szCs w:val="28"/>
        </w:rPr>
        <w:t>11</w:t>
      </w:r>
      <w:r w:rsidR="002F4746">
        <w:rPr>
          <w:rFonts w:eastAsia="Calibri" w:cstheme="minorHAnsi"/>
          <w:sz w:val="28"/>
          <w:szCs w:val="28"/>
        </w:rPr>
        <w:t>.2023.SSY</w:t>
      </w:r>
    </w:p>
    <w:p w14:paraId="57A410AC" w14:textId="373E36A9" w:rsidR="004D6B2B" w:rsidRPr="00436C09" w:rsidRDefault="004D6B2B" w:rsidP="004D6B2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2F4746">
        <w:rPr>
          <w:rFonts w:eastAsia="Times New Roman" w:cstheme="minorHAnsi"/>
          <w:sz w:val="28"/>
          <w:szCs w:val="28"/>
        </w:rPr>
        <w:br/>
        <w:t xml:space="preserve"> </w:t>
      </w:r>
      <w:r w:rsidR="002F4746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2387AC08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</w:t>
      </w:r>
      <w:r w:rsidR="002F4746" w:rsidRPr="00001FCD">
        <w:rPr>
          <w:rFonts w:cstheme="minorHAnsi"/>
          <w:sz w:val="28"/>
          <w:szCs w:val="28"/>
        </w:rPr>
        <w:t xml:space="preserve">wszczęciu postępowania administracyjnego </w:t>
      </w:r>
      <w:r w:rsidR="002F4746" w:rsidRPr="002F4746">
        <w:rPr>
          <w:rFonts w:cstheme="minorHAnsi"/>
          <w:b/>
          <w:bCs/>
          <w:sz w:val="28"/>
          <w:szCs w:val="28"/>
        </w:rPr>
        <w:t>w sprawie ustalenia lokalizacji inwestycji celu publicznego</w:t>
      </w:r>
      <w:r w:rsidR="002F4746" w:rsidRPr="00001FCD">
        <w:rPr>
          <w:rFonts w:cstheme="minorHAnsi"/>
          <w:sz w:val="28"/>
          <w:szCs w:val="28"/>
        </w:rPr>
        <w:t xml:space="preserve">: </w:t>
      </w:r>
      <w:r w:rsidR="00F34779" w:rsidRPr="00F34779">
        <w:rPr>
          <w:rFonts w:cstheme="minorHAnsi"/>
          <w:bCs/>
          <w:sz w:val="28"/>
          <w:szCs w:val="28"/>
        </w:rPr>
        <w:t xml:space="preserve">budowa </w:t>
      </w:r>
      <w:r w:rsidR="00C17EA9">
        <w:rPr>
          <w:rFonts w:cstheme="minorHAnsi"/>
          <w:bCs/>
          <w:sz w:val="28"/>
          <w:szCs w:val="28"/>
        </w:rPr>
        <w:t xml:space="preserve">rozdzielczej </w:t>
      </w:r>
      <w:r w:rsidR="00F34779" w:rsidRPr="00F34779">
        <w:rPr>
          <w:rFonts w:cstheme="minorHAnsi"/>
          <w:bCs/>
          <w:sz w:val="28"/>
          <w:szCs w:val="28"/>
        </w:rPr>
        <w:t xml:space="preserve">sieci wodociągowej o długości ca 450 m </w:t>
      </w:r>
      <w:r w:rsidR="00D26C71">
        <w:rPr>
          <w:rFonts w:cstheme="minorHAnsi"/>
          <w:bCs/>
          <w:sz w:val="28"/>
          <w:szCs w:val="28"/>
        </w:rPr>
        <w:t xml:space="preserve">na </w:t>
      </w:r>
      <w:r w:rsidR="00F34779" w:rsidRPr="00F34779">
        <w:rPr>
          <w:rFonts w:cstheme="minorHAnsi"/>
          <w:bCs/>
          <w:sz w:val="28"/>
          <w:szCs w:val="28"/>
        </w:rPr>
        <w:t>terenie obejmującym częś</w:t>
      </w:r>
      <w:r w:rsidR="00D26C71">
        <w:rPr>
          <w:rFonts w:cstheme="minorHAnsi"/>
          <w:bCs/>
          <w:sz w:val="28"/>
          <w:szCs w:val="28"/>
        </w:rPr>
        <w:t>ci</w:t>
      </w:r>
      <w:r w:rsidR="00F34779" w:rsidRPr="00F34779">
        <w:rPr>
          <w:rFonts w:cstheme="minorHAnsi"/>
          <w:bCs/>
          <w:sz w:val="28"/>
          <w:szCs w:val="28"/>
        </w:rPr>
        <w:t xml:space="preserve"> działek</w:t>
      </w:r>
      <w:r w:rsidR="00C17EA9">
        <w:rPr>
          <w:rFonts w:cstheme="minorHAnsi"/>
          <w:bCs/>
          <w:sz w:val="28"/>
          <w:szCs w:val="28"/>
        </w:rPr>
        <w:t xml:space="preserve"> </w:t>
      </w:r>
      <w:r w:rsidR="00F34779" w:rsidRPr="00F34779">
        <w:rPr>
          <w:rFonts w:cstheme="minorHAnsi"/>
          <w:bCs/>
          <w:sz w:val="28"/>
          <w:szCs w:val="28"/>
        </w:rPr>
        <w:t xml:space="preserve">o nr </w:t>
      </w:r>
      <w:proofErr w:type="spellStart"/>
      <w:r w:rsidR="00F34779" w:rsidRPr="00F34779">
        <w:rPr>
          <w:rFonts w:cstheme="minorHAnsi"/>
          <w:bCs/>
          <w:sz w:val="28"/>
          <w:szCs w:val="28"/>
        </w:rPr>
        <w:t>ewid</w:t>
      </w:r>
      <w:proofErr w:type="spellEnd"/>
      <w:r w:rsidR="00F34779" w:rsidRPr="00F34779">
        <w:rPr>
          <w:rFonts w:cstheme="minorHAnsi"/>
          <w:bCs/>
          <w:sz w:val="28"/>
          <w:szCs w:val="28"/>
        </w:rPr>
        <w:t>.: 136, 133/10 i 132/9, obręb Mechlin</w:t>
      </w:r>
      <w:r w:rsidR="00241F4C">
        <w:rPr>
          <w:rFonts w:cstheme="minorHAnsi"/>
          <w:bCs/>
          <w:sz w:val="28"/>
          <w:szCs w:val="28"/>
        </w:rPr>
        <w:t xml:space="preserve"> (rejon ul. Borówkowej)</w:t>
      </w:r>
      <w:r w:rsidR="0077369E">
        <w:rPr>
          <w:rFonts w:cstheme="minorHAnsi"/>
          <w:bCs/>
          <w:sz w:val="28"/>
          <w:szCs w:val="28"/>
        </w:rPr>
        <w:t xml:space="preserve">, </w:t>
      </w:r>
      <w:r w:rsidR="002F4746" w:rsidRPr="002F4746">
        <w:rPr>
          <w:rFonts w:cstheme="minorHAnsi"/>
          <w:bCs/>
          <w:sz w:val="28"/>
          <w:szCs w:val="28"/>
        </w:rPr>
        <w:t xml:space="preserve">na wniosek </w:t>
      </w:r>
      <w:r w:rsidR="00F34779">
        <w:rPr>
          <w:rFonts w:cstheme="minorHAnsi"/>
          <w:bCs/>
          <w:sz w:val="28"/>
          <w:szCs w:val="28"/>
        </w:rPr>
        <w:t>osoby fizycznej</w:t>
      </w:r>
      <w:r w:rsidR="002F4746" w:rsidRPr="002F4746">
        <w:rPr>
          <w:rFonts w:cstheme="minorHAnsi"/>
          <w:bCs/>
          <w:sz w:val="28"/>
          <w:szCs w:val="28"/>
        </w:rPr>
        <w:t>, z </w:t>
      </w:r>
      <w:r w:rsidR="00A84928">
        <w:rPr>
          <w:rFonts w:cstheme="minorHAnsi"/>
          <w:bCs/>
          <w:sz w:val="28"/>
          <w:szCs w:val="28"/>
        </w:rPr>
        <w:t>0</w:t>
      </w:r>
      <w:r w:rsidR="00F34779">
        <w:rPr>
          <w:rFonts w:cstheme="minorHAnsi"/>
          <w:bCs/>
          <w:sz w:val="28"/>
          <w:szCs w:val="28"/>
        </w:rPr>
        <w:t>1</w:t>
      </w:r>
      <w:r w:rsidR="002F4746" w:rsidRPr="002F4746">
        <w:rPr>
          <w:rFonts w:cstheme="minorHAnsi"/>
          <w:bCs/>
          <w:sz w:val="28"/>
          <w:szCs w:val="28"/>
        </w:rPr>
        <w:t>.0</w:t>
      </w:r>
      <w:r w:rsidR="00F34779">
        <w:rPr>
          <w:rFonts w:cstheme="minorHAnsi"/>
          <w:bCs/>
          <w:sz w:val="28"/>
          <w:szCs w:val="28"/>
        </w:rPr>
        <w:t>6</w:t>
      </w:r>
      <w:r w:rsidR="002F4746" w:rsidRPr="002F4746">
        <w:rPr>
          <w:rFonts w:cstheme="minorHAnsi"/>
          <w:bCs/>
          <w:sz w:val="28"/>
          <w:szCs w:val="28"/>
        </w:rPr>
        <w:t>.2023 </w:t>
      </w:r>
      <w:r w:rsidR="002F4746" w:rsidRPr="00353A5C">
        <w:rPr>
          <w:rFonts w:cstheme="minorHAnsi"/>
          <w:bCs/>
          <w:sz w:val="28"/>
          <w:szCs w:val="28"/>
        </w:rPr>
        <w:t>r</w:t>
      </w:r>
      <w:r w:rsidRPr="00BF5DED">
        <w:rPr>
          <w:rFonts w:cstheme="minorHAnsi"/>
          <w:sz w:val="28"/>
          <w:szCs w:val="28"/>
        </w:rPr>
        <w:t>.</w:t>
      </w:r>
    </w:p>
    <w:p w14:paraId="480D879E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</w:t>
      </w:r>
      <w:proofErr w:type="spellStart"/>
      <w:r w:rsidRPr="00001FCD">
        <w:rPr>
          <w:rFonts w:cstheme="minorHAnsi"/>
          <w:sz w:val="28"/>
          <w:szCs w:val="28"/>
        </w:rPr>
        <w:t>ePUAP</w:t>
      </w:r>
      <w:proofErr w:type="spellEnd"/>
      <w:r w:rsidRPr="00001FCD">
        <w:rPr>
          <w:rFonts w:cstheme="minorHAnsi"/>
          <w:sz w:val="28"/>
          <w:szCs w:val="28"/>
        </w:rPr>
        <w:t xml:space="preserve">). </w:t>
      </w:r>
    </w:p>
    <w:p w14:paraId="4A1894B6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33.</w:t>
      </w:r>
    </w:p>
    <w:p w14:paraId="26E391DC" w14:textId="47DEF57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F34779">
        <w:rPr>
          <w:rFonts w:cstheme="minorHAnsi"/>
          <w:sz w:val="28"/>
          <w:szCs w:val="28"/>
        </w:rPr>
        <w:t xml:space="preserve"> i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E30774E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5DF3C8" w14:textId="77777777" w:rsidR="004D6B2B" w:rsidRPr="008B59DF" w:rsidRDefault="004D6B2B" w:rsidP="004D6B2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5FC8E76B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6135E9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r w:rsidR="000B3982">
        <w:rPr>
          <w:rFonts w:eastAsia="Times New Roman" w:cstheme="minorHAnsi"/>
          <w:sz w:val="28"/>
          <w:szCs w:val="28"/>
          <w:lang w:eastAsia="pl-PL"/>
        </w:rPr>
        <w:t>……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3CEEED70" w14:textId="5AE64F53" w:rsidR="008F0E0D" w:rsidRPr="0077369E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1D6EFB28" w14:textId="26DF7797" w:rsidR="004D6B2B" w:rsidRPr="002E62F5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53 ust. 1 ustawy z dnia 27 marca 2003 r. o planowaniu i zagospodarowaniu przestrzennym (Dz. U.</w:t>
      </w:r>
      <w:r w:rsidR="00A84928">
        <w:rPr>
          <w:rFonts w:cstheme="minorHAnsi"/>
          <w:sz w:val="28"/>
          <w:szCs w:val="28"/>
        </w:rPr>
        <w:t xml:space="preserve"> z 2023 r. poz. </w:t>
      </w:r>
      <w:r w:rsidR="00F34779">
        <w:rPr>
          <w:rFonts w:cstheme="minorHAnsi"/>
          <w:sz w:val="28"/>
          <w:szCs w:val="28"/>
        </w:rPr>
        <w:t>977</w:t>
      </w:r>
      <w:r w:rsidR="002F4746" w:rsidRPr="00001FCD">
        <w:rPr>
          <w:rFonts w:cstheme="minorHAnsi"/>
          <w:sz w:val="28"/>
          <w:szCs w:val="28"/>
        </w:rPr>
        <w:t>)</w:t>
      </w:r>
      <w:r w:rsidR="002F4746">
        <w:rPr>
          <w:rFonts w:cstheme="minorHAnsi"/>
          <w:sz w:val="28"/>
          <w:szCs w:val="28"/>
        </w:rPr>
        <w:t>.</w:t>
      </w:r>
    </w:p>
    <w:p w14:paraId="23308254" w14:textId="77777777" w:rsidR="00096CEA" w:rsidRDefault="00096CEA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250604E7" w14:textId="77777777" w:rsidR="00096CEA" w:rsidRDefault="00096CEA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proofErr w:type="spellStart"/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>zagospodarowaniu</w:t>
      </w:r>
      <w:proofErr w:type="spellEnd"/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proofErr w:type="spellStart"/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>przestrzennym</w:t>
      </w:r>
      <w:proofErr w:type="spellEnd"/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739AC" w14:textId="77777777" w:rsidR="0036641B" w:rsidRDefault="0036641B" w:rsidP="00053E5A">
      <w:pPr>
        <w:spacing w:after="0" w:line="240" w:lineRule="auto"/>
      </w:pPr>
      <w:r>
        <w:separator/>
      </w:r>
    </w:p>
  </w:endnote>
  <w:endnote w:type="continuationSeparator" w:id="0">
    <w:p w14:paraId="58693258" w14:textId="77777777" w:rsidR="0036641B" w:rsidRDefault="0036641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3AE78" w14:textId="77777777" w:rsidR="0036641B" w:rsidRDefault="0036641B" w:rsidP="00053E5A">
      <w:pPr>
        <w:spacing w:after="0" w:line="240" w:lineRule="auto"/>
      </w:pPr>
      <w:r>
        <w:separator/>
      </w:r>
    </w:p>
  </w:footnote>
  <w:footnote w:type="continuationSeparator" w:id="0">
    <w:p w14:paraId="49B41396" w14:textId="77777777" w:rsidR="0036641B" w:rsidRDefault="0036641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96CEA"/>
    <w:rsid w:val="000B3982"/>
    <w:rsid w:val="00181A6F"/>
    <w:rsid w:val="001B7431"/>
    <w:rsid w:val="001B7825"/>
    <w:rsid w:val="00241F4C"/>
    <w:rsid w:val="00250690"/>
    <w:rsid w:val="00297A88"/>
    <w:rsid w:val="002B3949"/>
    <w:rsid w:val="002C3AE8"/>
    <w:rsid w:val="002E62F5"/>
    <w:rsid w:val="002F4746"/>
    <w:rsid w:val="00321C17"/>
    <w:rsid w:val="00322A2A"/>
    <w:rsid w:val="00361824"/>
    <w:rsid w:val="0036641B"/>
    <w:rsid w:val="003B39DE"/>
    <w:rsid w:val="00413992"/>
    <w:rsid w:val="004519AC"/>
    <w:rsid w:val="0048459B"/>
    <w:rsid w:val="004D6B2B"/>
    <w:rsid w:val="00525346"/>
    <w:rsid w:val="00534F27"/>
    <w:rsid w:val="005811F1"/>
    <w:rsid w:val="005B69CF"/>
    <w:rsid w:val="005E5887"/>
    <w:rsid w:val="005F048F"/>
    <w:rsid w:val="005F23DE"/>
    <w:rsid w:val="006A6F3E"/>
    <w:rsid w:val="007362FC"/>
    <w:rsid w:val="0077369E"/>
    <w:rsid w:val="007C6800"/>
    <w:rsid w:val="00811348"/>
    <w:rsid w:val="0081559F"/>
    <w:rsid w:val="00886E45"/>
    <w:rsid w:val="008B0BDB"/>
    <w:rsid w:val="008D4089"/>
    <w:rsid w:val="008F0E0D"/>
    <w:rsid w:val="00917C21"/>
    <w:rsid w:val="00945706"/>
    <w:rsid w:val="00960B4A"/>
    <w:rsid w:val="009614DC"/>
    <w:rsid w:val="009C2FDF"/>
    <w:rsid w:val="00A5187D"/>
    <w:rsid w:val="00A77B0B"/>
    <w:rsid w:val="00A84928"/>
    <w:rsid w:val="00B15B2E"/>
    <w:rsid w:val="00B16EAA"/>
    <w:rsid w:val="00B854AF"/>
    <w:rsid w:val="00B91287"/>
    <w:rsid w:val="00B95B1E"/>
    <w:rsid w:val="00BD2D28"/>
    <w:rsid w:val="00C17872"/>
    <w:rsid w:val="00C17EA9"/>
    <w:rsid w:val="00CB1CD0"/>
    <w:rsid w:val="00D21AAD"/>
    <w:rsid w:val="00D26C71"/>
    <w:rsid w:val="00DB7013"/>
    <w:rsid w:val="00E12D70"/>
    <w:rsid w:val="00E34C2B"/>
    <w:rsid w:val="00E73F34"/>
    <w:rsid w:val="00E75F3A"/>
    <w:rsid w:val="00EA2C60"/>
    <w:rsid w:val="00EC6D4F"/>
    <w:rsid w:val="00F34779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9</cp:revision>
  <cp:lastPrinted>2020-02-11T13:09:00Z</cp:lastPrinted>
  <dcterms:created xsi:type="dcterms:W3CDTF">2023-06-05T06:26:00Z</dcterms:created>
  <dcterms:modified xsi:type="dcterms:W3CDTF">2023-06-06T05:35:00Z</dcterms:modified>
</cp:coreProperties>
</file>