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17D5628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A866E6">
        <w:rPr>
          <w:rFonts w:eastAsia="Calibri" w:cstheme="minorHAnsi"/>
          <w:sz w:val="28"/>
          <w:szCs w:val="28"/>
        </w:rPr>
        <w:t xml:space="preserve">06 </w:t>
      </w:r>
      <w:r w:rsidR="007A7766">
        <w:rPr>
          <w:rFonts w:eastAsia="Calibri" w:cstheme="minorHAnsi"/>
          <w:sz w:val="28"/>
          <w:szCs w:val="28"/>
        </w:rPr>
        <w:t>czerwca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09F1BB1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7130C">
        <w:rPr>
          <w:rFonts w:eastAsia="Calibri" w:cstheme="minorHAnsi"/>
          <w:sz w:val="28"/>
          <w:szCs w:val="28"/>
        </w:rPr>
        <w:t>12</w:t>
      </w:r>
      <w:r w:rsidR="002F4746">
        <w:rPr>
          <w:rFonts w:eastAsia="Calibri" w:cstheme="minorHAnsi"/>
          <w:sz w:val="28"/>
          <w:szCs w:val="28"/>
        </w:rPr>
        <w:t>.2023.SSY</w:t>
      </w:r>
    </w:p>
    <w:p w14:paraId="57A410AC" w14:textId="373E36A9" w:rsidR="004D6B2B" w:rsidRPr="00436C09" w:rsidRDefault="004D6B2B" w:rsidP="004D6B2B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2F4746">
        <w:rPr>
          <w:rFonts w:eastAsia="Times New Roman" w:cstheme="minorHAnsi"/>
          <w:sz w:val="28"/>
          <w:szCs w:val="28"/>
        </w:rPr>
        <w:br/>
        <w:t xml:space="preserve"> </w:t>
      </w:r>
      <w:r w:rsidR="002F4746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7EF55856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</w:t>
      </w:r>
      <w:r w:rsidR="002F4746" w:rsidRPr="00001FCD">
        <w:rPr>
          <w:rFonts w:cstheme="minorHAnsi"/>
          <w:sz w:val="28"/>
          <w:szCs w:val="28"/>
        </w:rPr>
        <w:t xml:space="preserve">wszczęciu postępowania administracyjnego </w:t>
      </w:r>
      <w:r w:rsidR="002F4746" w:rsidRPr="002F4746">
        <w:rPr>
          <w:rFonts w:cstheme="minorHAnsi"/>
          <w:b/>
          <w:bCs/>
          <w:sz w:val="28"/>
          <w:szCs w:val="28"/>
        </w:rPr>
        <w:t>w sprawie ustalenia lokalizacji inwestycji celu publicznego</w:t>
      </w:r>
      <w:r w:rsidR="002F4746" w:rsidRPr="00001FCD">
        <w:rPr>
          <w:rFonts w:cstheme="minorHAnsi"/>
          <w:sz w:val="28"/>
          <w:szCs w:val="28"/>
        </w:rPr>
        <w:t xml:space="preserve">: </w:t>
      </w:r>
      <w:r w:rsidR="007A7766" w:rsidRPr="007A7766">
        <w:rPr>
          <w:rFonts w:cstheme="minorHAnsi"/>
          <w:bCs/>
          <w:sz w:val="28"/>
          <w:szCs w:val="28"/>
        </w:rPr>
        <w:t>utworzeni</w:t>
      </w:r>
      <w:r w:rsidR="00613E9B">
        <w:rPr>
          <w:rFonts w:cstheme="minorHAnsi"/>
          <w:bCs/>
          <w:sz w:val="28"/>
          <w:szCs w:val="28"/>
        </w:rPr>
        <w:t>e</w:t>
      </w:r>
      <w:r w:rsidR="007A7766" w:rsidRPr="007A7766">
        <w:rPr>
          <w:rFonts w:cstheme="minorHAnsi"/>
          <w:bCs/>
          <w:sz w:val="28"/>
          <w:szCs w:val="28"/>
        </w:rPr>
        <w:t xml:space="preserve"> gminnego Punktu Selektywnej Zbiórki Odpadów Komunalnych </w:t>
      </w:r>
      <w:r w:rsidR="007A7766">
        <w:rPr>
          <w:rFonts w:cstheme="minorHAnsi"/>
          <w:bCs/>
          <w:sz w:val="28"/>
          <w:szCs w:val="28"/>
        </w:rPr>
        <w:t xml:space="preserve">na </w:t>
      </w:r>
      <w:r w:rsidR="007A7766" w:rsidRPr="007A7766">
        <w:rPr>
          <w:rFonts w:cstheme="minorHAnsi"/>
          <w:bCs/>
          <w:sz w:val="28"/>
          <w:szCs w:val="28"/>
        </w:rPr>
        <w:t>terenie obejmującym część działki</w:t>
      </w:r>
      <w:r w:rsidR="00F021E2">
        <w:rPr>
          <w:rFonts w:cstheme="minorHAnsi"/>
          <w:bCs/>
          <w:sz w:val="28"/>
          <w:szCs w:val="28"/>
        </w:rPr>
        <w:t xml:space="preserve"> </w:t>
      </w:r>
      <w:r w:rsidR="007A7766" w:rsidRPr="007A7766">
        <w:rPr>
          <w:rFonts w:cstheme="minorHAnsi"/>
          <w:bCs/>
          <w:sz w:val="28"/>
          <w:szCs w:val="28"/>
        </w:rPr>
        <w:t xml:space="preserve">o nr </w:t>
      </w:r>
      <w:proofErr w:type="spellStart"/>
      <w:r w:rsidR="007A7766" w:rsidRPr="007A7766">
        <w:rPr>
          <w:rFonts w:cstheme="minorHAnsi"/>
          <w:bCs/>
          <w:sz w:val="28"/>
          <w:szCs w:val="28"/>
        </w:rPr>
        <w:t>ewid</w:t>
      </w:r>
      <w:proofErr w:type="spellEnd"/>
      <w:r w:rsidR="007A7766" w:rsidRPr="007A7766">
        <w:rPr>
          <w:rFonts w:cstheme="minorHAnsi"/>
          <w:bCs/>
          <w:sz w:val="28"/>
          <w:szCs w:val="28"/>
        </w:rPr>
        <w:t>. 2646, obręb Śrem</w:t>
      </w:r>
      <w:r w:rsidR="00DB78C9">
        <w:rPr>
          <w:rFonts w:cstheme="minorHAnsi"/>
          <w:bCs/>
          <w:sz w:val="28"/>
          <w:szCs w:val="28"/>
        </w:rPr>
        <w:t xml:space="preserve"> (rejon ul. Szerokiej)</w:t>
      </w:r>
      <w:r w:rsidR="007A7766" w:rsidRPr="007A7766">
        <w:rPr>
          <w:rFonts w:cstheme="minorHAnsi"/>
          <w:bCs/>
          <w:sz w:val="28"/>
          <w:szCs w:val="28"/>
        </w:rPr>
        <w:t>, na wniosek gminy Śrem, ul.</w:t>
      </w:r>
      <w:r w:rsidR="00DB78C9">
        <w:rPr>
          <w:rFonts w:cstheme="minorHAnsi"/>
          <w:bCs/>
          <w:sz w:val="28"/>
          <w:szCs w:val="28"/>
        </w:rPr>
        <w:t> </w:t>
      </w:r>
      <w:r w:rsidR="007A7766" w:rsidRPr="007A7766">
        <w:rPr>
          <w:rFonts w:cstheme="minorHAnsi"/>
          <w:bCs/>
          <w:sz w:val="28"/>
          <w:szCs w:val="28"/>
        </w:rPr>
        <w:t>Plac 20 Października 1, 63 – 100 Śrem, z </w:t>
      </w:r>
      <w:r w:rsidR="0037130C">
        <w:rPr>
          <w:rFonts w:cstheme="minorHAnsi"/>
          <w:bCs/>
          <w:sz w:val="28"/>
          <w:szCs w:val="28"/>
        </w:rPr>
        <w:t>02</w:t>
      </w:r>
      <w:r w:rsidR="007A7766" w:rsidRPr="007A7766">
        <w:rPr>
          <w:rFonts w:cstheme="minorHAnsi"/>
          <w:bCs/>
          <w:sz w:val="28"/>
          <w:szCs w:val="28"/>
        </w:rPr>
        <w:t>.06.2023</w:t>
      </w:r>
      <w:r w:rsidR="00F021E2">
        <w:rPr>
          <w:rFonts w:cstheme="minorHAnsi"/>
          <w:bCs/>
          <w:sz w:val="28"/>
          <w:szCs w:val="28"/>
        </w:rPr>
        <w:t xml:space="preserve"> </w:t>
      </w:r>
      <w:r w:rsidR="002F4746" w:rsidRPr="00353A5C">
        <w:rPr>
          <w:rFonts w:cstheme="minorHAnsi"/>
          <w:bCs/>
          <w:sz w:val="28"/>
          <w:szCs w:val="28"/>
        </w:rPr>
        <w:t>r</w:t>
      </w:r>
      <w:r w:rsidRPr="00BF5DED">
        <w:rPr>
          <w:rFonts w:cstheme="minorHAnsi"/>
          <w:sz w:val="28"/>
          <w:szCs w:val="28"/>
        </w:rPr>
        <w:t>.</w:t>
      </w:r>
    </w:p>
    <w:p w14:paraId="480D879E" w14:textId="77777777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</w:t>
      </w:r>
      <w:proofErr w:type="spellStart"/>
      <w:r w:rsidRPr="00001FCD">
        <w:rPr>
          <w:rFonts w:cstheme="minorHAnsi"/>
          <w:sz w:val="28"/>
          <w:szCs w:val="28"/>
        </w:rPr>
        <w:t>ePUAP</w:t>
      </w:r>
      <w:proofErr w:type="spellEnd"/>
      <w:r w:rsidRPr="00001FCD">
        <w:rPr>
          <w:rFonts w:cstheme="minorHAnsi"/>
          <w:sz w:val="28"/>
          <w:szCs w:val="28"/>
        </w:rPr>
        <w:t xml:space="preserve">). </w:t>
      </w:r>
    </w:p>
    <w:p w14:paraId="4A1894B6" w14:textId="77777777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33.</w:t>
      </w:r>
    </w:p>
    <w:p w14:paraId="26E391DC" w14:textId="707639F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7A7766">
        <w:rPr>
          <w:rFonts w:cstheme="minorHAnsi"/>
          <w:sz w:val="28"/>
          <w:szCs w:val="28"/>
        </w:rPr>
        <w:t xml:space="preserve"> i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E30774E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5DF3C8" w14:textId="77777777" w:rsidR="004D6B2B" w:rsidRPr="008B59DF" w:rsidRDefault="004D6B2B" w:rsidP="004D6B2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5FC8E76B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6135E9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</w:t>
      </w:r>
      <w:r w:rsidR="000B3982">
        <w:rPr>
          <w:rFonts w:eastAsia="Times New Roman" w:cstheme="minorHAnsi"/>
          <w:sz w:val="28"/>
          <w:szCs w:val="28"/>
          <w:lang w:eastAsia="pl-PL"/>
        </w:rPr>
        <w:t>……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3CEEED70" w14:textId="5AE64F53" w:rsidR="008F0E0D" w:rsidRPr="0077369E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1D6EFB28" w14:textId="69BBAA09" w:rsidR="004D6B2B" w:rsidRPr="002E62F5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53 ust. 1 ustawy z dnia 27 marca 2003 r. o planowaniu i zagospodarowaniu przestrzennym (Dz. U.</w:t>
      </w:r>
      <w:r w:rsidR="00A84928">
        <w:rPr>
          <w:rFonts w:cstheme="minorHAnsi"/>
          <w:sz w:val="28"/>
          <w:szCs w:val="28"/>
        </w:rPr>
        <w:t xml:space="preserve"> z 2023 r. poz. </w:t>
      </w:r>
      <w:r w:rsidR="007A7766">
        <w:rPr>
          <w:rFonts w:cstheme="minorHAnsi"/>
          <w:sz w:val="28"/>
          <w:szCs w:val="28"/>
        </w:rPr>
        <w:t>977</w:t>
      </w:r>
      <w:r w:rsidR="002F4746" w:rsidRPr="00001FCD">
        <w:rPr>
          <w:rFonts w:cstheme="minorHAnsi"/>
          <w:sz w:val="28"/>
          <w:szCs w:val="28"/>
        </w:rPr>
        <w:t>)</w:t>
      </w:r>
      <w:r w:rsidR="002F4746">
        <w:rPr>
          <w:rFonts w:cstheme="minorHAnsi"/>
          <w:sz w:val="28"/>
          <w:szCs w:val="28"/>
        </w:rPr>
        <w:t>.</w:t>
      </w:r>
    </w:p>
    <w:p w14:paraId="23308254" w14:textId="77777777" w:rsidR="00096CEA" w:rsidRDefault="00096CEA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250604E7" w14:textId="77777777" w:rsidR="00096CEA" w:rsidRDefault="00096CEA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D99EF" w14:textId="77777777" w:rsidR="00A76857" w:rsidRDefault="00A76857" w:rsidP="00053E5A">
      <w:pPr>
        <w:spacing w:after="0" w:line="240" w:lineRule="auto"/>
      </w:pPr>
      <w:r>
        <w:separator/>
      </w:r>
    </w:p>
  </w:endnote>
  <w:endnote w:type="continuationSeparator" w:id="0">
    <w:p w14:paraId="130952C2" w14:textId="77777777" w:rsidR="00A76857" w:rsidRDefault="00A7685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2F699" w14:textId="77777777" w:rsidR="00A76857" w:rsidRDefault="00A76857" w:rsidP="00053E5A">
      <w:pPr>
        <w:spacing w:after="0" w:line="240" w:lineRule="auto"/>
      </w:pPr>
      <w:r>
        <w:separator/>
      </w:r>
    </w:p>
  </w:footnote>
  <w:footnote w:type="continuationSeparator" w:id="0">
    <w:p w14:paraId="25925A0E" w14:textId="77777777" w:rsidR="00A76857" w:rsidRDefault="00A7685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96CEA"/>
    <w:rsid w:val="000B3982"/>
    <w:rsid w:val="00117823"/>
    <w:rsid w:val="00181A6F"/>
    <w:rsid w:val="001B7431"/>
    <w:rsid w:val="001B7825"/>
    <w:rsid w:val="00250690"/>
    <w:rsid w:val="002B3949"/>
    <w:rsid w:val="002C3AE8"/>
    <w:rsid w:val="002E62F5"/>
    <w:rsid w:val="002F4746"/>
    <w:rsid w:val="00321C17"/>
    <w:rsid w:val="00322A2A"/>
    <w:rsid w:val="00340D4C"/>
    <w:rsid w:val="00361824"/>
    <w:rsid w:val="0037130C"/>
    <w:rsid w:val="003B39DE"/>
    <w:rsid w:val="00413992"/>
    <w:rsid w:val="004519AC"/>
    <w:rsid w:val="0048459B"/>
    <w:rsid w:val="004D6B2B"/>
    <w:rsid w:val="00525346"/>
    <w:rsid w:val="00534F27"/>
    <w:rsid w:val="005811F1"/>
    <w:rsid w:val="005E5887"/>
    <w:rsid w:val="005F048F"/>
    <w:rsid w:val="005F23DE"/>
    <w:rsid w:val="00613E9B"/>
    <w:rsid w:val="006A6F3E"/>
    <w:rsid w:val="007362FC"/>
    <w:rsid w:val="0077369E"/>
    <w:rsid w:val="007A7766"/>
    <w:rsid w:val="007C6800"/>
    <w:rsid w:val="00811348"/>
    <w:rsid w:val="0081559F"/>
    <w:rsid w:val="00886E45"/>
    <w:rsid w:val="008B0BDB"/>
    <w:rsid w:val="008F0E0D"/>
    <w:rsid w:val="00917C21"/>
    <w:rsid w:val="00923B5B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B15B2E"/>
    <w:rsid w:val="00B16EAA"/>
    <w:rsid w:val="00B91287"/>
    <w:rsid w:val="00B95B1E"/>
    <w:rsid w:val="00BD2D28"/>
    <w:rsid w:val="00C17872"/>
    <w:rsid w:val="00C245E0"/>
    <w:rsid w:val="00D21AAD"/>
    <w:rsid w:val="00D27297"/>
    <w:rsid w:val="00DB7013"/>
    <w:rsid w:val="00DB78C9"/>
    <w:rsid w:val="00E12D70"/>
    <w:rsid w:val="00E34C2B"/>
    <w:rsid w:val="00E73F34"/>
    <w:rsid w:val="00E75F3A"/>
    <w:rsid w:val="00EA2C60"/>
    <w:rsid w:val="00EC6D4F"/>
    <w:rsid w:val="00EE1943"/>
    <w:rsid w:val="00F021E2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11</cp:revision>
  <cp:lastPrinted>2020-02-11T13:09:00Z</cp:lastPrinted>
  <dcterms:created xsi:type="dcterms:W3CDTF">2023-06-02T06:51:00Z</dcterms:created>
  <dcterms:modified xsi:type="dcterms:W3CDTF">2023-06-06T10:40:00Z</dcterms:modified>
</cp:coreProperties>
</file>