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04A1658F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.bip.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19F735C7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 w:rsidRPr="00CE594F">
        <w:rPr>
          <w:rFonts w:eastAsia="Times New Roman" w:cstheme="minorHAnsi"/>
          <w:b/>
          <w:sz w:val="32"/>
          <w:szCs w:val="32"/>
          <w:lang w:val="en-US" w:eastAsia="pl-PL"/>
        </w:rPr>
        <w:t xml:space="preserve">   </w:t>
      </w:r>
      <w:r w:rsidR="00FC7854" w:rsidRPr="00CE594F">
        <w:rPr>
          <w:rFonts w:eastAsia="Times New Roman" w:cstheme="minorHAnsi"/>
          <w:b/>
          <w:sz w:val="32"/>
          <w:szCs w:val="32"/>
          <w:lang w:val="en-US" w:eastAsia="pl-PL"/>
        </w:rPr>
        <w:t xml:space="preserve">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D325B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6EBBAC83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 xml:space="preserve">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57123190" w14:textId="77777777" w:rsidR="00EF416E" w:rsidRDefault="00EF416E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316E9BC8" w14:textId="3A1F1FC2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3DBF7E83" w:rsidR="000C1AD0" w:rsidRDefault="006C45F6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dziewiąty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 xml:space="preserve">y 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na sprzedaż nieruchomości położon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116B79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3267A2CF" w14:textId="77777777" w:rsidR="00EF416E" w:rsidRPr="00E87940" w:rsidRDefault="00EF416E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64C99D8" w14:textId="13634F78" w:rsidR="000C1AD0" w:rsidRPr="009D325B" w:rsidRDefault="000C1AD0" w:rsidP="008A265C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D325B">
        <w:rPr>
          <w:rFonts w:cstheme="minorHAnsi"/>
          <w:sz w:val="28"/>
          <w:szCs w:val="28"/>
        </w:rPr>
        <w:t>Przedmiotow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działk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>jest</w:t>
      </w:r>
      <w:r w:rsidR="00207455" w:rsidRPr="009D325B">
        <w:rPr>
          <w:rFonts w:cstheme="minorHAnsi"/>
          <w:sz w:val="28"/>
          <w:szCs w:val="28"/>
        </w:rPr>
        <w:t xml:space="preserve"> niezabudowan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, </w:t>
      </w:r>
      <w:r w:rsidR="008D07FC" w:rsidRPr="009D325B">
        <w:rPr>
          <w:rFonts w:cstheme="minorHAnsi"/>
          <w:sz w:val="28"/>
          <w:szCs w:val="28"/>
        </w:rPr>
        <w:t>użytkowan</w:t>
      </w:r>
      <w:r w:rsidR="009D325B" w:rsidRPr="009D325B">
        <w:rPr>
          <w:rFonts w:cstheme="minorHAnsi"/>
          <w:sz w:val="28"/>
          <w:szCs w:val="28"/>
        </w:rPr>
        <w:t>a</w:t>
      </w:r>
      <w:r w:rsidR="008D07FC" w:rsidRPr="009D325B">
        <w:rPr>
          <w:rFonts w:cstheme="minorHAnsi"/>
          <w:sz w:val="28"/>
          <w:szCs w:val="28"/>
        </w:rPr>
        <w:t xml:space="preserve"> dotychczas rolniczo. Zgodnie z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miejscowym planem zagospodarowania przestrzennego</w:t>
      </w:r>
      <w:r w:rsidR="00226092" w:rsidRPr="009D325B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 w:rsidRPr="009D325B">
        <w:rPr>
          <w:rFonts w:cstheme="minorHAnsi"/>
          <w:sz w:val="28"/>
          <w:szCs w:val="28"/>
        </w:rPr>
        <w:t xml:space="preserve"> dla obszaru położonego w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rejonie ulicy Szkolnej</w:t>
      </w:r>
      <w:r w:rsidR="00226092" w:rsidRPr="009D325B">
        <w:rPr>
          <w:rFonts w:cstheme="minorHAnsi"/>
          <w:sz w:val="28"/>
          <w:szCs w:val="28"/>
        </w:rPr>
        <w:t>, na terenie miasta Śrem i wsi Kawcze,</w:t>
      </w:r>
      <w:r w:rsidRPr="009D325B">
        <w:rPr>
          <w:rFonts w:cstheme="minorHAnsi"/>
          <w:sz w:val="28"/>
          <w:szCs w:val="28"/>
        </w:rPr>
        <w:t xml:space="preserve"> nieruchomoś</w:t>
      </w:r>
      <w:r w:rsidR="009D325B" w:rsidRPr="009D325B">
        <w:rPr>
          <w:rFonts w:cstheme="minorHAnsi"/>
          <w:sz w:val="28"/>
          <w:szCs w:val="28"/>
        </w:rPr>
        <w:t>ć</w:t>
      </w:r>
      <w:r w:rsidR="00226092" w:rsidRPr="009D325B">
        <w:rPr>
          <w:rFonts w:cstheme="minorHAnsi"/>
          <w:sz w:val="28"/>
          <w:szCs w:val="28"/>
        </w:rPr>
        <w:t xml:space="preserve"> przeznaczon</w:t>
      </w:r>
      <w:r w:rsidR="009D325B" w:rsidRPr="009D325B">
        <w:rPr>
          <w:rFonts w:cstheme="minorHAnsi"/>
          <w:sz w:val="28"/>
          <w:szCs w:val="28"/>
        </w:rPr>
        <w:t>a</w:t>
      </w:r>
      <w:r w:rsidR="00226092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 xml:space="preserve">jest pod zabudowę usługową (1U) oraz teren zieleni urządzonej. </w:t>
      </w:r>
    </w:p>
    <w:p w14:paraId="0311074B" w14:textId="23B2ED47" w:rsidR="00A67F28" w:rsidRPr="00A67F28" w:rsidRDefault="00A67F28" w:rsidP="00A67F28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Gmina Śrem nie odpowiada za wady zbywanej nieruchomości, </w:t>
      </w:r>
      <w:r w:rsidR="00A27696">
        <w:rPr>
          <w:rFonts w:cstheme="minorHAnsi"/>
          <w:sz w:val="28"/>
          <w:szCs w:val="28"/>
        </w:rPr>
        <w:t xml:space="preserve">w zakresie nieujawnionego w Powiatowym </w:t>
      </w:r>
      <w:r>
        <w:rPr>
          <w:rFonts w:cstheme="minorHAnsi"/>
          <w:sz w:val="28"/>
          <w:szCs w:val="28"/>
        </w:rPr>
        <w:t xml:space="preserve">Ośrodku Dokumentacji Geodezyjnej </w:t>
      </w:r>
      <w:r w:rsidR="00A27696">
        <w:rPr>
          <w:rFonts w:cstheme="minorHAnsi"/>
          <w:sz w:val="28"/>
          <w:szCs w:val="28"/>
        </w:rPr>
        <w:t xml:space="preserve">i Kartograficznej, </w:t>
      </w:r>
      <w:r>
        <w:rPr>
          <w:rFonts w:cstheme="minorHAnsi"/>
          <w:sz w:val="28"/>
          <w:szCs w:val="28"/>
        </w:rPr>
        <w:t>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podziemnej infrastruktury lub 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niezgodn</w:t>
      </w:r>
      <w:r w:rsidR="00A27696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z</w:t>
      </w:r>
      <w:r w:rsidR="00A2769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2BDD7514" w:rsidR="008955EB" w:rsidRDefault="006C45F6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Dziewiąty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49346D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22</w:t>
      </w:r>
      <w:r w:rsidR="005D6E32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stycznia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>
        <w:rPr>
          <w:rFonts w:eastAsia="Times New Roman" w:cstheme="minorHAnsi"/>
          <w:sz w:val="28"/>
          <w:szCs w:val="28"/>
          <w:lang w:eastAsia="pl-PL"/>
        </w:rPr>
        <w:t>4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573A0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045C8F7B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26 października 2022 r. o godz. 12:00;</w:t>
      </w:r>
    </w:p>
    <w:p w14:paraId="7A4F567A" w14:textId="4ACB5FF9" w:rsidR="009573A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12 grudnia 2022 r. o godz. 12:00</w:t>
      </w:r>
      <w:r w:rsidR="005D6E32">
        <w:rPr>
          <w:rFonts w:eastAsia="Times New Roman" w:cstheme="minorHAnsi"/>
          <w:sz w:val="28"/>
          <w:szCs w:val="28"/>
          <w:lang w:eastAsia="pl-PL"/>
        </w:rPr>
        <w:t>;</w:t>
      </w:r>
    </w:p>
    <w:p w14:paraId="19C32637" w14:textId="4D60008D" w:rsidR="005D6E32" w:rsidRDefault="005D6E3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6 lutego 2023 r. o godz. 12:00</w:t>
      </w:r>
      <w:r w:rsidR="00EF416E">
        <w:rPr>
          <w:rFonts w:eastAsia="Times New Roman" w:cstheme="minorHAnsi"/>
          <w:sz w:val="28"/>
          <w:szCs w:val="28"/>
          <w:lang w:eastAsia="pl-PL"/>
        </w:rPr>
        <w:t>;</w:t>
      </w:r>
    </w:p>
    <w:p w14:paraId="5982BA3D" w14:textId="7D50CC7E" w:rsidR="00EF416E" w:rsidRDefault="00EF416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3 kwietnia 2023 r. o godz. 12:00</w:t>
      </w:r>
      <w:r w:rsidR="009D325B">
        <w:rPr>
          <w:rFonts w:eastAsia="Times New Roman" w:cstheme="minorHAnsi"/>
          <w:sz w:val="28"/>
          <w:szCs w:val="28"/>
          <w:lang w:eastAsia="pl-PL"/>
        </w:rPr>
        <w:t>;</w:t>
      </w:r>
    </w:p>
    <w:p w14:paraId="67375595" w14:textId="5937B6E0" w:rsidR="009D325B" w:rsidRDefault="009D325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29 maja 2023 r. o godz. 12:00</w:t>
      </w:r>
      <w:r w:rsidR="00CE594F">
        <w:rPr>
          <w:rFonts w:eastAsia="Times New Roman" w:cstheme="minorHAnsi"/>
          <w:sz w:val="28"/>
          <w:szCs w:val="28"/>
          <w:lang w:eastAsia="pl-PL"/>
        </w:rPr>
        <w:t>;</w:t>
      </w:r>
    </w:p>
    <w:p w14:paraId="6BDCEEE8" w14:textId="3055992A" w:rsidR="008331AF" w:rsidRDefault="00CE594F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szósty przetarg odbył się 21 sierpnia 2023 r. o godz. 12:00</w:t>
      </w:r>
      <w:r w:rsidR="00116B79">
        <w:rPr>
          <w:rFonts w:eastAsia="Times New Roman" w:cstheme="minorHAnsi"/>
          <w:sz w:val="28"/>
          <w:szCs w:val="28"/>
          <w:lang w:eastAsia="pl-PL"/>
        </w:rPr>
        <w:t>;</w:t>
      </w:r>
    </w:p>
    <w:p w14:paraId="6CC206A1" w14:textId="2269EEB8" w:rsidR="008331AF" w:rsidRDefault="00116B79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siódmy przetarg odbył się 29 września 2023 r. o godz. 12:00</w:t>
      </w:r>
      <w:r w:rsidR="006C45F6">
        <w:rPr>
          <w:rFonts w:eastAsia="Times New Roman" w:cstheme="minorHAnsi"/>
          <w:sz w:val="28"/>
          <w:szCs w:val="28"/>
          <w:lang w:eastAsia="pl-PL"/>
        </w:rPr>
        <w:t>;</w:t>
      </w:r>
    </w:p>
    <w:p w14:paraId="3EC6EA0C" w14:textId="71AB90BC" w:rsidR="006C45F6" w:rsidRDefault="006C45F6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ósmy przetarg odbył się 17 listopada 2023 r. o godz. 12:00.</w:t>
      </w:r>
    </w:p>
    <w:p w14:paraId="0E16CDA0" w14:textId="38E197B0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lastRenderedPageBreak/>
        <w:t>Warunki przetarg</w:t>
      </w:r>
      <w:r w:rsidR="0049346D">
        <w:rPr>
          <w:rFonts w:eastAsia="Times New Roman" w:cstheme="minorHAnsi"/>
          <w:b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5063ECD2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116B79">
        <w:rPr>
          <w:rFonts w:eastAsia="Times New Roman" w:cstheme="minorHAnsi"/>
          <w:sz w:val="28"/>
          <w:szCs w:val="28"/>
          <w:lang w:eastAsia="pl-PL"/>
        </w:rPr>
        <w:t>1</w:t>
      </w:r>
      <w:r w:rsidR="006C45F6">
        <w:rPr>
          <w:rFonts w:eastAsia="Times New Roman" w:cstheme="minorHAnsi"/>
          <w:sz w:val="28"/>
          <w:szCs w:val="28"/>
          <w:lang w:eastAsia="pl-PL"/>
        </w:rPr>
        <w:t>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6C45F6">
        <w:rPr>
          <w:rFonts w:eastAsia="Times New Roman" w:cstheme="minorHAnsi"/>
          <w:sz w:val="28"/>
          <w:szCs w:val="28"/>
          <w:lang w:eastAsia="pl-PL"/>
        </w:rPr>
        <w:t>stycznia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C45F6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785B5BAA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4CBD610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</w:t>
      </w:r>
      <w:r w:rsidR="0049346D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ustalon</w:t>
      </w:r>
      <w:r w:rsidR="0049346D">
        <w:rPr>
          <w:rFonts w:cstheme="minorHAnsi"/>
          <w:sz w:val="28"/>
          <w:szCs w:val="28"/>
        </w:rPr>
        <w:t>ej</w:t>
      </w:r>
      <w:r>
        <w:rPr>
          <w:rFonts w:cstheme="minorHAnsi"/>
          <w:sz w:val="28"/>
          <w:szCs w:val="28"/>
        </w:rPr>
        <w:t xml:space="preserve">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A75117E" w:rsidR="000C1AD0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</w:t>
      </w:r>
      <w:r w:rsidR="0049346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49346D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7219F8EA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21E0831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C4209D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96F1F05" w14:textId="3A1452EF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Og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116B79">
        <w:rPr>
          <w:rFonts w:eastAsia="Times New Roman" w:cstheme="minorHAnsi"/>
          <w:sz w:val="20"/>
          <w:szCs w:val="20"/>
          <w:lang w:eastAsia="pl-PL"/>
        </w:rPr>
        <w:t>…………………..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05DFF3" w14:textId="4588D141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6C45F6">
        <w:rPr>
          <w:rFonts w:eastAsia="Times New Roman" w:cstheme="minorHAnsi"/>
          <w:sz w:val="20"/>
          <w:szCs w:val="20"/>
          <w:lang w:eastAsia="pl-PL"/>
        </w:rPr>
        <w:t>….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6D6503" w14:textId="77777777" w:rsidR="008331AF" w:rsidRDefault="008331AF" w:rsidP="008331AF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3360" behindDoc="1" locked="0" layoutInCell="1" allowOverlap="1" wp14:anchorId="6AC907F8" wp14:editId="3D4393CE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30398084" name="Obraz 83039808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7E9BEA" w14:textId="77777777" w:rsidR="006C45F6" w:rsidRDefault="006C45F6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77C3D73" w14:textId="13F7FA58" w:rsidR="0049346D" w:rsidRPr="008331AF" w:rsidRDefault="006C45F6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>Dziewiąty</w:t>
      </w:r>
      <w:r w:rsidR="008331AF" w:rsidRPr="008331A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przetarg na sprzedaż nieruchomości położonej w Śremie przy ul. Szkolnej.</w:t>
      </w:r>
    </w:p>
    <w:p w14:paraId="6A472C17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045EE11" w14:textId="4E9A8625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070D4CA6" wp14:editId="40EB78FF">
            <wp:extent cx="6390640" cy="3710940"/>
            <wp:effectExtent l="0" t="0" r="0" b="3810"/>
            <wp:docPr id="71477989" name="Obraz 1" descr="Obraz zawierający mapa, zrzut ekranu, Fotografia lotnicza, lotnic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7989" name="Obraz 1" descr="Obraz zawierający mapa, zrzut ekranu, Fotografia lotnicza, lotnicz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3E612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1F417FC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C613B2B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584E2E4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3F3F871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E9EBBCC" w14:textId="77777777" w:rsidR="008331AF" w:rsidRPr="0049346D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831793" w14:textId="64C6CADC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86B7DB9" w14:textId="0EC2E86B" w:rsidR="00EF416E" w:rsidRDefault="00EF416E" w:rsidP="006828F7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97CE129" w14:textId="3A471F64" w:rsidR="000C1AD0" w:rsidRPr="00CF2A3D" w:rsidRDefault="00EF416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6828F7">
        <w:rPr>
          <w:rFonts w:eastAsia="Times New Roman" w:cstheme="minorHAnsi"/>
          <w:sz w:val="20"/>
          <w:szCs w:val="20"/>
          <w:lang w:eastAsia="pl-PL"/>
        </w:rPr>
        <w:t>g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116B79">
        <w:rPr>
          <w:rFonts w:eastAsia="Times New Roman" w:cstheme="minorHAnsi"/>
          <w:sz w:val="20"/>
          <w:szCs w:val="20"/>
          <w:lang w:eastAsia="pl-PL"/>
        </w:rPr>
        <w:t>……………….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 w:rsidR="005D6E32">
        <w:rPr>
          <w:rFonts w:eastAsia="Times New Roman" w:cstheme="minorHAnsi"/>
          <w:sz w:val="20"/>
          <w:szCs w:val="20"/>
          <w:lang w:eastAsia="pl-PL"/>
        </w:rPr>
        <w:t>3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6C62111E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6C45F6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>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7B8FBA8D" w:rsidR="000C1AD0" w:rsidRPr="00EF416E" w:rsidRDefault="000C1AD0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sectPr w:rsidR="000C1AD0" w:rsidRPr="00EF416E" w:rsidSect="006C45F6">
      <w:footerReference w:type="default" r:id="rId12"/>
      <w:pgSz w:w="11906" w:h="16838"/>
      <w:pgMar w:top="1134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240E" w14:textId="77777777" w:rsidR="009773F0" w:rsidRDefault="009773F0">
      <w:r>
        <w:separator/>
      </w:r>
    </w:p>
  </w:endnote>
  <w:endnote w:type="continuationSeparator" w:id="0">
    <w:p w14:paraId="035C4470" w14:textId="77777777" w:rsidR="009773F0" w:rsidRDefault="00977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AC3262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AC3262" w:rsidRDefault="00AC3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E16F8" w14:textId="77777777" w:rsidR="009773F0" w:rsidRDefault="009773F0">
      <w:r>
        <w:separator/>
      </w:r>
    </w:p>
  </w:footnote>
  <w:footnote w:type="continuationSeparator" w:id="0">
    <w:p w14:paraId="3A0A3866" w14:textId="77777777" w:rsidR="009773F0" w:rsidRDefault="00977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16B79"/>
    <w:rsid w:val="00130EEA"/>
    <w:rsid w:val="00141735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80ADA"/>
    <w:rsid w:val="003C13F7"/>
    <w:rsid w:val="004045A5"/>
    <w:rsid w:val="004318AF"/>
    <w:rsid w:val="00441368"/>
    <w:rsid w:val="0049346D"/>
    <w:rsid w:val="004B5281"/>
    <w:rsid w:val="004C69F4"/>
    <w:rsid w:val="004D02F6"/>
    <w:rsid w:val="004F1D2A"/>
    <w:rsid w:val="00506F86"/>
    <w:rsid w:val="005073DC"/>
    <w:rsid w:val="0051518D"/>
    <w:rsid w:val="00575E40"/>
    <w:rsid w:val="005812BA"/>
    <w:rsid w:val="00584B6C"/>
    <w:rsid w:val="005A1BF6"/>
    <w:rsid w:val="005D664C"/>
    <w:rsid w:val="005D6E32"/>
    <w:rsid w:val="005D73C7"/>
    <w:rsid w:val="005F39B6"/>
    <w:rsid w:val="006006B4"/>
    <w:rsid w:val="006271E3"/>
    <w:rsid w:val="00632340"/>
    <w:rsid w:val="00643CC2"/>
    <w:rsid w:val="006828F7"/>
    <w:rsid w:val="006915CA"/>
    <w:rsid w:val="006A7A9A"/>
    <w:rsid w:val="006C45F6"/>
    <w:rsid w:val="006D37F7"/>
    <w:rsid w:val="006D53F8"/>
    <w:rsid w:val="0070436C"/>
    <w:rsid w:val="00721492"/>
    <w:rsid w:val="00767BCB"/>
    <w:rsid w:val="00772661"/>
    <w:rsid w:val="007A38F7"/>
    <w:rsid w:val="007F0024"/>
    <w:rsid w:val="007F6CFC"/>
    <w:rsid w:val="007F7848"/>
    <w:rsid w:val="00824919"/>
    <w:rsid w:val="0082747F"/>
    <w:rsid w:val="008331AF"/>
    <w:rsid w:val="00835640"/>
    <w:rsid w:val="0084360E"/>
    <w:rsid w:val="008571A2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773F0"/>
    <w:rsid w:val="009A27EB"/>
    <w:rsid w:val="009A2896"/>
    <w:rsid w:val="009A5D61"/>
    <w:rsid w:val="009A62B1"/>
    <w:rsid w:val="009A7BBD"/>
    <w:rsid w:val="009B031F"/>
    <w:rsid w:val="009D325B"/>
    <w:rsid w:val="009D7127"/>
    <w:rsid w:val="009F0458"/>
    <w:rsid w:val="00A04855"/>
    <w:rsid w:val="00A12BBD"/>
    <w:rsid w:val="00A24CCC"/>
    <w:rsid w:val="00A26FCA"/>
    <w:rsid w:val="00A27696"/>
    <w:rsid w:val="00A35D27"/>
    <w:rsid w:val="00A67F28"/>
    <w:rsid w:val="00A81CCC"/>
    <w:rsid w:val="00A915C0"/>
    <w:rsid w:val="00A961A3"/>
    <w:rsid w:val="00A96401"/>
    <w:rsid w:val="00AB0693"/>
    <w:rsid w:val="00AB7261"/>
    <w:rsid w:val="00AC3262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B0E62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D3D81"/>
    <w:rsid w:val="00CE594F"/>
    <w:rsid w:val="00CF0897"/>
    <w:rsid w:val="00CF2A3D"/>
    <w:rsid w:val="00D12B2E"/>
    <w:rsid w:val="00D45CA7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87940"/>
    <w:rsid w:val="00ED5420"/>
    <w:rsid w:val="00EE0910"/>
    <w:rsid w:val="00EF0496"/>
    <w:rsid w:val="00EF416E"/>
    <w:rsid w:val="00EF4DA8"/>
    <w:rsid w:val="00F0085B"/>
    <w:rsid w:val="00F45AF2"/>
    <w:rsid w:val="00F60A57"/>
    <w:rsid w:val="00F828B5"/>
    <w:rsid w:val="00FA3E74"/>
    <w:rsid w:val="00FB6B8E"/>
    <w:rsid w:val="00FC7854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3</Pages>
  <Words>730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91</cp:revision>
  <dcterms:created xsi:type="dcterms:W3CDTF">2013-11-07T10:24:00Z</dcterms:created>
  <dcterms:modified xsi:type="dcterms:W3CDTF">2023-11-20T07:14:00Z</dcterms:modified>
</cp:coreProperties>
</file>