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B22C9EE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10019F">
        <w:rPr>
          <w:rFonts w:eastAsia="Calibri" w:cstheme="minorHAnsi"/>
          <w:sz w:val="28"/>
          <w:szCs w:val="28"/>
        </w:rPr>
        <w:t xml:space="preserve"> </w:t>
      </w:r>
      <w:r w:rsidR="00DB26EF">
        <w:rPr>
          <w:rFonts w:eastAsia="Calibri" w:cstheme="minorHAnsi"/>
          <w:sz w:val="28"/>
          <w:szCs w:val="28"/>
        </w:rPr>
        <w:t>26</w:t>
      </w:r>
      <w:r w:rsidR="00E91D97">
        <w:rPr>
          <w:rFonts w:eastAsia="Calibri" w:cstheme="minorHAnsi"/>
          <w:sz w:val="28"/>
          <w:szCs w:val="28"/>
        </w:rPr>
        <w:t xml:space="preserve"> stycznia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A73BA0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6730.195.2023.GMON</w:t>
      </w:r>
    </w:p>
    <w:p w14:paraId="5DE75E25" w14:textId="0FEC5266" w:rsidR="000A38FE" w:rsidRPr="00BB61E9" w:rsidRDefault="004D6B2B" w:rsidP="00BB61E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3B6FA4F5" w:rsidR="0004093B" w:rsidRPr="00D7017D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strony postępowania i wszystkich zainteresowanych przez podanie do publicznej wiadomości w Biuletynie Informacji Publicznej Urzędu Miejskiego w Śremie, na elektronicznej tablicy ogłoszeń w siedzibie tut. organu oraz na tablicy ogłoszeń </w:t>
      </w:r>
      <w:r w:rsidR="00E47556" w:rsidRPr="00D7017D">
        <w:rPr>
          <w:rFonts w:cstheme="minorHAnsi"/>
          <w:sz w:val="28"/>
          <w:szCs w:val="28"/>
        </w:rPr>
        <w:t xml:space="preserve">w sołectwie </w:t>
      </w:r>
      <w:r w:rsidR="00E91D97">
        <w:rPr>
          <w:rFonts w:cstheme="minorHAnsi"/>
          <w:sz w:val="28"/>
          <w:szCs w:val="28"/>
        </w:rPr>
        <w:t>Mórka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2F4746" w:rsidRPr="00D7017D">
        <w:rPr>
          <w:rFonts w:cstheme="minorHAnsi"/>
          <w:sz w:val="28"/>
          <w:szCs w:val="28"/>
        </w:rPr>
        <w:t>wszczęciu postępowania administracyjnego</w:t>
      </w:r>
      <w:r w:rsidR="0004093B"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na wniosek</w:t>
      </w:r>
      <w:r w:rsidR="00E91D97">
        <w:rPr>
          <w:rFonts w:cstheme="minorHAnsi"/>
          <w:sz w:val="28"/>
          <w:szCs w:val="28"/>
        </w:rPr>
        <w:t xml:space="preserve"> osoby fizycznej</w:t>
      </w:r>
      <w:r w:rsidR="000A38FE" w:rsidRPr="00D7017D">
        <w:rPr>
          <w:rFonts w:cstheme="minorHAnsi"/>
          <w:sz w:val="28"/>
          <w:szCs w:val="28"/>
        </w:rPr>
        <w:t xml:space="preserve">, z </w:t>
      </w:r>
      <w:r w:rsidR="00E91D97">
        <w:rPr>
          <w:rFonts w:cstheme="minorHAnsi"/>
          <w:sz w:val="28"/>
          <w:szCs w:val="28"/>
        </w:rPr>
        <w:t xml:space="preserve">20.12.2023 </w:t>
      </w:r>
      <w:r w:rsidR="000A38FE" w:rsidRPr="00D7017D">
        <w:rPr>
          <w:rFonts w:cstheme="minorHAnsi"/>
          <w:sz w:val="28"/>
          <w:szCs w:val="28"/>
        </w:rPr>
        <w:t xml:space="preserve">r., </w:t>
      </w:r>
      <w:bookmarkStart w:id="0" w:name="_Hlk150856900"/>
      <w:r w:rsidR="000A38FE" w:rsidRPr="00D7017D">
        <w:rPr>
          <w:rFonts w:cstheme="minorHAnsi"/>
          <w:sz w:val="28"/>
          <w:szCs w:val="28"/>
        </w:rPr>
        <w:t>w</w:t>
      </w:r>
      <w:r w:rsidR="00D7017D" w:rsidRPr="00D7017D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 xml:space="preserve">sprawie ustalenia </w:t>
      </w:r>
      <w:r w:rsidR="0048448D">
        <w:rPr>
          <w:rFonts w:cstheme="minorHAnsi"/>
          <w:sz w:val="28"/>
          <w:szCs w:val="28"/>
        </w:rPr>
        <w:t>warunków zabudowy</w:t>
      </w:r>
      <w:r w:rsidR="000A38FE" w:rsidRPr="00D7017D">
        <w:rPr>
          <w:rFonts w:cstheme="minorHAnsi"/>
          <w:sz w:val="28"/>
          <w:szCs w:val="28"/>
        </w:rPr>
        <w:t xml:space="preserve"> </w:t>
      </w:r>
      <w:r w:rsidR="0032282B">
        <w:rPr>
          <w:rFonts w:cstheme="minorHAnsi"/>
          <w:sz w:val="28"/>
          <w:szCs w:val="28"/>
        </w:rPr>
        <w:t xml:space="preserve">dla </w:t>
      </w:r>
      <w:r w:rsidR="0032282B" w:rsidRPr="00D03C2E">
        <w:rPr>
          <w:rFonts w:cstheme="minorHAnsi"/>
          <w:sz w:val="28"/>
          <w:szCs w:val="28"/>
        </w:rPr>
        <w:t xml:space="preserve">przedsięwzięcia: „budowa </w:t>
      </w:r>
      <w:r w:rsidR="0032282B" w:rsidRPr="00D03C2E">
        <w:rPr>
          <w:rFonts w:cs="Calibri"/>
          <w:sz w:val="28"/>
          <w:szCs w:val="28"/>
        </w:rPr>
        <w:t>trzech budynków mieszkalnych jednorodzinnych” na terenie części działki o nr ewid. 214, obręb Mórka</w:t>
      </w:r>
      <w:r w:rsidR="0032282B">
        <w:rPr>
          <w:rFonts w:cs="Calibri"/>
          <w:sz w:val="28"/>
          <w:szCs w:val="28"/>
        </w:rPr>
        <w:t xml:space="preserve"> (ul. Śremska)</w:t>
      </w:r>
      <w:r w:rsidR="006A2EB4" w:rsidRPr="00D7017D">
        <w:rPr>
          <w:sz w:val="28"/>
          <w:szCs w:val="28"/>
        </w:rPr>
        <w:t xml:space="preserve">. </w:t>
      </w:r>
    </w:p>
    <w:bookmarkEnd w:id="0"/>
    <w:p w14:paraId="480D879E" w14:textId="33615436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(PPSPP.</w:t>
      </w:r>
      <w:r w:rsidR="0032282B">
        <w:rPr>
          <w:rFonts w:cstheme="minorHAnsi"/>
          <w:sz w:val="28"/>
          <w:szCs w:val="28"/>
        </w:rPr>
        <w:t>6730.195.2023</w:t>
      </w:r>
      <w:r w:rsidRPr="00D7017D">
        <w:rPr>
          <w:rFonts w:cstheme="minorHAnsi"/>
          <w:sz w:val="28"/>
          <w:szCs w:val="28"/>
        </w:rPr>
        <w:t>.</w:t>
      </w:r>
      <w:r w:rsidR="0032282B">
        <w:rPr>
          <w:rFonts w:cstheme="minorHAnsi"/>
          <w:sz w:val="28"/>
          <w:szCs w:val="28"/>
        </w:rPr>
        <w:t>GMON</w:t>
      </w:r>
      <w:r w:rsidRPr="00D7017D">
        <w:rPr>
          <w:rFonts w:cstheme="minorHAnsi"/>
          <w:sz w:val="28"/>
          <w:szCs w:val="28"/>
        </w:rPr>
        <w:t xml:space="preserve">) i wypowiedzieć się co do zebranych dowodów </w:t>
      </w:r>
      <w:r w:rsidRPr="00E47556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09249E32" w14:textId="4D002422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764F42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2282B">
        <w:rPr>
          <w:rFonts w:eastAsia="Times New Roman" w:cstheme="minorHAnsi"/>
          <w:sz w:val="28"/>
          <w:szCs w:val="28"/>
          <w:lang w:eastAsia="pl-PL"/>
        </w:rPr>
        <w:t>26.01.2024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50604E7" w14:textId="541E8E5B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49a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61 § 4 ustawy z dnia 14 czerwca 1960 r. – Kodeks postępowania administracyjnego (Dz. U. z 2023 r. poz. 775 i 803)</w:t>
      </w:r>
      <w:r w:rsidR="00BB61E9">
        <w:rPr>
          <w:rFonts w:cstheme="minorHAnsi"/>
          <w:sz w:val="28"/>
          <w:szCs w:val="28"/>
        </w:rPr>
        <w:t xml:space="preserve"> oraz </w:t>
      </w:r>
      <w:r w:rsidR="002F4746" w:rsidRPr="00001FCD">
        <w:rPr>
          <w:rFonts w:cstheme="minorHAnsi"/>
          <w:sz w:val="28"/>
          <w:szCs w:val="28"/>
        </w:rPr>
        <w:t xml:space="preserve">art. 53 </w:t>
      </w:r>
      <w:r w:rsidR="00B1598D">
        <w:rPr>
          <w:rFonts w:cstheme="minorHAnsi"/>
          <w:sz w:val="28"/>
          <w:szCs w:val="28"/>
        </w:rPr>
        <w:t xml:space="preserve">ust. 1c </w:t>
      </w:r>
      <w:r w:rsidR="002F4746" w:rsidRPr="00001FCD">
        <w:rPr>
          <w:rFonts w:cstheme="minorHAnsi"/>
          <w:sz w:val="28"/>
          <w:szCs w:val="28"/>
        </w:rPr>
        <w:t xml:space="preserve">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B1598D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B1598D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BF0F0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9BA9D" w14:textId="77777777" w:rsidR="00BF0F0F" w:rsidRDefault="00BF0F0F" w:rsidP="00053E5A">
      <w:pPr>
        <w:spacing w:after="0" w:line="240" w:lineRule="auto"/>
      </w:pPr>
      <w:r>
        <w:separator/>
      </w:r>
    </w:p>
  </w:endnote>
  <w:endnote w:type="continuationSeparator" w:id="0">
    <w:p w14:paraId="789524A3" w14:textId="77777777" w:rsidR="00BF0F0F" w:rsidRDefault="00BF0F0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76E90" w14:textId="77777777" w:rsidR="00BF0F0F" w:rsidRDefault="00BF0F0F" w:rsidP="00053E5A">
      <w:pPr>
        <w:spacing w:after="0" w:line="240" w:lineRule="auto"/>
      </w:pPr>
      <w:r>
        <w:separator/>
      </w:r>
    </w:p>
  </w:footnote>
  <w:footnote w:type="continuationSeparator" w:id="0">
    <w:p w14:paraId="094C6BF2" w14:textId="77777777" w:rsidR="00BF0F0F" w:rsidRDefault="00BF0F0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0019F"/>
    <w:rsid w:val="00117823"/>
    <w:rsid w:val="00181A6F"/>
    <w:rsid w:val="001B7431"/>
    <w:rsid w:val="001B7825"/>
    <w:rsid w:val="001C396E"/>
    <w:rsid w:val="002076BE"/>
    <w:rsid w:val="00250690"/>
    <w:rsid w:val="002B3949"/>
    <w:rsid w:val="002C3AE8"/>
    <w:rsid w:val="002E62F5"/>
    <w:rsid w:val="002F4746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403140"/>
    <w:rsid w:val="0040639D"/>
    <w:rsid w:val="00413992"/>
    <w:rsid w:val="004235C9"/>
    <w:rsid w:val="004519AC"/>
    <w:rsid w:val="0048448D"/>
    <w:rsid w:val="0048459B"/>
    <w:rsid w:val="004C512A"/>
    <w:rsid w:val="004D6B2B"/>
    <w:rsid w:val="004E4A5D"/>
    <w:rsid w:val="00525346"/>
    <w:rsid w:val="00534F27"/>
    <w:rsid w:val="005518BB"/>
    <w:rsid w:val="005811F1"/>
    <w:rsid w:val="005E5887"/>
    <w:rsid w:val="005F048F"/>
    <w:rsid w:val="005F23DE"/>
    <w:rsid w:val="00613E9B"/>
    <w:rsid w:val="0063302E"/>
    <w:rsid w:val="006A2EB4"/>
    <w:rsid w:val="006A6F3E"/>
    <w:rsid w:val="006E23B5"/>
    <w:rsid w:val="007362FC"/>
    <w:rsid w:val="0073633D"/>
    <w:rsid w:val="00744DF3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AA276D"/>
    <w:rsid w:val="00B1598D"/>
    <w:rsid w:val="00B15B2E"/>
    <w:rsid w:val="00B16EAA"/>
    <w:rsid w:val="00B4065E"/>
    <w:rsid w:val="00B82124"/>
    <w:rsid w:val="00B87813"/>
    <w:rsid w:val="00B91287"/>
    <w:rsid w:val="00B95B1E"/>
    <w:rsid w:val="00BB61E9"/>
    <w:rsid w:val="00BC11C2"/>
    <w:rsid w:val="00BD2D28"/>
    <w:rsid w:val="00BF0F0F"/>
    <w:rsid w:val="00C0542A"/>
    <w:rsid w:val="00C17872"/>
    <w:rsid w:val="00C245E0"/>
    <w:rsid w:val="00D21AAD"/>
    <w:rsid w:val="00D27297"/>
    <w:rsid w:val="00D7017D"/>
    <w:rsid w:val="00D8404E"/>
    <w:rsid w:val="00DB26EF"/>
    <w:rsid w:val="00DB7013"/>
    <w:rsid w:val="00DB78C9"/>
    <w:rsid w:val="00DE72C2"/>
    <w:rsid w:val="00E12D70"/>
    <w:rsid w:val="00E34C2B"/>
    <w:rsid w:val="00E47556"/>
    <w:rsid w:val="00E73F34"/>
    <w:rsid w:val="00E75F3A"/>
    <w:rsid w:val="00E91D97"/>
    <w:rsid w:val="00EA2C60"/>
    <w:rsid w:val="00EC6D4F"/>
    <w:rsid w:val="00EE1943"/>
    <w:rsid w:val="00F021E2"/>
    <w:rsid w:val="00F45161"/>
    <w:rsid w:val="00F927BA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5</cp:revision>
  <cp:lastPrinted>2023-11-22T06:37:00Z</cp:lastPrinted>
  <dcterms:created xsi:type="dcterms:W3CDTF">2024-01-25T12:07:00Z</dcterms:created>
  <dcterms:modified xsi:type="dcterms:W3CDTF">2024-01-26T10:29:00Z</dcterms:modified>
</cp:coreProperties>
</file>