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BC9669F" w14:textId="77777777" w:rsidR="00C30B58" w:rsidRPr="0066770D" w:rsidRDefault="00C30B58" w:rsidP="00C30B58">
      <w:pPr>
        <w:spacing w:after="0"/>
        <w:ind w:right="5812"/>
        <w:jc w:val="center"/>
        <w:rPr>
          <w:rFonts w:ascii="Calibri" w:hAnsi="Calibri" w:cs="Calibri"/>
          <w:kern w:val="0"/>
          <w:szCs w:val="28"/>
          <w14:ligatures w14:val="none"/>
        </w:rPr>
      </w:pPr>
      <w:bookmarkStart w:id="0" w:name="_Hlk155074199"/>
      <w:r w:rsidRPr="0066770D">
        <w:rPr>
          <w:rFonts w:ascii="Calibri" w:hAnsi="Calibri" w:cs="Calibri"/>
          <w:kern w:val="0"/>
          <w:szCs w:val="28"/>
          <w14:ligatures w14:val="none"/>
        </w:rPr>
        <w:t>Burmistrz Śremu</w:t>
      </w:r>
    </w:p>
    <w:p w14:paraId="3872B203" w14:textId="77777777" w:rsidR="00C30B58" w:rsidRPr="0066770D" w:rsidRDefault="00C30B58" w:rsidP="00C30B58">
      <w:pPr>
        <w:spacing w:after="0"/>
        <w:ind w:right="5812"/>
        <w:jc w:val="center"/>
        <w:rPr>
          <w:rFonts w:ascii="Calibri" w:hAnsi="Calibri" w:cs="Calibri"/>
          <w:kern w:val="0"/>
          <w:szCs w:val="28"/>
          <w14:ligatures w14:val="none"/>
        </w:rPr>
      </w:pPr>
      <w:r w:rsidRPr="0066770D">
        <w:rPr>
          <w:rFonts w:ascii="Calibri" w:hAnsi="Calibri" w:cs="Calibri"/>
          <w:kern w:val="0"/>
          <w:szCs w:val="28"/>
          <w14:ligatures w14:val="none"/>
        </w:rPr>
        <w:t>ul. Plac 20 Października 1</w:t>
      </w:r>
    </w:p>
    <w:p w14:paraId="2323E52C" w14:textId="77777777" w:rsidR="00C30B58" w:rsidRPr="0066770D" w:rsidRDefault="00C30B58" w:rsidP="008902D1">
      <w:pPr>
        <w:ind w:right="5812"/>
        <w:jc w:val="center"/>
        <w:rPr>
          <w:rFonts w:ascii="Calibri" w:hAnsi="Calibri" w:cs="Calibri"/>
          <w:kern w:val="0"/>
          <w:szCs w:val="28"/>
          <w14:ligatures w14:val="none"/>
        </w:rPr>
      </w:pPr>
      <w:r w:rsidRPr="0066770D">
        <w:rPr>
          <w:rFonts w:ascii="Calibri" w:hAnsi="Calibri" w:cs="Calibri"/>
          <w:kern w:val="0"/>
          <w:szCs w:val="28"/>
          <w14:ligatures w14:val="none"/>
        </w:rPr>
        <w:t>63-100 Śrem</w:t>
      </w:r>
    </w:p>
    <w:p w14:paraId="331B98C9" w14:textId="63B17238" w:rsidR="00C30B58" w:rsidRPr="0066770D" w:rsidRDefault="00C30B58" w:rsidP="008902D1">
      <w:pPr>
        <w:jc w:val="right"/>
        <w:rPr>
          <w:rFonts w:ascii="Calibri" w:hAnsi="Calibri" w:cs="Calibri"/>
          <w:kern w:val="0"/>
          <w:szCs w:val="28"/>
          <w14:ligatures w14:val="none"/>
        </w:rPr>
      </w:pPr>
      <w:r w:rsidRPr="0066770D">
        <w:rPr>
          <w:rFonts w:ascii="Calibri" w:hAnsi="Calibri" w:cs="Calibri"/>
          <w:kern w:val="0"/>
          <w:szCs w:val="28"/>
          <w14:ligatures w14:val="none"/>
        </w:rPr>
        <w:t xml:space="preserve">Śrem, </w:t>
      </w:r>
      <w:r w:rsidR="00E41AFE">
        <w:rPr>
          <w:rFonts w:ascii="Calibri" w:hAnsi="Calibri" w:cs="Calibri"/>
          <w:kern w:val="0"/>
          <w:szCs w:val="28"/>
          <w14:ligatures w14:val="none"/>
        </w:rPr>
        <w:t>01</w:t>
      </w:r>
      <w:r w:rsidR="00482396">
        <w:rPr>
          <w:rFonts w:ascii="Calibri" w:hAnsi="Calibri" w:cs="Calibri"/>
          <w:kern w:val="0"/>
          <w:szCs w:val="28"/>
          <w14:ligatures w14:val="none"/>
        </w:rPr>
        <w:t xml:space="preserve"> lutego</w:t>
      </w:r>
      <w:r w:rsidR="00236387">
        <w:rPr>
          <w:rFonts w:ascii="Calibri" w:hAnsi="Calibri" w:cs="Calibri"/>
          <w:kern w:val="0"/>
          <w:szCs w:val="28"/>
          <w14:ligatures w14:val="none"/>
        </w:rPr>
        <w:t xml:space="preserve"> 2024</w:t>
      </w:r>
      <w:r w:rsidRPr="0066770D">
        <w:rPr>
          <w:rFonts w:ascii="Calibri" w:hAnsi="Calibri" w:cs="Calibri"/>
          <w:kern w:val="0"/>
          <w:szCs w:val="28"/>
          <w14:ligatures w14:val="none"/>
        </w:rPr>
        <w:t xml:space="preserve"> roku</w:t>
      </w:r>
    </w:p>
    <w:p w14:paraId="44C11BA7" w14:textId="115E14CC" w:rsidR="00C30B58" w:rsidRPr="0066770D" w:rsidRDefault="00C30B58" w:rsidP="008902D1">
      <w:pPr>
        <w:rPr>
          <w:rFonts w:ascii="Calibri" w:hAnsi="Calibri" w:cs="Calibri"/>
          <w:kern w:val="0"/>
          <w:szCs w:val="28"/>
          <w14:ligatures w14:val="none"/>
        </w:rPr>
      </w:pPr>
      <w:r w:rsidRPr="0066770D">
        <w:rPr>
          <w:rFonts w:ascii="Calibri" w:hAnsi="Calibri" w:cs="Calibri"/>
          <w:kern w:val="0"/>
          <w:szCs w:val="28"/>
          <w14:ligatures w14:val="none"/>
        </w:rPr>
        <w:t>PPSOŚ.6220.</w:t>
      </w:r>
      <w:r w:rsidR="00236387">
        <w:rPr>
          <w:rFonts w:ascii="Calibri" w:hAnsi="Calibri" w:cs="Calibri"/>
          <w:kern w:val="0"/>
          <w:szCs w:val="28"/>
          <w14:ligatures w14:val="none"/>
        </w:rPr>
        <w:t>12.2023</w:t>
      </w:r>
      <w:r w:rsidRPr="0066770D">
        <w:rPr>
          <w:rFonts w:ascii="Calibri" w:hAnsi="Calibri" w:cs="Calibri"/>
          <w:kern w:val="0"/>
          <w:szCs w:val="28"/>
          <w14:ligatures w14:val="none"/>
        </w:rPr>
        <w:t>.BM</w:t>
      </w:r>
    </w:p>
    <w:p w14:paraId="3F4EBE31" w14:textId="77777777" w:rsidR="00C30B58" w:rsidRPr="0066770D" w:rsidRDefault="00C30B58" w:rsidP="008902D1">
      <w:pPr>
        <w:keepNext/>
        <w:keepLines/>
        <w:jc w:val="center"/>
        <w:outlineLvl w:val="0"/>
        <w:rPr>
          <w:rFonts w:ascii="Calibri" w:eastAsia="Times New Roman" w:hAnsi="Calibri" w:cs="Calibri"/>
          <w:szCs w:val="28"/>
        </w:rPr>
      </w:pPr>
      <w:r w:rsidRPr="0066770D">
        <w:rPr>
          <w:rFonts w:ascii="Calibri" w:eastAsia="Times New Roman" w:hAnsi="Calibri" w:cs="Calibri"/>
          <w:szCs w:val="28"/>
        </w:rPr>
        <w:t>Obwieszczenie</w:t>
      </w:r>
    </w:p>
    <w:p w14:paraId="4AE3468D" w14:textId="77777777" w:rsidR="00C30B58" w:rsidRPr="0066770D" w:rsidRDefault="00C30B58" w:rsidP="00C30B58">
      <w:pPr>
        <w:keepNext/>
        <w:jc w:val="center"/>
        <w:outlineLvl w:val="0"/>
        <w:rPr>
          <w:rFonts w:ascii="Calibri" w:eastAsia="Times New Roman" w:hAnsi="Calibri" w:cs="Calibri"/>
          <w:kern w:val="32"/>
          <w:szCs w:val="28"/>
          <w14:ligatures w14:val="none"/>
        </w:rPr>
      </w:pPr>
      <w:r w:rsidRPr="0066770D">
        <w:rPr>
          <w:rFonts w:ascii="Calibri" w:eastAsia="Times New Roman" w:hAnsi="Calibri" w:cs="Calibri"/>
          <w:kern w:val="32"/>
          <w:szCs w:val="28"/>
          <w14:ligatures w14:val="none"/>
        </w:rPr>
        <w:t>o wyznaczeniu nowego terminu załatwienia sprawy w przedmiocie wydania decyzji o środowiskowych uwarunkowaniach</w:t>
      </w:r>
    </w:p>
    <w:p w14:paraId="6CA4C43F" w14:textId="04C761A0" w:rsidR="005271DC" w:rsidRDefault="00C30B58" w:rsidP="005271DC">
      <w:pPr>
        <w:ind w:firstLine="708"/>
        <w:rPr>
          <w:rFonts w:ascii="Calibri" w:eastAsia="Times New Roman" w:hAnsi="Calibri" w:cs="Calibri"/>
          <w:kern w:val="0"/>
          <w:szCs w:val="28"/>
          <w:lang w:eastAsia="pl-PL"/>
          <w14:ligatures w14:val="none"/>
        </w:rPr>
      </w:pPr>
      <w:r w:rsidRPr="0066770D">
        <w:rPr>
          <w:rFonts w:ascii="Calibri" w:hAnsi="Calibri" w:cs="Calibri"/>
          <w:kern w:val="0"/>
          <w:szCs w:val="28"/>
          <w14:ligatures w14:val="none"/>
        </w:rPr>
        <w:t>Zawiadamiam</w:t>
      </w:r>
      <w:r w:rsidRPr="0066770D">
        <w:rPr>
          <w:rFonts w:ascii="Calibri" w:hAnsi="Calibri" w:cs="Calibri"/>
          <w:kern w:val="0"/>
          <w:szCs w:val="28"/>
          <w:vertAlign w:val="superscript"/>
          <w14:ligatures w14:val="none"/>
        </w:rPr>
        <w:t>1</w:t>
      </w:r>
      <w:r w:rsidRPr="0066770D">
        <w:rPr>
          <w:rFonts w:ascii="Calibri" w:hAnsi="Calibri" w:cs="Calibri"/>
          <w:kern w:val="0"/>
          <w:szCs w:val="28"/>
          <w14:ligatures w14:val="none"/>
        </w:rPr>
        <w:t xml:space="preserve"> strony postępowania</w:t>
      </w:r>
      <w:r w:rsidR="005271DC">
        <w:rPr>
          <w:rFonts w:ascii="Calibri" w:hAnsi="Calibri" w:cs="Calibri"/>
          <w:kern w:val="0"/>
          <w:szCs w:val="28"/>
          <w14:ligatures w14:val="none"/>
        </w:rPr>
        <w:t xml:space="preserve"> oraz podmiot działający na prawach strony</w:t>
      </w:r>
      <w:r w:rsidRPr="0066770D">
        <w:rPr>
          <w:rFonts w:ascii="Calibri" w:hAnsi="Calibri" w:cs="Calibri"/>
          <w:kern w:val="0"/>
          <w:szCs w:val="28"/>
          <w14:ligatures w14:val="none"/>
        </w:rPr>
        <w:t xml:space="preserve"> o wyznaczeniu nowego terminu załatwienia sprawy </w:t>
      </w:r>
      <w:r w:rsidRPr="0066770D">
        <w:rPr>
          <w:rFonts w:ascii="Calibri" w:eastAsia="Times New Roman" w:hAnsi="Calibri" w:cs="Calibri"/>
          <w:kern w:val="0"/>
          <w:szCs w:val="28"/>
          <w:lang w:eastAsia="pl-PL"/>
          <w14:ligatures w14:val="none"/>
        </w:rPr>
        <w:t xml:space="preserve">w przedmiocie wydania decyzji o środowiskowych uwarunkowaniach dla planowanego </w:t>
      </w:r>
      <w:r w:rsidRPr="0066770D">
        <w:rPr>
          <w:rFonts w:ascii="Calibri" w:hAnsi="Calibri" w:cs="Calibri"/>
          <w:kern w:val="0"/>
          <w:szCs w:val="28"/>
          <w14:ligatures w14:val="none"/>
        </w:rPr>
        <w:t xml:space="preserve">przez </w:t>
      </w:r>
      <w:r w:rsidR="00236387" w:rsidRPr="00236387">
        <w:rPr>
          <w:rFonts w:ascii="Calibri" w:hAnsi="Calibri" w:cs="Calibri"/>
          <w:kern w:val="0"/>
          <w:szCs w:val="28"/>
          <w14:ligatures w14:val="none"/>
        </w:rPr>
        <w:t>Rehau Spółkę z ograniczoną odpowiedzialnością z</w:t>
      </w:r>
      <w:r w:rsidR="00236387">
        <w:rPr>
          <w:rFonts w:ascii="Calibri" w:hAnsi="Calibri" w:cs="Calibri"/>
          <w:kern w:val="0"/>
          <w:szCs w:val="28"/>
          <w14:ligatures w14:val="none"/>
        </w:rPr>
        <w:t> </w:t>
      </w:r>
      <w:r w:rsidR="00236387" w:rsidRPr="00236387">
        <w:rPr>
          <w:rFonts w:ascii="Calibri" w:hAnsi="Calibri" w:cs="Calibri"/>
          <w:kern w:val="0"/>
          <w:szCs w:val="28"/>
          <w14:ligatures w14:val="none"/>
        </w:rPr>
        <w:t>siedzibą w</w:t>
      </w:r>
      <w:r w:rsidR="00236387">
        <w:rPr>
          <w:rFonts w:ascii="Calibri" w:hAnsi="Calibri" w:cs="Calibri"/>
          <w:kern w:val="0"/>
          <w:szCs w:val="28"/>
          <w14:ligatures w14:val="none"/>
        </w:rPr>
        <w:t> </w:t>
      </w:r>
      <w:r w:rsidR="00236387" w:rsidRPr="00236387">
        <w:rPr>
          <w:rFonts w:ascii="Calibri" w:hAnsi="Calibri" w:cs="Calibri"/>
          <w:kern w:val="0"/>
          <w:szCs w:val="28"/>
          <w14:ligatures w14:val="none"/>
        </w:rPr>
        <w:t xml:space="preserve">Baranowie, ul. Poznańska 1A, 62-081 Przeźmierowo, przedsięwzięcia polegającego na </w:t>
      </w:r>
      <w:r w:rsidR="00236387" w:rsidRPr="00236387">
        <w:rPr>
          <w:rFonts w:ascii="Calibri" w:hAnsi="Calibri" w:cs="Calibri"/>
          <w:b/>
          <w:bCs/>
          <w:kern w:val="0"/>
          <w:szCs w:val="28"/>
          <w14:ligatures w14:val="none"/>
        </w:rPr>
        <w:t>montażu pięciu nowych linii do okleinowania wraz z nowym emitorem, a także relokacji wybranych źródeł hałasu i emisji zanieczyszczeń do powietrza, wprowadzeniu nowych instalacji wentylacyjnych i zmianie parametrów emitorów na terenie zakładu Rehau Sp. z o.o. w Nochowie przy ul. Jesiennej 10</w:t>
      </w:r>
      <w:r w:rsidRPr="0066770D">
        <w:rPr>
          <w:rFonts w:ascii="Calibri" w:eastAsia="Times New Roman" w:hAnsi="Calibri" w:cs="Calibri"/>
          <w:kern w:val="0"/>
          <w:szCs w:val="28"/>
          <w:lang w:eastAsia="pl-PL"/>
          <w14:ligatures w14:val="none"/>
        </w:rPr>
        <w:t xml:space="preserve">, do </w:t>
      </w:r>
      <w:r w:rsidR="00236387">
        <w:rPr>
          <w:rFonts w:ascii="Calibri" w:eastAsia="Times New Roman" w:hAnsi="Calibri" w:cs="Calibri"/>
          <w:kern w:val="0"/>
          <w:szCs w:val="28"/>
          <w:lang w:eastAsia="pl-PL"/>
          <w14:ligatures w14:val="none"/>
        </w:rPr>
        <w:t xml:space="preserve">4 </w:t>
      </w:r>
      <w:r w:rsidR="00482396">
        <w:rPr>
          <w:rFonts w:ascii="Calibri" w:eastAsia="Times New Roman" w:hAnsi="Calibri" w:cs="Calibri"/>
          <w:kern w:val="0"/>
          <w:szCs w:val="28"/>
          <w:lang w:eastAsia="pl-PL"/>
          <w14:ligatures w14:val="none"/>
        </w:rPr>
        <w:t>marca</w:t>
      </w:r>
      <w:r w:rsidR="00236387">
        <w:rPr>
          <w:rFonts w:ascii="Calibri" w:eastAsia="Times New Roman" w:hAnsi="Calibri" w:cs="Calibri"/>
          <w:kern w:val="0"/>
          <w:szCs w:val="28"/>
          <w:lang w:eastAsia="pl-PL"/>
          <w14:ligatures w14:val="none"/>
        </w:rPr>
        <w:t xml:space="preserve"> 2024</w:t>
      </w:r>
      <w:r w:rsidRPr="0066770D">
        <w:rPr>
          <w:rFonts w:ascii="Calibri" w:eastAsia="Times New Roman" w:hAnsi="Calibri" w:cs="Calibri"/>
          <w:kern w:val="0"/>
          <w:szCs w:val="28"/>
          <w:lang w:eastAsia="pl-PL"/>
          <w14:ligatures w14:val="none"/>
        </w:rPr>
        <w:t xml:space="preserve"> r., przy czym termin ten nie jest ostateczny i może ulec zmianie. </w:t>
      </w:r>
    </w:p>
    <w:p w14:paraId="75CA29C8" w14:textId="56B60E6D" w:rsidR="005271DC" w:rsidRDefault="005271DC" w:rsidP="005271DC">
      <w:pPr>
        <w:ind w:firstLine="708"/>
        <w:rPr>
          <w:rFonts w:ascii="Calibri" w:hAnsi="Calibri" w:cs="Calibri"/>
          <w:kern w:val="0"/>
          <w:szCs w:val="28"/>
          <w14:ligatures w14:val="none"/>
        </w:rPr>
      </w:pPr>
      <w:r w:rsidRPr="005271DC">
        <w:rPr>
          <w:rFonts w:ascii="Calibri" w:hAnsi="Calibri" w:cs="Calibri"/>
          <w:kern w:val="0"/>
          <w:szCs w:val="28"/>
          <w14:ligatures w14:val="none"/>
        </w:rPr>
        <w:t xml:space="preserve">Przedmiotowa sprawa nie może zostać załatwiona w ustawowym terminie, ze względu na </w:t>
      </w:r>
      <w:r w:rsidR="00236387">
        <w:rPr>
          <w:rFonts w:ascii="Calibri" w:hAnsi="Calibri" w:cs="Calibri"/>
          <w:kern w:val="0"/>
          <w:szCs w:val="28"/>
          <w14:ligatures w14:val="none"/>
        </w:rPr>
        <w:t xml:space="preserve">konieczność </w:t>
      </w:r>
      <w:r w:rsidR="00482396">
        <w:rPr>
          <w:rFonts w:ascii="Calibri" w:hAnsi="Calibri" w:cs="Calibri"/>
          <w:kern w:val="0"/>
          <w:szCs w:val="28"/>
          <w14:ligatures w14:val="none"/>
        </w:rPr>
        <w:t>zajęcia stanowiska przez organy współdziałające</w:t>
      </w:r>
      <w:r w:rsidR="00236387">
        <w:rPr>
          <w:rFonts w:ascii="Calibri" w:hAnsi="Calibri" w:cs="Calibri"/>
          <w:kern w:val="0"/>
          <w:szCs w:val="28"/>
          <w14:ligatures w14:val="none"/>
        </w:rPr>
        <w:t>,</w:t>
      </w:r>
      <w:r w:rsidRPr="005271DC">
        <w:rPr>
          <w:rFonts w:ascii="Calibri" w:hAnsi="Calibri" w:cs="Calibri"/>
          <w:kern w:val="0"/>
          <w:szCs w:val="28"/>
          <w14:ligatures w14:val="none"/>
        </w:rPr>
        <w:t xml:space="preserve"> a także dokonanie określonych czynności przewidzianych w</w:t>
      </w:r>
      <w:r w:rsidR="00482396">
        <w:rPr>
          <w:rFonts w:ascii="Calibri" w:hAnsi="Calibri" w:cs="Calibri"/>
          <w:kern w:val="0"/>
          <w:szCs w:val="28"/>
          <w14:ligatures w14:val="none"/>
        </w:rPr>
        <w:t> </w:t>
      </w:r>
      <w:r w:rsidRPr="005271DC">
        <w:rPr>
          <w:rFonts w:ascii="Calibri" w:hAnsi="Calibri" w:cs="Calibri"/>
          <w:kern w:val="0"/>
          <w:szCs w:val="28"/>
          <w14:ligatures w14:val="none"/>
        </w:rPr>
        <w:t xml:space="preserve">przepisach prawa. </w:t>
      </w:r>
    </w:p>
    <w:p w14:paraId="6C93CA27" w14:textId="65DACD69" w:rsidR="00C30B58" w:rsidRPr="0066770D" w:rsidRDefault="00C30B58" w:rsidP="00811B71">
      <w:pPr>
        <w:ind w:firstLine="708"/>
        <w:rPr>
          <w:rFonts w:ascii="Calibri" w:eastAsia="Times New Roman" w:hAnsi="Calibri" w:cs="Calibri"/>
          <w:kern w:val="0"/>
          <w:szCs w:val="28"/>
          <w:lang w:eastAsia="pl-PL"/>
          <w14:ligatures w14:val="none"/>
        </w:rPr>
      </w:pPr>
      <w:r w:rsidRPr="0066770D">
        <w:rPr>
          <w:rFonts w:ascii="Calibri" w:hAnsi="Calibri" w:cs="Calibri"/>
          <w:kern w:val="0"/>
          <w:szCs w:val="28"/>
          <w14:ligatures w14:val="none"/>
        </w:rPr>
        <w:t xml:space="preserve">Stronie służy prawo do wniesienia ponaglenia do Samorządowego Kolegium Odwoławczego w Poznaniu, za moim pośrednictwem, stosownie do art. 37 </w:t>
      </w:r>
      <w:r w:rsidRPr="0066770D">
        <w:rPr>
          <w:rFonts w:ascii="Calibri" w:eastAsia="Times New Roman" w:hAnsi="Calibri" w:cs="Calibri"/>
          <w:kern w:val="0"/>
          <w:szCs w:val="28"/>
          <w:lang w:eastAsia="pl-PL"/>
          <w14:ligatures w14:val="none"/>
        </w:rPr>
        <w:t xml:space="preserve">ustawy z dnia </w:t>
      </w:r>
      <w:smartTag w:uri="urn:schemas-microsoft-com:office:smarttags" w:element="date">
        <w:smartTagPr>
          <w:attr w:name="Year" w:val="19"/>
          <w:attr w:name="Day" w:val="14"/>
          <w:attr w:name="Month" w:val="6"/>
          <w:attr w:name="ls" w:val="trans"/>
        </w:smartTagPr>
        <w:r w:rsidRPr="0066770D">
          <w:rPr>
            <w:rFonts w:ascii="Calibri" w:eastAsia="Times New Roman" w:hAnsi="Calibri" w:cs="Calibri"/>
            <w:kern w:val="0"/>
            <w:szCs w:val="28"/>
            <w:lang w:eastAsia="pl-PL"/>
            <w14:ligatures w14:val="none"/>
          </w:rPr>
          <w:t>14 czerwca 19</w:t>
        </w:r>
      </w:smartTag>
      <w:r w:rsidRPr="0066770D">
        <w:rPr>
          <w:rFonts w:ascii="Calibri" w:eastAsia="Times New Roman" w:hAnsi="Calibri" w:cs="Calibri"/>
          <w:kern w:val="0"/>
          <w:szCs w:val="28"/>
          <w:lang w:eastAsia="pl-PL"/>
          <w14:ligatures w14:val="none"/>
        </w:rPr>
        <w:t>60 r. - Kodeks postępowania administracyjnego (Dz. U. z </w:t>
      </w:r>
      <w:r>
        <w:rPr>
          <w:rFonts w:ascii="Calibri" w:eastAsia="Times New Roman" w:hAnsi="Calibri" w:cs="Calibri"/>
          <w:kern w:val="0"/>
          <w:szCs w:val="28"/>
          <w:lang w:eastAsia="pl-PL"/>
          <w14:ligatures w14:val="none"/>
        </w:rPr>
        <w:t>2023 r. poz. 775 i 803</w:t>
      </w:r>
      <w:r w:rsidRPr="0066770D">
        <w:rPr>
          <w:rFonts w:ascii="Calibri" w:eastAsia="Times New Roman" w:hAnsi="Calibri" w:cs="Calibri"/>
          <w:kern w:val="0"/>
          <w:szCs w:val="28"/>
          <w:lang w:eastAsia="pl-PL"/>
          <w14:ligatures w14:val="none"/>
        </w:rPr>
        <w:t>)</w:t>
      </w:r>
      <w:r w:rsidR="00811B71">
        <w:rPr>
          <w:rFonts w:ascii="Calibri" w:eastAsia="Times New Roman" w:hAnsi="Calibri" w:cs="Calibri"/>
          <w:kern w:val="0"/>
          <w:szCs w:val="28"/>
          <w:lang w:eastAsia="pl-PL"/>
          <w14:ligatures w14:val="none"/>
        </w:rPr>
        <w:t xml:space="preserve">, zwanej dalej K.p.a. </w:t>
      </w:r>
      <w:r w:rsidRPr="0066770D">
        <w:rPr>
          <w:rFonts w:ascii="Calibri" w:eastAsia="Times New Roman" w:hAnsi="Calibri" w:cs="Calibri"/>
          <w:kern w:val="0"/>
          <w:szCs w:val="28"/>
          <w:lang w:eastAsia="pl-PL"/>
          <w14:ligatures w14:val="none"/>
        </w:rPr>
        <w:t xml:space="preserve">Zawiadomienie przez obwieszczenie uważa się za dokonane po 14 dniach od dnia publicznego ogłoszenia stosownie do art. 49 </w:t>
      </w:r>
      <w:r w:rsidR="00811B71">
        <w:rPr>
          <w:rFonts w:ascii="Calibri" w:eastAsia="Times New Roman" w:hAnsi="Calibri" w:cs="Calibri"/>
          <w:kern w:val="0"/>
          <w:szCs w:val="28"/>
          <w:lang w:eastAsia="pl-PL"/>
          <w14:ligatures w14:val="none"/>
        </w:rPr>
        <w:t>K.p.a.</w:t>
      </w:r>
    </w:p>
    <w:p w14:paraId="53E45FA3" w14:textId="77777777" w:rsidR="00304DE7" w:rsidRDefault="00304DE7" w:rsidP="00304DE7">
      <w:pPr>
        <w:ind w:left="4247"/>
        <w:jc w:val="center"/>
        <w:rPr>
          <w:rFonts w:cstheme="minorHAnsi"/>
          <w:szCs w:val="28"/>
        </w:rPr>
      </w:pPr>
    </w:p>
    <w:p w14:paraId="18C78D49" w14:textId="15F0D9E8" w:rsidR="005271DC" w:rsidRDefault="005271DC" w:rsidP="00304DE7">
      <w:pPr>
        <w:ind w:left="4247"/>
        <w:jc w:val="center"/>
        <w:rPr>
          <w:rFonts w:cstheme="minorHAnsi"/>
          <w:szCs w:val="28"/>
        </w:rPr>
      </w:pPr>
      <w:r>
        <w:rPr>
          <w:rFonts w:cstheme="minorHAnsi"/>
          <w:szCs w:val="28"/>
        </w:rPr>
        <w:t>Adam Lewandowski</w:t>
      </w:r>
    </w:p>
    <w:p w14:paraId="3A83E384" w14:textId="77777777" w:rsidR="005271DC" w:rsidRDefault="005271DC" w:rsidP="00304DE7">
      <w:pPr>
        <w:ind w:left="4247"/>
        <w:jc w:val="center"/>
        <w:rPr>
          <w:rFonts w:cstheme="minorHAnsi"/>
          <w:szCs w:val="28"/>
        </w:rPr>
      </w:pPr>
      <w:r>
        <w:rPr>
          <w:rFonts w:cstheme="minorHAnsi"/>
          <w:szCs w:val="28"/>
        </w:rPr>
        <w:t>Burmistrz Śremu</w:t>
      </w:r>
    </w:p>
    <w:p w14:paraId="5E93D5D0" w14:textId="566542C0" w:rsidR="00C30B58" w:rsidRPr="0066770D" w:rsidRDefault="00C30B58" w:rsidP="008902D1">
      <w:pPr>
        <w:rPr>
          <w:rFonts w:ascii="Calibri" w:eastAsia="Times New Roman" w:hAnsi="Calibri" w:cs="Calibri"/>
          <w:szCs w:val="28"/>
          <w:lang w:eastAsia="pl-PL"/>
        </w:rPr>
      </w:pPr>
      <w:r w:rsidRPr="0066770D">
        <w:rPr>
          <w:rFonts w:ascii="Calibri" w:eastAsia="Times New Roman" w:hAnsi="Calibri" w:cs="Calibri"/>
          <w:szCs w:val="28"/>
          <w:lang w:eastAsia="pl-PL"/>
        </w:rPr>
        <w:t xml:space="preserve">Wywieszono: </w:t>
      </w:r>
      <w:r w:rsidR="00482396">
        <w:rPr>
          <w:rFonts w:ascii="Calibri" w:eastAsia="Times New Roman" w:hAnsi="Calibri" w:cs="Calibri"/>
          <w:szCs w:val="28"/>
          <w:lang w:eastAsia="pl-PL"/>
        </w:rPr>
        <w:t>01.02</w:t>
      </w:r>
      <w:r w:rsidR="008902D1">
        <w:rPr>
          <w:rFonts w:ascii="Calibri" w:eastAsia="Times New Roman" w:hAnsi="Calibri" w:cs="Calibri"/>
          <w:szCs w:val="28"/>
          <w:lang w:eastAsia="pl-PL"/>
        </w:rPr>
        <w:t>.2024</w:t>
      </w:r>
      <w:r>
        <w:rPr>
          <w:rFonts w:ascii="Calibri" w:eastAsia="Times New Roman" w:hAnsi="Calibri" w:cs="Calibri"/>
          <w:szCs w:val="28"/>
          <w:lang w:eastAsia="pl-PL"/>
        </w:rPr>
        <w:t xml:space="preserve"> r.</w:t>
      </w:r>
    </w:p>
    <w:p w14:paraId="31968DE4" w14:textId="310D65FC" w:rsidR="008902D1" w:rsidRPr="008902D1" w:rsidRDefault="00C30B58" w:rsidP="008902D1">
      <w:pPr>
        <w:spacing w:after="80"/>
        <w:rPr>
          <w:rFonts w:ascii="Calibri" w:eastAsia="Times New Roman" w:hAnsi="Calibri" w:cs="Calibri"/>
          <w:szCs w:val="28"/>
          <w:lang w:eastAsia="pl-PL"/>
        </w:rPr>
      </w:pPr>
      <w:r w:rsidRPr="0066770D">
        <w:rPr>
          <w:rFonts w:ascii="Calibri" w:eastAsia="Times New Roman" w:hAnsi="Calibri" w:cs="Calibri"/>
          <w:szCs w:val="28"/>
          <w:lang w:eastAsia="pl-PL"/>
        </w:rPr>
        <w:t>Zdjęto:</w:t>
      </w:r>
    </w:p>
    <w:p w14:paraId="56FCCEA1" w14:textId="7975A70D" w:rsidR="00C30B58" w:rsidRPr="0066770D" w:rsidRDefault="00C30B58" w:rsidP="00C30B58">
      <w:pPr>
        <w:spacing w:after="0"/>
        <w:rPr>
          <w:rFonts w:ascii="Calibri" w:hAnsi="Calibri" w:cs="Calibri"/>
          <w:szCs w:val="28"/>
        </w:rPr>
      </w:pPr>
      <w:r w:rsidRPr="0066770D">
        <w:rPr>
          <w:rFonts w:ascii="Calibri" w:hAnsi="Calibri" w:cs="Calibri"/>
          <w:bCs/>
          <w:szCs w:val="28"/>
          <w:vertAlign w:val="superscript"/>
        </w:rPr>
        <w:lastRenderedPageBreak/>
        <w:t>1</w:t>
      </w:r>
      <w:r w:rsidRPr="0066770D">
        <w:rPr>
          <w:rFonts w:ascii="Calibri" w:hAnsi="Calibri" w:cs="Calibri"/>
          <w:bCs/>
          <w:szCs w:val="28"/>
        </w:rPr>
        <w:t xml:space="preserve">Podstawa prawna: </w:t>
      </w:r>
      <w:r w:rsidRPr="0066770D">
        <w:rPr>
          <w:rFonts w:ascii="Calibri" w:hAnsi="Calibri" w:cs="Calibri"/>
          <w:szCs w:val="28"/>
        </w:rPr>
        <w:t xml:space="preserve">art. 73 ust. 1 i art. 74 ust. 3 ustawy z dnia 3 października 2008 r. o udostępnianiu informacji o środowisku i jego ochronie, udziale społeczeństwa w ochronie środowiska oraz o ocenach oddziaływania na środowisko </w:t>
      </w:r>
      <w:r w:rsidR="00236387" w:rsidRPr="00FA4EBE">
        <w:rPr>
          <w:rFonts w:cstheme="minorHAnsi"/>
          <w:bCs/>
          <w:szCs w:val="28"/>
        </w:rPr>
        <w:t xml:space="preserve">(Dz. U. z </w:t>
      </w:r>
      <w:r w:rsidR="00236387">
        <w:rPr>
          <w:rFonts w:cstheme="minorHAnsi"/>
          <w:bCs/>
          <w:szCs w:val="28"/>
        </w:rPr>
        <w:t>2023 r. poz. 1094, 1113, 1501, 1506, 1719, 1890, 1688, 1906 i 2029</w:t>
      </w:r>
      <w:r w:rsidR="00236387" w:rsidRPr="00FA4EBE">
        <w:rPr>
          <w:rFonts w:cstheme="minorHAnsi"/>
          <w:bCs/>
          <w:szCs w:val="28"/>
        </w:rPr>
        <w:t xml:space="preserve">) </w:t>
      </w:r>
      <w:r w:rsidRPr="0066770D">
        <w:rPr>
          <w:rFonts w:ascii="Calibri" w:hAnsi="Calibri" w:cs="Calibri"/>
          <w:szCs w:val="28"/>
        </w:rPr>
        <w:t xml:space="preserve">oraz </w:t>
      </w:r>
      <w:r w:rsidRPr="0066770D">
        <w:rPr>
          <w:rFonts w:ascii="Calibri" w:hAnsi="Calibri" w:cs="Calibri"/>
          <w:kern w:val="0"/>
          <w:szCs w:val="28"/>
          <w14:ligatures w14:val="none"/>
        </w:rPr>
        <w:t>art.</w:t>
      </w:r>
      <w:r w:rsidR="00811B71">
        <w:rPr>
          <w:rFonts w:ascii="Calibri" w:hAnsi="Calibri" w:cs="Calibri"/>
          <w:kern w:val="0"/>
          <w:szCs w:val="28"/>
          <w14:ligatures w14:val="none"/>
        </w:rPr>
        <w:t> </w:t>
      </w:r>
      <w:r w:rsidRPr="0066770D">
        <w:rPr>
          <w:rFonts w:ascii="Calibri" w:hAnsi="Calibri" w:cs="Calibri"/>
          <w:kern w:val="0"/>
          <w:szCs w:val="28"/>
          <w14:ligatures w14:val="none"/>
        </w:rPr>
        <w:t xml:space="preserve">36 </w:t>
      </w:r>
      <w:r w:rsidR="00811B71">
        <w:rPr>
          <w:rFonts w:ascii="Calibri" w:hAnsi="Calibri" w:cs="Calibri"/>
          <w:kern w:val="0"/>
          <w:szCs w:val="28"/>
          <w14:ligatures w14:val="none"/>
        </w:rPr>
        <w:t>K.p.a.</w:t>
      </w:r>
      <w:bookmarkEnd w:id="0"/>
    </w:p>
    <w:sectPr w:rsidR="00C30B58" w:rsidRPr="0066770D" w:rsidSect="00865358">
      <w:headerReference w:type="default" r:id="rId7"/>
      <w:footerReference w:type="default" r:id="rId8"/>
      <w:headerReference w:type="first" r:id="rId9"/>
      <w:footerReference w:type="first" r:id="rId10"/>
      <w:pgSz w:w="11906" w:h="16838"/>
      <w:pgMar w:top="1418" w:right="1418" w:bottom="1701" w:left="1701" w:header="708" w:footer="708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83FF759" w14:textId="77777777" w:rsidR="00865358" w:rsidRDefault="00865358">
      <w:pPr>
        <w:spacing w:after="0"/>
      </w:pPr>
      <w:r>
        <w:separator/>
      </w:r>
    </w:p>
  </w:endnote>
  <w:endnote w:type="continuationSeparator" w:id="0">
    <w:p w14:paraId="48A30B2C" w14:textId="77777777" w:rsidR="00865358" w:rsidRDefault="00865358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AD9FFE1" w14:textId="4E876030" w:rsidR="006E3FE5" w:rsidRDefault="005B5857" w:rsidP="008902D1">
    <w:pPr>
      <w:pStyle w:val="Stopka1"/>
      <w:jc w:val="center"/>
    </w:pPr>
    <w:r w:rsidRPr="00161050">
      <w:rPr>
        <w:rFonts w:cs="Calibri"/>
        <w:noProof/>
        <w:szCs w:val="28"/>
      </w:rPr>
      <w:drawing>
        <wp:anchor distT="0" distB="0" distL="114300" distR="114300" simplePos="0" relativeHeight="251665408" behindDoc="1" locked="0" layoutInCell="1" allowOverlap="1" wp14:anchorId="46610376" wp14:editId="2FC99CD0">
          <wp:simplePos x="0" y="0"/>
          <wp:positionH relativeFrom="column">
            <wp:posOffset>-1295400</wp:posOffset>
          </wp:positionH>
          <wp:positionV relativeFrom="paragraph">
            <wp:posOffset>-695239</wp:posOffset>
          </wp:positionV>
          <wp:extent cx="7536604" cy="1536065"/>
          <wp:effectExtent l="0" t="0" r="7620" b="6985"/>
          <wp:wrapNone/>
          <wp:docPr id="2055631984" name="Obraz 2055631984" descr="Obraz zawierający Czcionka, biały, design&#10;&#10;Opis wygenerowany automatyczni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055631984" name="Obraz 2055631984" descr="Obraz zawierający Czcionka, biały, design&#10;&#10;Opis wygenerowany automatycznie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36604" cy="153606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083A1F27" w14:textId="7873B30D" w:rsidR="006E3FE5" w:rsidRDefault="005B5857" w:rsidP="008902D1">
    <w:pPr>
      <w:pStyle w:val="Stopka1"/>
      <w:jc w:val="center"/>
    </w:pPr>
    <w:r w:rsidRPr="00161050">
      <w:rPr>
        <w:rFonts w:cs="Calibri"/>
        <w:noProof/>
        <w:szCs w:val="28"/>
      </w:rPr>
      <w:drawing>
        <wp:anchor distT="0" distB="0" distL="114300" distR="114300" simplePos="0" relativeHeight="251663360" behindDoc="1" locked="0" layoutInCell="1" allowOverlap="1" wp14:anchorId="66C2B9C7" wp14:editId="132CD006">
          <wp:simplePos x="0" y="0"/>
          <wp:positionH relativeFrom="column">
            <wp:posOffset>0</wp:posOffset>
          </wp:positionH>
          <wp:positionV relativeFrom="paragraph">
            <wp:posOffset>0</wp:posOffset>
          </wp:positionV>
          <wp:extent cx="7536604" cy="1536065"/>
          <wp:effectExtent l="0" t="0" r="7620" b="6985"/>
          <wp:wrapNone/>
          <wp:docPr id="1957557318" name="Obraz 1957557318" descr="Obraz zawierający Czcionka, biały, design&#10;&#10;Opis wygenerowany automatyczni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957557318" name="Obraz 1957557318" descr="Obraz zawierający Czcionka, biały, design&#10;&#10;Opis wygenerowany automatycznie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36604" cy="153606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8902D1">
      <w:t>2 z 2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3EFBE87" w14:textId="31217B16" w:rsidR="006E3FE5" w:rsidRDefault="00000000" w:rsidP="0070683C">
    <w:pPr>
      <w:pStyle w:val="Stopka1"/>
      <w:tabs>
        <w:tab w:val="clear" w:pos="4536"/>
        <w:tab w:val="left" w:pos="7110"/>
      </w:tabs>
      <w:jc w:val="center"/>
    </w:pPr>
    <w:r w:rsidRPr="00161050">
      <w:rPr>
        <w:rFonts w:cs="Calibri"/>
        <w:noProof/>
        <w:szCs w:val="28"/>
      </w:rPr>
      <w:drawing>
        <wp:anchor distT="0" distB="0" distL="114300" distR="114300" simplePos="0" relativeHeight="251659264" behindDoc="1" locked="0" layoutInCell="1" allowOverlap="1" wp14:anchorId="62F582DD" wp14:editId="1420D841">
          <wp:simplePos x="0" y="0"/>
          <wp:positionH relativeFrom="column">
            <wp:posOffset>-1323975</wp:posOffset>
          </wp:positionH>
          <wp:positionV relativeFrom="paragraph">
            <wp:posOffset>-933450</wp:posOffset>
          </wp:positionV>
          <wp:extent cx="7536604" cy="1536065"/>
          <wp:effectExtent l="0" t="0" r="7620" b="6985"/>
          <wp:wrapNone/>
          <wp:docPr id="7" name="Obraz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Obraz 4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36604" cy="153606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 xml:space="preserve">1 z </w:t>
    </w:r>
    <w:r w:rsidR="008902D1">
      <w:t>2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C389618" w14:textId="77777777" w:rsidR="00865358" w:rsidRDefault="00865358">
      <w:pPr>
        <w:spacing w:after="0"/>
      </w:pPr>
      <w:r>
        <w:separator/>
      </w:r>
    </w:p>
  </w:footnote>
  <w:footnote w:type="continuationSeparator" w:id="0">
    <w:p w14:paraId="47988DA0" w14:textId="77777777" w:rsidR="00865358" w:rsidRDefault="00865358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75D5682" w14:textId="77777777" w:rsidR="006E3FE5" w:rsidRDefault="00000000" w:rsidP="009614DC">
    <w:pPr>
      <w:pStyle w:val="Nagwek1"/>
      <w:tabs>
        <w:tab w:val="clear" w:pos="4536"/>
        <w:tab w:val="clear" w:pos="9072"/>
        <w:tab w:val="left" w:pos="6000"/>
      </w:tabs>
    </w:pPr>
    <w:r>
      <w:tab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01ACC59" w14:textId="77777777" w:rsidR="006E3FE5" w:rsidRDefault="00000000" w:rsidP="005F23DE">
    <w:pPr>
      <w:pStyle w:val="Nagwek1"/>
      <w:tabs>
        <w:tab w:val="clear" w:pos="9072"/>
      </w:tabs>
    </w:pPr>
    <w:r>
      <w:rPr>
        <w:noProof/>
        <w:lang w:eastAsia="pl-PL"/>
      </w:rPr>
      <w:drawing>
        <wp:anchor distT="0" distB="0" distL="114300" distR="114300" simplePos="0" relativeHeight="251661312" behindDoc="1" locked="0" layoutInCell="1" allowOverlap="1" wp14:anchorId="32ADFB53" wp14:editId="578F70F9">
          <wp:simplePos x="0" y="0"/>
          <wp:positionH relativeFrom="column">
            <wp:posOffset>-1565910</wp:posOffset>
          </wp:positionH>
          <wp:positionV relativeFrom="paragraph">
            <wp:posOffset>-449580</wp:posOffset>
          </wp:positionV>
          <wp:extent cx="7571761" cy="2333625"/>
          <wp:effectExtent l="0" t="0" r="0" b="0"/>
          <wp:wrapNone/>
          <wp:docPr id="2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apier frimowy - ogłoszenia z logo Śremu 2022 -nagłowek1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71761" cy="233362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ab/>
    </w:r>
  </w:p>
  <w:p w14:paraId="0F1E4881" w14:textId="77777777" w:rsidR="006E3FE5" w:rsidRDefault="006E3FE5" w:rsidP="007C6800">
    <w:pPr>
      <w:pStyle w:val="Nagwek1"/>
    </w:pPr>
  </w:p>
  <w:p w14:paraId="17D02BFF" w14:textId="77777777" w:rsidR="006E3FE5" w:rsidRPr="007C6800" w:rsidRDefault="00000000" w:rsidP="007C6800">
    <w:pPr>
      <w:pStyle w:val="Nagwek1"/>
    </w:pPr>
    <w:r>
      <w:rPr>
        <w:noProof/>
        <w:lang w:eastAsia="pl-PL"/>
      </w:rPr>
      <w:drawing>
        <wp:anchor distT="0" distB="0" distL="114300" distR="114300" simplePos="0" relativeHeight="251660288" behindDoc="1" locked="0" layoutInCell="1" allowOverlap="1" wp14:anchorId="34EDE7C9" wp14:editId="25E1D001">
          <wp:simplePos x="0" y="0"/>
          <wp:positionH relativeFrom="column">
            <wp:posOffset>6805930</wp:posOffset>
          </wp:positionH>
          <wp:positionV relativeFrom="paragraph">
            <wp:posOffset>2952750</wp:posOffset>
          </wp:positionV>
          <wp:extent cx="7715250" cy="6960870"/>
          <wp:effectExtent l="0" t="0" r="0" b="0"/>
          <wp:wrapNone/>
          <wp:docPr id="3" name="Obraz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apier frimowy - ogłoszenia z logo Śremu 2022.jpg"/>
                  <pic:cNvPicPr/>
                </pic:nvPicPr>
                <pic:blipFill rotWithShape="1"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1" t="35201" r="-1504"/>
                  <a:stretch/>
                </pic:blipFill>
                <pic:spPr bwMode="auto">
                  <a:xfrm>
                    <a:off x="0" y="0"/>
                    <a:ext cx="7715250" cy="6960870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30B58"/>
    <w:rsid w:val="000512EA"/>
    <w:rsid w:val="000817B3"/>
    <w:rsid w:val="000C5D88"/>
    <w:rsid w:val="00236387"/>
    <w:rsid w:val="002A415B"/>
    <w:rsid w:val="00300FF4"/>
    <w:rsid w:val="00304DE7"/>
    <w:rsid w:val="00341F5A"/>
    <w:rsid w:val="0039628D"/>
    <w:rsid w:val="003F4071"/>
    <w:rsid w:val="0044177F"/>
    <w:rsid w:val="00443391"/>
    <w:rsid w:val="00482396"/>
    <w:rsid w:val="005271DC"/>
    <w:rsid w:val="00532B7F"/>
    <w:rsid w:val="005B5857"/>
    <w:rsid w:val="006E3FE5"/>
    <w:rsid w:val="00811B71"/>
    <w:rsid w:val="00855FC5"/>
    <w:rsid w:val="00865358"/>
    <w:rsid w:val="008902D1"/>
    <w:rsid w:val="00896604"/>
    <w:rsid w:val="009B7EFB"/>
    <w:rsid w:val="00B93490"/>
    <w:rsid w:val="00C30B58"/>
    <w:rsid w:val="00CE0301"/>
    <w:rsid w:val="00D82CA2"/>
    <w:rsid w:val="00DA433D"/>
    <w:rsid w:val="00E17FFE"/>
    <w:rsid w:val="00E243F4"/>
    <w:rsid w:val="00E41A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date"/>
  <w:shapeDefaults>
    <o:shapedefaults v:ext="edit" spidmax="2050"/>
    <o:shapelayout v:ext="edit">
      <o:idmap v:ext="edit" data="2"/>
    </o:shapelayout>
  </w:shapeDefaults>
  <w:decimalSymbol w:val=","/>
  <w:listSeparator w:val=";"/>
  <w14:docId w14:val="29019C72"/>
  <w15:chartTrackingRefBased/>
  <w15:docId w15:val="{85530E22-0BAB-45CF-9CB8-941D5ABE326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Calibri" w:hAnsi="Times New Roman" w:cstheme="minorBidi"/>
        <w:kern w:val="2"/>
        <w:sz w:val="28"/>
        <w:szCs w:val="22"/>
        <w:lang w:val="pl-PL" w:eastAsia="en-US" w:bidi="ar-SA"/>
        <w14:ligatures w14:val="standardContextual"/>
      </w:rPr>
    </w:rPrDefault>
    <w:pPrDefault>
      <w:pPr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C30B58"/>
    <w:pPr>
      <w:spacing w:after="120"/>
    </w:pPr>
    <w:rPr>
      <w:rFonts w:asciiTheme="minorHAnsi" w:hAnsiTheme="minorHAns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Nagwek1">
    <w:name w:val="Nagłówek1"/>
    <w:basedOn w:val="Normalny"/>
    <w:next w:val="Nagwek"/>
    <w:link w:val="NagwekZnak"/>
    <w:uiPriority w:val="99"/>
    <w:unhideWhenUsed/>
    <w:rsid w:val="00C30B58"/>
    <w:pPr>
      <w:tabs>
        <w:tab w:val="center" w:pos="4536"/>
        <w:tab w:val="right" w:pos="9072"/>
      </w:tabs>
      <w:spacing w:after="0"/>
      <w:jc w:val="left"/>
    </w:pPr>
    <w:rPr>
      <w:rFonts w:ascii="Times New Roman" w:hAnsi="Times New Roman" w:cstheme="minorBidi"/>
    </w:rPr>
  </w:style>
  <w:style w:type="character" w:customStyle="1" w:styleId="NagwekZnak">
    <w:name w:val="Nagłówek Znak"/>
    <w:basedOn w:val="Domylnaczcionkaakapitu"/>
    <w:link w:val="Nagwek1"/>
    <w:uiPriority w:val="99"/>
    <w:rsid w:val="00C30B58"/>
  </w:style>
  <w:style w:type="paragraph" w:customStyle="1" w:styleId="Stopka1">
    <w:name w:val="Stopka1"/>
    <w:basedOn w:val="Normalny"/>
    <w:next w:val="Stopka"/>
    <w:link w:val="StopkaZnak"/>
    <w:uiPriority w:val="99"/>
    <w:unhideWhenUsed/>
    <w:rsid w:val="00C30B58"/>
    <w:pPr>
      <w:tabs>
        <w:tab w:val="center" w:pos="4536"/>
        <w:tab w:val="right" w:pos="9072"/>
      </w:tabs>
      <w:spacing w:after="0"/>
      <w:jc w:val="left"/>
    </w:pPr>
    <w:rPr>
      <w:rFonts w:ascii="Times New Roman" w:hAnsi="Times New Roman" w:cstheme="minorBidi"/>
    </w:rPr>
  </w:style>
  <w:style w:type="character" w:customStyle="1" w:styleId="StopkaZnak">
    <w:name w:val="Stopka Znak"/>
    <w:basedOn w:val="Domylnaczcionkaakapitu"/>
    <w:link w:val="Stopka1"/>
    <w:uiPriority w:val="99"/>
    <w:rsid w:val="00C30B58"/>
  </w:style>
  <w:style w:type="paragraph" w:styleId="Nagwek">
    <w:name w:val="header"/>
    <w:basedOn w:val="Normalny"/>
    <w:link w:val="NagwekZnak1"/>
    <w:uiPriority w:val="99"/>
    <w:unhideWhenUsed/>
    <w:rsid w:val="00C30B58"/>
    <w:pPr>
      <w:tabs>
        <w:tab w:val="center" w:pos="4536"/>
        <w:tab w:val="right" w:pos="9072"/>
      </w:tabs>
      <w:spacing w:after="0"/>
    </w:pPr>
  </w:style>
  <w:style w:type="character" w:customStyle="1" w:styleId="NagwekZnak1">
    <w:name w:val="Nagłówek Znak1"/>
    <w:basedOn w:val="Domylnaczcionkaakapitu"/>
    <w:link w:val="Nagwek"/>
    <w:uiPriority w:val="99"/>
    <w:rsid w:val="00C30B58"/>
    <w:rPr>
      <w:rFonts w:asciiTheme="minorHAnsi" w:hAnsiTheme="minorHAnsi" w:cs="Times New Roman"/>
    </w:rPr>
  </w:style>
  <w:style w:type="paragraph" w:styleId="Stopka">
    <w:name w:val="footer"/>
    <w:basedOn w:val="Normalny"/>
    <w:link w:val="StopkaZnak1"/>
    <w:uiPriority w:val="99"/>
    <w:unhideWhenUsed/>
    <w:rsid w:val="00C30B58"/>
    <w:pPr>
      <w:tabs>
        <w:tab w:val="center" w:pos="4536"/>
        <w:tab w:val="right" w:pos="9072"/>
      </w:tabs>
      <w:spacing w:after="0"/>
    </w:pPr>
  </w:style>
  <w:style w:type="character" w:customStyle="1" w:styleId="StopkaZnak1">
    <w:name w:val="Stopka Znak1"/>
    <w:basedOn w:val="Domylnaczcionkaakapitu"/>
    <w:link w:val="Stopka"/>
    <w:uiPriority w:val="99"/>
    <w:rsid w:val="00C30B58"/>
    <w:rPr>
      <w:rFonts w:asciiTheme="minorHAnsi" w:hAnsiTheme="minorHAns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05677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3.jpeg"/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5451D69-2C0E-4A5A-A467-0BFF29451BC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75</TotalTime>
  <Pages>1</Pages>
  <Words>280</Words>
  <Characters>1686</Characters>
  <Application>Microsoft Office Word</Application>
  <DocSecurity>0</DocSecurity>
  <Lines>14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Małgorzata Borowska</dc:creator>
  <cp:keywords/>
  <dc:description/>
  <cp:lastModifiedBy>Agnieszka Błoszyk</cp:lastModifiedBy>
  <cp:revision>13</cp:revision>
  <cp:lastPrinted>2023-07-19T12:52:00Z</cp:lastPrinted>
  <dcterms:created xsi:type="dcterms:W3CDTF">2023-07-19T11:22:00Z</dcterms:created>
  <dcterms:modified xsi:type="dcterms:W3CDTF">2024-02-01T08:18:00Z</dcterms:modified>
</cp:coreProperties>
</file>