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C17645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194F39A8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Śrem, </w:t>
      </w:r>
      <w:r w:rsidR="00EE46A8">
        <w:rPr>
          <w:rFonts w:ascii="Calibri" w:hAnsi="Calibri" w:cs="Calibri"/>
          <w:kern w:val="0"/>
          <w:szCs w:val="28"/>
          <w14:ligatures w14:val="none"/>
        </w:rPr>
        <w:t>24</w:t>
      </w:r>
      <w:r w:rsidR="00EC7ACF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="00AB520D">
        <w:rPr>
          <w:rFonts w:ascii="Calibri" w:hAnsi="Calibri" w:cs="Calibri"/>
          <w:kern w:val="0"/>
          <w:szCs w:val="28"/>
          <w14:ligatures w14:val="none"/>
        </w:rPr>
        <w:t>kwietnia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63B232E3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</w:t>
      </w:r>
      <w:r w:rsidR="00C17645">
        <w:rPr>
          <w:rFonts w:ascii="Calibri" w:hAnsi="Calibri" w:cs="Calibri"/>
          <w:kern w:val="0"/>
          <w:szCs w:val="28"/>
          <w14:ligatures w14:val="none"/>
        </w:rPr>
        <w:t>8</w:t>
      </w:r>
      <w:r w:rsidR="00236387">
        <w:rPr>
          <w:rFonts w:ascii="Calibri" w:hAnsi="Calibri" w:cs="Calibri"/>
          <w:kern w:val="0"/>
          <w:szCs w:val="28"/>
          <w14:ligatures w14:val="none"/>
        </w:rPr>
        <w:t>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7C5067E4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>Stowarzyszeni</w:t>
      </w:r>
      <w:r w:rsidR="00C17645">
        <w:rPr>
          <w:rFonts w:ascii="Calibri" w:hAnsi="Calibri" w:cs="Calibri"/>
          <w:kern w:val="0"/>
          <w:szCs w:val="28"/>
          <w14:ligatures w14:val="none"/>
        </w:rPr>
        <w:t>e</w:t>
      </w:r>
      <w:r w:rsidR="00C17645" w:rsidRPr="00C17645">
        <w:rPr>
          <w:rFonts w:ascii="Calibri" w:hAnsi="Calibri" w:cs="Calibri"/>
          <w:kern w:val="0"/>
          <w:szCs w:val="28"/>
          <w14:ligatures w14:val="none"/>
        </w:rPr>
        <w:t xml:space="preserve"> „Wodniacy Śrem”, ul. Nadbrzeżna, 63-100 Śrem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, przedsięwzięcia polegającego na </w:t>
      </w:r>
      <w:r w:rsidR="00C17645" w:rsidRPr="00C17645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budowie przystani wodnej </w:t>
      </w:r>
      <w:r w:rsidR="00C17645" w:rsidRPr="00C17645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na działkach o numerach ewidencyjnych 22/4 i 392, obręb Śrem (przy ulicy Nadbrzeżnej w Śremie)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do </w:t>
      </w:r>
      <w:r w:rsidR="00C17645" w:rsidRPr="00AB52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9</w:t>
      </w:r>
      <w:r w:rsidR="00236387" w:rsidRPr="00AB52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  <w:r w:rsidR="00EC7AC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czerwca</w:t>
      </w:r>
      <w:r w:rsidR="00236387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2024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r., przy czym termin ten nie jest ostateczny i może ulec zmianie. </w:t>
      </w:r>
    </w:p>
    <w:p w14:paraId="75CA29C8" w14:textId="6F128A8E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482396">
        <w:rPr>
          <w:rFonts w:ascii="Calibri" w:hAnsi="Calibri" w:cs="Calibri"/>
          <w:kern w:val="0"/>
          <w:szCs w:val="28"/>
          <w14:ligatures w14:val="none"/>
        </w:rPr>
        <w:t>zajęcia stanowiska przez organ współdziałając</w:t>
      </w:r>
      <w:r w:rsidR="00C17645">
        <w:rPr>
          <w:rFonts w:ascii="Calibri" w:hAnsi="Calibri" w:cs="Calibri"/>
          <w:kern w:val="0"/>
          <w:szCs w:val="28"/>
          <w14:ligatures w14:val="none"/>
        </w:rPr>
        <w:t>y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BDE0D82" w14:textId="2EDB377D" w:rsidR="00C17645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EC7AC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</w:p>
    <w:p w14:paraId="6C93CA27" w14:textId="69653CE5" w:rsidR="00C30B58" w:rsidRPr="0066770D" w:rsidRDefault="00C30B58" w:rsidP="00C17645">
      <w:pPr>
        <w:ind w:firstLine="709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70383947" w14:textId="77777777" w:rsidR="00DA5996" w:rsidRDefault="00DA5996" w:rsidP="00DA5996">
      <w:pPr>
        <w:spacing w:after="0"/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03A4E034" w14:textId="7C4B4F90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Adam Lewandowski</w:t>
      </w:r>
    </w:p>
    <w:p w14:paraId="6739D705" w14:textId="77777777" w:rsidR="00DA5996" w:rsidRPr="00DA5996" w:rsidRDefault="00DA5996" w:rsidP="00DA5996">
      <w:pPr>
        <w:ind w:left="4247"/>
        <w:jc w:val="center"/>
        <w:rPr>
          <w:rFonts w:ascii="Calibri" w:eastAsia="Times New Roman" w:hAnsi="Calibri" w:cs="Calibri"/>
          <w:kern w:val="0"/>
          <w:sz w:val="22"/>
          <w:szCs w:val="28"/>
          <w:lang w:eastAsia="pl-PL"/>
          <w14:ligatures w14:val="none"/>
        </w:rPr>
      </w:pPr>
      <w:r w:rsidRPr="00DA5996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Burmistrz Śremu</w:t>
      </w:r>
    </w:p>
    <w:p w14:paraId="5E93D5D0" w14:textId="44FDD174" w:rsidR="00C30B58" w:rsidRPr="0066770D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EC7ACF">
        <w:rPr>
          <w:rFonts w:ascii="Calibri" w:eastAsia="Times New Roman" w:hAnsi="Calibri" w:cs="Calibri"/>
          <w:szCs w:val="28"/>
          <w:lang w:eastAsia="pl-PL"/>
        </w:rPr>
        <w:t>25</w:t>
      </w:r>
      <w:r w:rsidR="00AB520D">
        <w:rPr>
          <w:rFonts w:ascii="Calibri" w:eastAsia="Times New Roman" w:hAnsi="Calibri" w:cs="Calibri"/>
          <w:szCs w:val="28"/>
          <w:lang w:eastAsia="pl-PL"/>
        </w:rPr>
        <w:t>.04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C17645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7975A70D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 i 2029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440B6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12E574" w14:textId="77777777" w:rsidR="00440B6D" w:rsidRDefault="00440B6D">
      <w:pPr>
        <w:spacing w:after="0"/>
      </w:pPr>
      <w:r>
        <w:separator/>
      </w:r>
    </w:p>
  </w:endnote>
  <w:endnote w:type="continuationSeparator" w:id="0">
    <w:p w14:paraId="6C29B015" w14:textId="77777777" w:rsidR="00440B6D" w:rsidRDefault="00440B6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045F6C55" w:rsidR="006E3FE5" w:rsidRPr="00C17645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C17645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7645">
      <w:rPr>
        <w:rFonts w:asciiTheme="minorHAnsi" w:hAnsiTheme="minorHAnsi" w:cstheme="minorHAnsi"/>
      </w:rPr>
      <w:t xml:space="preserve">1 z </w:t>
    </w:r>
    <w:r w:rsidR="00C17645" w:rsidRPr="00C17645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0D852A" w14:textId="77777777" w:rsidR="00440B6D" w:rsidRDefault="00440B6D">
      <w:pPr>
        <w:spacing w:after="0"/>
      </w:pPr>
      <w:r>
        <w:separator/>
      </w:r>
    </w:p>
  </w:footnote>
  <w:footnote w:type="continuationSeparator" w:id="0">
    <w:p w14:paraId="23EE5726" w14:textId="77777777" w:rsidR="00440B6D" w:rsidRDefault="00440B6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836F3"/>
    <w:rsid w:val="000904C8"/>
    <w:rsid w:val="000A2887"/>
    <w:rsid w:val="000C5D88"/>
    <w:rsid w:val="00236387"/>
    <w:rsid w:val="002445F6"/>
    <w:rsid w:val="002A415B"/>
    <w:rsid w:val="00300FF4"/>
    <w:rsid w:val="00304DE7"/>
    <w:rsid w:val="00341F5A"/>
    <w:rsid w:val="0039628D"/>
    <w:rsid w:val="003F4071"/>
    <w:rsid w:val="00440B6D"/>
    <w:rsid w:val="0044177F"/>
    <w:rsid w:val="00443391"/>
    <w:rsid w:val="00482396"/>
    <w:rsid w:val="005271DC"/>
    <w:rsid w:val="00532B7F"/>
    <w:rsid w:val="005B5857"/>
    <w:rsid w:val="005F55CF"/>
    <w:rsid w:val="006E3FE5"/>
    <w:rsid w:val="007E063B"/>
    <w:rsid w:val="00811B71"/>
    <w:rsid w:val="00855FC5"/>
    <w:rsid w:val="008902D1"/>
    <w:rsid w:val="00893392"/>
    <w:rsid w:val="00896604"/>
    <w:rsid w:val="009B7EFB"/>
    <w:rsid w:val="009E5358"/>
    <w:rsid w:val="00A5769A"/>
    <w:rsid w:val="00AB520D"/>
    <w:rsid w:val="00AE11F7"/>
    <w:rsid w:val="00B0663A"/>
    <w:rsid w:val="00B93490"/>
    <w:rsid w:val="00BA5277"/>
    <w:rsid w:val="00BD69D1"/>
    <w:rsid w:val="00C17645"/>
    <w:rsid w:val="00C30B58"/>
    <w:rsid w:val="00CE0301"/>
    <w:rsid w:val="00D75C1F"/>
    <w:rsid w:val="00D82CA2"/>
    <w:rsid w:val="00DA433D"/>
    <w:rsid w:val="00DA5996"/>
    <w:rsid w:val="00E17FFE"/>
    <w:rsid w:val="00E243F4"/>
    <w:rsid w:val="00EC7ACF"/>
    <w:rsid w:val="00EE46A8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243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22</cp:revision>
  <cp:lastPrinted>2024-02-01T09:25:00Z</cp:lastPrinted>
  <dcterms:created xsi:type="dcterms:W3CDTF">2023-07-19T11:22:00Z</dcterms:created>
  <dcterms:modified xsi:type="dcterms:W3CDTF">2024-04-24T07:57:00Z</dcterms:modified>
</cp:coreProperties>
</file>