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10F0BCDA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C27943">
        <w:rPr>
          <w:rFonts w:eastAsia="Calibri" w:cstheme="minorHAnsi"/>
          <w:sz w:val="28"/>
          <w:szCs w:val="28"/>
        </w:rPr>
        <w:t xml:space="preserve">23 </w:t>
      </w:r>
      <w:r w:rsidR="00B65AE5">
        <w:rPr>
          <w:rFonts w:eastAsia="Calibri" w:cstheme="minorHAnsi"/>
          <w:sz w:val="28"/>
          <w:szCs w:val="28"/>
        </w:rPr>
        <w:t>maja</w:t>
      </w:r>
      <w:r w:rsidR="00CA1719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609CC9FF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B65AE5">
        <w:rPr>
          <w:rFonts w:eastAsia="Calibri" w:cstheme="minorHAnsi"/>
          <w:sz w:val="28"/>
          <w:szCs w:val="28"/>
        </w:rPr>
        <w:t>8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</w:t>
      </w:r>
      <w:r w:rsidR="00B65AE5">
        <w:rPr>
          <w:rFonts w:eastAsia="Calibri" w:cstheme="minorHAnsi"/>
          <w:sz w:val="28"/>
          <w:szCs w:val="28"/>
        </w:rPr>
        <w:t>KSAN</w:t>
      </w:r>
    </w:p>
    <w:p w14:paraId="4C20756B" w14:textId="26D666CD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4D5F82B0" w:rsidR="0004093B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strony postępowania i wszystkich zainteresowanych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0A38FE" w:rsidRPr="000A38FE">
        <w:rPr>
          <w:rFonts w:cstheme="minorHAnsi"/>
          <w:sz w:val="28"/>
          <w:szCs w:val="28"/>
        </w:rPr>
        <w:t>,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na elektronicznej tablicy ogłoszeń w siedzibie tut. organu</w:t>
      </w:r>
      <w:r w:rsidR="005B7CE9">
        <w:rPr>
          <w:rFonts w:cstheme="minorHAnsi"/>
          <w:sz w:val="28"/>
          <w:szCs w:val="28"/>
        </w:rPr>
        <w:t xml:space="preserve"> oraz na tablicy ogłoszeniowej sołectwa </w:t>
      </w:r>
      <w:r w:rsidR="00B65AE5">
        <w:rPr>
          <w:rFonts w:cstheme="minorHAnsi"/>
          <w:sz w:val="28"/>
          <w:szCs w:val="28"/>
        </w:rPr>
        <w:t>Bystrzek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 xml:space="preserve">na wniosek, </w:t>
      </w:r>
      <w:r w:rsidR="00CA1719" w:rsidRPr="00817BD5">
        <w:rPr>
          <w:rFonts w:cstheme="minorHAnsi"/>
          <w:sz w:val="28"/>
          <w:szCs w:val="28"/>
        </w:rPr>
        <w:t>z</w:t>
      </w:r>
      <w:r w:rsidR="003A4560" w:rsidRPr="00817BD5">
        <w:rPr>
          <w:rFonts w:cstheme="minorHAnsi"/>
          <w:sz w:val="28"/>
          <w:szCs w:val="28"/>
        </w:rPr>
        <w:t> </w:t>
      </w:r>
      <w:r w:rsidR="00B65AE5">
        <w:rPr>
          <w:rFonts w:cstheme="minorHAnsi"/>
          <w:sz w:val="28"/>
          <w:szCs w:val="28"/>
        </w:rPr>
        <w:t>15.05.2024</w:t>
      </w:r>
      <w:r w:rsidR="00CA1719" w:rsidRPr="00817BD5">
        <w:rPr>
          <w:rFonts w:cstheme="minorHAnsi"/>
          <w:sz w:val="28"/>
          <w:szCs w:val="28"/>
        </w:rPr>
        <w:t> r.</w:t>
      </w:r>
      <w:r w:rsidR="005B7CE9">
        <w:rPr>
          <w:rFonts w:cstheme="minorHAnsi"/>
          <w:sz w:val="28"/>
          <w:szCs w:val="28"/>
        </w:rPr>
        <w:t xml:space="preserve">, </w:t>
      </w:r>
      <w:r w:rsidR="00B65AE5">
        <w:rPr>
          <w:rFonts w:cstheme="minorHAnsi"/>
          <w:sz w:val="28"/>
          <w:szCs w:val="28"/>
        </w:rPr>
        <w:t>osoby fizycznej</w:t>
      </w:r>
      <w:r w:rsidR="005B7CE9">
        <w:rPr>
          <w:rFonts w:cstheme="minorHAnsi"/>
          <w:sz w:val="28"/>
          <w:szCs w:val="28"/>
        </w:rPr>
        <w:t>,</w:t>
      </w:r>
      <w:r w:rsidR="00CA1719" w:rsidRPr="00817BD5">
        <w:rPr>
          <w:rFonts w:cstheme="minorHAnsi"/>
          <w:sz w:val="28"/>
          <w:szCs w:val="28"/>
        </w:rPr>
        <w:t xml:space="preserve"> </w:t>
      </w:r>
      <w:r w:rsidR="000A38FE" w:rsidRPr="00817BD5">
        <w:rPr>
          <w:rFonts w:cstheme="minorHAnsi"/>
          <w:sz w:val="28"/>
          <w:szCs w:val="28"/>
        </w:rPr>
        <w:t>w</w:t>
      </w:r>
      <w:r w:rsidR="003A4560" w:rsidRPr="00817BD5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sprawie ustalenia lokalizacji inwestycji celu publicznego dla przedsięwzięcia: </w:t>
      </w:r>
      <w:r w:rsidR="00817BD5" w:rsidRPr="00817BD5">
        <w:rPr>
          <w:rFonts w:cstheme="minorHAnsi"/>
          <w:sz w:val="28"/>
          <w:szCs w:val="28"/>
        </w:rPr>
        <w:t xml:space="preserve">budowa </w:t>
      </w:r>
      <w:r w:rsidR="00B65AE5">
        <w:rPr>
          <w:rFonts w:cstheme="minorHAnsi"/>
          <w:sz w:val="28"/>
          <w:szCs w:val="28"/>
        </w:rPr>
        <w:t xml:space="preserve">rozdzielczej </w:t>
      </w:r>
      <w:r w:rsidR="00817BD5" w:rsidRPr="00817BD5">
        <w:rPr>
          <w:rFonts w:cstheme="minorHAnsi"/>
          <w:sz w:val="28"/>
          <w:szCs w:val="28"/>
        </w:rPr>
        <w:t xml:space="preserve">sieci </w:t>
      </w:r>
      <w:r w:rsidR="00B65AE5">
        <w:rPr>
          <w:rFonts w:cstheme="minorHAnsi"/>
          <w:sz w:val="28"/>
          <w:szCs w:val="28"/>
        </w:rPr>
        <w:t>wodociągowej</w:t>
      </w:r>
      <w:r w:rsidR="00817BD5" w:rsidRPr="00817BD5">
        <w:rPr>
          <w:rFonts w:cstheme="minorHAnsi"/>
          <w:sz w:val="28"/>
          <w:szCs w:val="28"/>
        </w:rPr>
        <w:t xml:space="preserve"> </w:t>
      </w:r>
      <w:r w:rsidR="002700B7">
        <w:rPr>
          <w:rFonts w:cstheme="minorHAnsi"/>
          <w:sz w:val="28"/>
          <w:szCs w:val="28"/>
        </w:rPr>
        <w:t xml:space="preserve">o długości nie większej niż </w:t>
      </w:r>
      <w:r w:rsidR="00612681">
        <w:rPr>
          <w:rFonts w:cstheme="minorHAnsi"/>
          <w:sz w:val="28"/>
          <w:szCs w:val="28"/>
        </w:rPr>
        <w:t xml:space="preserve">90 m </w:t>
      </w:r>
      <w:r w:rsidR="00817BD5" w:rsidRPr="00817BD5">
        <w:rPr>
          <w:rFonts w:cstheme="minorHAnsi"/>
          <w:sz w:val="28"/>
          <w:szCs w:val="28"/>
        </w:rPr>
        <w:t>na terenie działk</w:t>
      </w:r>
      <w:r w:rsidR="00B65AE5">
        <w:rPr>
          <w:rFonts w:cstheme="minorHAnsi"/>
          <w:sz w:val="28"/>
          <w:szCs w:val="28"/>
        </w:rPr>
        <w:t>i</w:t>
      </w:r>
      <w:r w:rsidR="00817BD5" w:rsidRPr="00817BD5">
        <w:rPr>
          <w:rFonts w:cstheme="minorHAnsi"/>
          <w:sz w:val="28"/>
          <w:szCs w:val="28"/>
        </w:rPr>
        <w:t xml:space="preserve"> o</w:t>
      </w:r>
      <w:r w:rsidR="00B65AE5">
        <w:rPr>
          <w:rFonts w:cstheme="minorHAnsi"/>
          <w:sz w:val="28"/>
          <w:szCs w:val="28"/>
        </w:rPr>
        <w:t> </w:t>
      </w:r>
      <w:r w:rsidR="00817BD5" w:rsidRPr="00817BD5">
        <w:rPr>
          <w:rFonts w:cstheme="minorHAnsi"/>
          <w:sz w:val="28"/>
          <w:szCs w:val="28"/>
        </w:rPr>
        <w:t>nr ewid.</w:t>
      </w:r>
      <w:r w:rsidR="00B65AE5">
        <w:rPr>
          <w:rFonts w:cstheme="minorHAnsi"/>
          <w:sz w:val="28"/>
          <w:szCs w:val="28"/>
        </w:rPr>
        <w:t xml:space="preserve"> 70/28</w:t>
      </w:r>
      <w:r w:rsidR="00817BD5" w:rsidRPr="00817BD5">
        <w:rPr>
          <w:rFonts w:cstheme="minorHAnsi"/>
          <w:sz w:val="28"/>
          <w:szCs w:val="28"/>
        </w:rPr>
        <w:t xml:space="preserve">, obręb </w:t>
      </w:r>
      <w:r w:rsidR="00B65AE5">
        <w:rPr>
          <w:rFonts w:cstheme="minorHAnsi"/>
          <w:sz w:val="28"/>
          <w:szCs w:val="28"/>
        </w:rPr>
        <w:t>Bystrzek</w:t>
      </w:r>
      <w:r w:rsidR="00CA1719" w:rsidRPr="00817BD5">
        <w:rPr>
          <w:rFonts w:cstheme="minorHAnsi"/>
          <w:sz w:val="28"/>
          <w:szCs w:val="28"/>
        </w:rPr>
        <w:t>.</w:t>
      </w:r>
    </w:p>
    <w:p w14:paraId="480D879E" w14:textId="6FA516B1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</w:t>
      </w:r>
      <w:r>
        <w:rPr>
          <w:rFonts w:cstheme="minorHAnsi"/>
          <w:sz w:val="28"/>
          <w:szCs w:val="28"/>
        </w:rPr>
        <w:t>PPSPP.6733.</w:t>
      </w:r>
      <w:r w:rsidR="00B65AE5">
        <w:rPr>
          <w:rFonts w:cstheme="minorHAnsi"/>
          <w:sz w:val="28"/>
          <w:szCs w:val="28"/>
        </w:rPr>
        <w:t>8</w:t>
      </w:r>
      <w:r w:rsidR="00CA1719">
        <w:rPr>
          <w:rFonts w:cstheme="minorHAnsi"/>
          <w:sz w:val="28"/>
          <w:szCs w:val="28"/>
        </w:rPr>
        <w:t>.2024.</w:t>
      </w:r>
      <w:r w:rsidR="00B65AE5">
        <w:rPr>
          <w:rFonts w:cstheme="minorHAnsi"/>
          <w:sz w:val="28"/>
          <w:szCs w:val="28"/>
        </w:rPr>
        <w:t>KSA</w:t>
      </w:r>
      <w:r w:rsidR="00CA1719">
        <w:rPr>
          <w:rFonts w:cstheme="minorHAnsi"/>
          <w:sz w:val="28"/>
          <w:szCs w:val="28"/>
        </w:rPr>
        <w:t>N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41BF39B6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B65AE5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B65AE5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644F517B" w14:textId="49B143BA" w:rsidR="00817BD5" w:rsidRDefault="00B65AE5" w:rsidP="00817BD5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51F5C58E" w14:textId="77777777" w:rsidR="00817BD5" w:rsidRDefault="00817BD5" w:rsidP="00817BD5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7A608A3D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65AE5">
        <w:rPr>
          <w:rFonts w:eastAsia="Times New Roman" w:cstheme="minorHAnsi"/>
          <w:sz w:val="28"/>
          <w:szCs w:val="28"/>
          <w:lang w:eastAsia="pl-PL"/>
        </w:rPr>
        <w:t>….</w:t>
      </w:r>
      <w:r w:rsidR="00C83C16">
        <w:rPr>
          <w:rFonts w:eastAsia="Times New Roman" w:cstheme="minorHAnsi"/>
          <w:sz w:val="28"/>
          <w:szCs w:val="28"/>
          <w:lang w:eastAsia="pl-PL"/>
        </w:rPr>
        <w:t>.0</w:t>
      </w:r>
      <w:r w:rsidR="00B65AE5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>.2024 r.</w:t>
      </w:r>
    </w:p>
    <w:p w14:paraId="5BA754D8" w14:textId="14F6C3D8" w:rsidR="00C83C16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</w:t>
      </w:r>
    </w:p>
    <w:p w14:paraId="250604E7" w14:textId="1D0C4B09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2023 r. poz. 977, 1506, 1597, 1688, 1890</w:t>
      </w:r>
      <w:r w:rsidR="00C83C16">
        <w:rPr>
          <w:sz w:val="28"/>
          <w:szCs w:val="28"/>
        </w:rPr>
        <w:t xml:space="preserve">, </w:t>
      </w:r>
      <w:r w:rsidR="000A38FE" w:rsidRPr="000A38FE">
        <w:rPr>
          <w:sz w:val="28"/>
          <w:szCs w:val="28"/>
        </w:rPr>
        <w:t>2029</w:t>
      </w:r>
      <w:r w:rsidR="00C83C16">
        <w:rPr>
          <w:sz w:val="28"/>
          <w:szCs w:val="28"/>
        </w:rPr>
        <w:t xml:space="preserve"> i 2739</w:t>
      </w:r>
      <w:r w:rsidR="002F4746" w:rsidRPr="000A38FE">
        <w:rPr>
          <w:rFonts w:cstheme="minorHAnsi"/>
          <w:sz w:val="28"/>
          <w:szCs w:val="28"/>
        </w:rPr>
        <w:t>).</w:t>
      </w:r>
    </w:p>
    <w:p w14:paraId="5C0736B3" w14:textId="77777777" w:rsidR="00C83C16" w:rsidRDefault="00C83C16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3D6EBAF6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1E4AC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77B0E6" w14:textId="77777777" w:rsidR="00723E16" w:rsidRDefault="00723E16" w:rsidP="00053E5A">
      <w:pPr>
        <w:spacing w:after="0" w:line="240" w:lineRule="auto"/>
      </w:pPr>
      <w:r>
        <w:separator/>
      </w:r>
    </w:p>
  </w:endnote>
  <w:endnote w:type="continuationSeparator" w:id="0">
    <w:p w14:paraId="04766ADD" w14:textId="77777777" w:rsidR="00723E16" w:rsidRDefault="00723E1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6FA435" w14:textId="77777777" w:rsidR="00723E16" w:rsidRDefault="00723E16" w:rsidP="00053E5A">
      <w:pPr>
        <w:spacing w:after="0" w:line="240" w:lineRule="auto"/>
      </w:pPr>
      <w:r>
        <w:separator/>
      </w:r>
    </w:p>
  </w:footnote>
  <w:footnote w:type="continuationSeparator" w:id="0">
    <w:p w14:paraId="1DB6445B" w14:textId="77777777" w:rsidR="00723E16" w:rsidRDefault="00723E1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96CEA"/>
    <w:rsid w:val="000A38FE"/>
    <w:rsid w:val="000B3982"/>
    <w:rsid w:val="00117823"/>
    <w:rsid w:val="001441A5"/>
    <w:rsid w:val="00151FF7"/>
    <w:rsid w:val="00181A6F"/>
    <w:rsid w:val="001B7431"/>
    <w:rsid w:val="001B7825"/>
    <w:rsid w:val="001C396E"/>
    <w:rsid w:val="001E4ACB"/>
    <w:rsid w:val="002145FB"/>
    <w:rsid w:val="0024485B"/>
    <w:rsid w:val="00250690"/>
    <w:rsid w:val="002700B7"/>
    <w:rsid w:val="0028549E"/>
    <w:rsid w:val="002B3949"/>
    <w:rsid w:val="002B4766"/>
    <w:rsid w:val="002C3AE8"/>
    <w:rsid w:val="002E2E7F"/>
    <w:rsid w:val="002E62F5"/>
    <w:rsid w:val="002F4746"/>
    <w:rsid w:val="00321C17"/>
    <w:rsid w:val="00322A2A"/>
    <w:rsid w:val="00330B0B"/>
    <w:rsid w:val="00340D4C"/>
    <w:rsid w:val="00351A5D"/>
    <w:rsid w:val="00361824"/>
    <w:rsid w:val="0037130C"/>
    <w:rsid w:val="00386210"/>
    <w:rsid w:val="003A4560"/>
    <w:rsid w:val="003B39DE"/>
    <w:rsid w:val="00403140"/>
    <w:rsid w:val="0040639D"/>
    <w:rsid w:val="00413992"/>
    <w:rsid w:val="004219B6"/>
    <w:rsid w:val="004235C9"/>
    <w:rsid w:val="004519AC"/>
    <w:rsid w:val="004569FF"/>
    <w:rsid w:val="004572BA"/>
    <w:rsid w:val="0048459B"/>
    <w:rsid w:val="004A3DF0"/>
    <w:rsid w:val="004B1018"/>
    <w:rsid w:val="004D6B2B"/>
    <w:rsid w:val="004E4A5D"/>
    <w:rsid w:val="00525346"/>
    <w:rsid w:val="00534F27"/>
    <w:rsid w:val="00576B03"/>
    <w:rsid w:val="005811F1"/>
    <w:rsid w:val="00581995"/>
    <w:rsid w:val="00595D3B"/>
    <w:rsid w:val="005B7CE9"/>
    <w:rsid w:val="005E5887"/>
    <w:rsid w:val="005F048F"/>
    <w:rsid w:val="005F23DE"/>
    <w:rsid w:val="005F5359"/>
    <w:rsid w:val="00612681"/>
    <w:rsid w:val="00613E9B"/>
    <w:rsid w:val="006A2EB4"/>
    <w:rsid w:val="006A6F3E"/>
    <w:rsid w:val="006E23B5"/>
    <w:rsid w:val="00723E16"/>
    <w:rsid w:val="007362FC"/>
    <w:rsid w:val="00744DF3"/>
    <w:rsid w:val="0077369E"/>
    <w:rsid w:val="007A7766"/>
    <w:rsid w:val="007A7E93"/>
    <w:rsid w:val="007B206A"/>
    <w:rsid w:val="007B607B"/>
    <w:rsid w:val="007C6800"/>
    <w:rsid w:val="007D7B59"/>
    <w:rsid w:val="007E50A0"/>
    <w:rsid w:val="00811348"/>
    <w:rsid w:val="0081559F"/>
    <w:rsid w:val="00816EEC"/>
    <w:rsid w:val="00817BD5"/>
    <w:rsid w:val="008428E4"/>
    <w:rsid w:val="00886E45"/>
    <w:rsid w:val="008B0BDB"/>
    <w:rsid w:val="008C2580"/>
    <w:rsid w:val="008C36B2"/>
    <w:rsid w:val="008F0E0D"/>
    <w:rsid w:val="00917C21"/>
    <w:rsid w:val="00923B5B"/>
    <w:rsid w:val="00931C6F"/>
    <w:rsid w:val="00945706"/>
    <w:rsid w:val="00960B4A"/>
    <w:rsid w:val="009614DC"/>
    <w:rsid w:val="009A7FFD"/>
    <w:rsid w:val="009C2FDF"/>
    <w:rsid w:val="00A5187D"/>
    <w:rsid w:val="00A76857"/>
    <w:rsid w:val="00A77B0B"/>
    <w:rsid w:val="00A84928"/>
    <w:rsid w:val="00A866E6"/>
    <w:rsid w:val="00B15B2E"/>
    <w:rsid w:val="00B16EAA"/>
    <w:rsid w:val="00B47015"/>
    <w:rsid w:val="00B65AE5"/>
    <w:rsid w:val="00B65DDC"/>
    <w:rsid w:val="00B82124"/>
    <w:rsid w:val="00B91287"/>
    <w:rsid w:val="00B95B1E"/>
    <w:rsid w:val="00BC11C2"/>
    <w:rsid w:val="00BC3828"/>
    <w:rsid w:val="00BD2D28"/>
    <w:rsid w:val="00C0542A"/>
    <w:rsid w:val="00C17872"/>
    <w:rsid w:val="00C245E0"/>
    <w:rsid w:val="00C27943"/>
    <w:rsid w:val="00C467F0"/>
    <w:rsid w:val="00C83C16"/>
    <w:rsid w:val="00CA1719"/>
    <w:rsid w:val="00D210DF"/>
    <w:rsid w:val="00D21AAD"/>
    <w:rsid w:val="00D27297"/>
    <w:rsid w:val="00D8404E"/>
    <w:rsid w:val="00DB7013"/>
    <w:rsid w:val="00DB78C9"/>
    <w:rsid w:val="00DE72C2"/>
    <w:rsid w:val="00E12D70"/>
    <w:rsid w:val="00E34C2B"/>
    <w:rsid w:val="00E47556"/>
    <w:rsid w:val="00E73F34"/>
    <w:rsid w:val="00E75F3A"/>
    <w:rsid w:val="00EA2C60"/>
    <w:rsid w:val="00EC6D4F"/>
    <w:rsid w:val="00EE1943"/>
    <w:rsid w:val="00EE7521"/>
    <w:rsid w:val="00F021E2"/>
    <w:rsid w:val="00F927BA"/>
    <w:rsid w:val="00FA1A51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610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11</cp:revision>
  <cp:lastPrinted>2020-02-11T13:09:00Z</cp:lastPrinted>
  <dcterms:created xsi:type="dcterms:W3CDTF">2024-05-17T10:24:00Z</dcterms:created>
  <dcterms:modified xsi:type="dcterms:W3CDTF">2024-05-23T09:33:00Z</dcterms:modified>
</cp:coreProperties>
</file>