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41A132" w14:textId="77777777" w:rsidR="005E5887" w:rsidRPr="002E7330" w:rsidRDefault="005E5887" w:rsidP="0001406B">
      <w:pPr>
        <w:spacing w:line="240" w:lineRule="auto"/>
        <w:rPr>
          <w:rFonts w:ascii="Calibri" w:hAnsi="Calibri" w:cs="Calibri"/>
          <w:sz w:val="28"/>
          <w:szCs w:val="28"/>
        </w:rPr>
      </w:pPr>
    </w:p>
    <w:p w14:paraId="6ED1AF63" w14:textId="77777777" w:rsidR="0001406B" w:rsidRPr="002E7330" w:rsidRDefault="0001406B" w:rsidP="0001406B">
      <w:pPr>
        <w:spacing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7D4259F4" w14:textId="77777777" w:rsidR="0001406B" w:rsidRPr="002E7330" w:rsidRDefault="0001406B" w:rsidP="0001406B">
      <w:pPr>
        <w:spacing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  <w:r w:rsidRPr="002E7330">
        <w:rPr>
          <w:rFonts w:ascii="Calibri" w:hAnsi="Calibri" w:cs="Calibri"/>
          <w:b/>
          <w:color w:val="000000"/>
          <w:sz w:val="32"/>
          <w:szCs w:val="32"/>
        </w:rPr>
        <w:t>W Y K A Z</w:t>
      </w:r>
    </w:p>
    <w:p w14:paraId="7581E28B" w14:textId="398CC586" w:rsidR="0001406B" w:rsidRPr="002E7330" w:rsidRDefault="0001406B" w:rsidP="00B9071F">
      <w:pPr>
        <w:spacing w:line="240" w:lineRule="auto"/>
        <w:rPr>
          <w:rFonts w:ascii="Calibri" w:hAnsi="Calibri" w:cs="Calibri"/>
          <w:color w:val="000000"/>
          <w:sz w:val="26"/>
          <w:szCs w:val="26"/>
        </w:rPr>
      </w:pPr>
      <w:r w:rsidRPr="002E7330">
        <w:rPr>
          <w:rFonts w:ascii="Calibri" w:hAnsi="Calibri" w:cs="Calibri"/>
          <w:color w:val="000000"/>
          <w:sz w:val="26"/>
          <w:szCs w:val="26"/>
        </w:rPr>
        <w:t xml:space="preserve">Na podstawie art. 35 ust. 1 i 2 ustawy z dnia 21 sierpnia 1997 r. o gospodarce nieruchomościami </w:t>
      </w:r>
      <w:r w:rsidRPr="002E7330">
        <w:rPr>
          <w:rFonts w:ascii="Calibri" w:hAnsi="Calibri" w:cs="Calibri"/>
          <w:sz w:val="26"/>
          <w:szCs w:val="26"/>
        </w:rPr>
        <w:t>(</w:t>
      </w:r>
      <w:r w:rsidR="00A26AF2" w:rsidRPr="00A26AF2">
        <w:rPr>
          <w:rFonts w:ascii="Calibri" w:hAnsi="Calibri" w:cs="Calibri"/>
          <w:sz w:val="26"/>
          <w:szCs w:val="26"/>
        </w:rPr>
        <w:t>Dz. U. z 2024 r. poz. 1145, 1222 i 1717</w:t>
      </w:r>
      <w:r w:rsidRPr="002E7330">
        <w:rPr>
          <w:rFonts w:ascii="Calibri" w:hAnsi="Calibri" w:cs="Calibri"/>
          <w:sz w:val="26"/>
          <w:szCs w:val="26"/>
        </w:rPr>
        <w:t>)</w:t>
      </w:r>
      <w:r w:rsidRPr="002E7330">
        <w:rPr>
          <w:rFonts w:ascii="Calibri" w:hAnsi="Calibri" w:cs="Calibri"/>
          <w:color w:val="000000"/>
          <w:sz w:val="26"/>
          <w:szCs w:val="26"/>
        </w:rPr>
        <w:t>.</w:t>
      </w:r>
    </w:p>
    <w:p w14:paraId="12DCE6E9" w14:textId="77777777" w:rsidR="0001406B" w:rsidRPr="002E7330" w:rsidRDefault="0001406B" w:rsidP="0001406B">
      <w:pPr>
        <w:pStyle w:val="Nagwek3"/>
        <w:spacing w:after="240"/>
        <w:rPr>
          <w:rFonts w:ascii="Calibri" w:hAnsi="Calibri" w:cs="Calibri"/>
          <w:color w:val="000000"/>
        </w:rPr>
      </w:pPr>
      <w:r w:rsidRPr="002E7330">
        <w:rPr>
          <w:rFonts w:ascii="Calibri" w:hAnsi="Calibri" w:cs="Calibri"/>
          <w:color w:val="000000"/>
        </w:rPr>
        <w:t>B U R M I S T R Z     Ś R E M U</w:t>
      </w:r>
    </w:p>
    <w:p w14:paraId="3F932839" w14:textId="30DE2515" w:rsidR="0001406B" w:rsidRPr="002E7330" w:rsidRDefault="0001406B" w:rsidP="00B9071F">
      <w:pPr>
        <w:spacing w:line="240" w:lineRule="auto"/>
        <w:rPr>
          <w:rFonts w:ascii="Calibri" w:hAnsi="Calibri" w:cs="Calibri"/>
          <w:color w:val="000000" w:themeColor="text1"/>
          <w:sz w:val="27"/>
          <w:szCs w:val="27"/>
        </w:rPr>
      </w:pPr>
      <w:r w:rsidRPr="002E7330">
        <w:rPr>
          <w:rFonts w:ascii="Calibri" w:hAnsi="Calibri" w:cs="Calibri"/>
          <w:color w:val="000000"/>
          <w:sz w:val="27"/>
          <w:szCs w:val="27"/>
        </w:rPr>
        <w:t xml:space="preserve">podaje do publicznej </w:t>
      </w:r>
      <w:r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wiadomości, że </w:t>
      </w:r>
      <w:r w:rsidR="00A26AF2" w:rsidRPr="00A26AF2">
        <w:rPr>
          <w:rFonts w:ascii="Calibri" w:hAnsi="Calibri" w:cs="Calibri"/>
          <w:color w:val="000000" w:themeColor="text1"/>
          <w:sz w:val="27"/>
          <w:szCs w:val="27"/>
        </w:rPr>
        <w:t>zmienia warunki oddan</w:t>
      </w:r>
      <w:r w:rsidR="005C1828">
        <w:rPr>
          <w:rFonts w:ascii="Calibri" w:hAnsi="Calibri" w:cs="Calibri"/>
          <w:color w:val="000000" w:themeColor="text1"/>
          <w:sz w:val="27"/>
          <w:szCs w:val="27"/>
        </w:rPr>
        <w:t>ia</w:t>
      </w:r>
      <w:r w:rsidR="00A26AF2" w:rsidRPr="00A26AF2">
        <w:rPr>
          <w:rFonts w:ascii="Calibri" w:hAnsi="Calibri" w:cs="Calibri"/>
          <w:color w:val="000000" w:themeColor="text1"/>
          <w:sz w:val="27"/>
          <w:szCs w:val="27"/>
        </w:rPr>
        <w:t xml:space="preserve"> w użyczenie gruntu o pow. 400,0 m</w:t>
      </w:r>
      <w:r w:rsidR="00A26AF2">
        <w:rPr>
          <w:rFonts w:ascii="Calibri" w:hAnsi="Calibri" w:cs="Calibri"/>
          <w:color w:val="000000" w:themeColor="text1"/>
          <w:sz w:val="27"/>
          <w:szCs w:val="27"/>
        </w:rPr>
        <w:t>²</w:t>
      </w:r>
      <w:r w:rsidR="00A26AF2" w:rsidRPr="00A26AF2">
        <w:rPr>
          <w:rFonts w:ascii="Calibri" w:hAnsi="Calibri" w:cs="Calibri"/>
          <w:color w:val="000000" w:themeColor="text1"/>
          <w:sz w:val="27"/>
          <w:szCs w:val="27"/>
        </w:rPr>
        <w:t>, stanowiącego część nieruchomości położonej w Wyrzece, oznaczonej ewidencyjnym numerem działki 439/8, zapisanej w księdze wieczystej nr PO1M/00035758/3 prowadzonej w Sądzie Rejonowym w Śremie na rzecz Stowarzyszenia Lider Zielonej Wielkopolski z siedzibą w Środzie Wielkopolskiej. Grunt został oddany w użyczenie w trybie bezprzetargowym.</w:t>
      </w:r>
    </w:p>
    <w:p w14:paraId="0B7AF9A9" w14:textId="77777777" w:rsidR="0001406B" w:rsidRPr="002E7330" w:rsidRDefault="0001406B" w:rsidP="0001406B">
      <w:pPr>
        <w:tabs>
          <w:tab w:val="left" w:pos="3969"/>
          <w:tab w:val="left" w:pos="4962"/>
        </w:tabs>
        <w:spacing w:after="0" w:line="240" w:lineRule="auto"/>
        <w:jc w:val="both"/>
        <w:rPr>
          <w:rFonts w:ascii="Calibri" w:hAnsi="Calibri" w:cs="Calibri"/>
          <w:b/>
          <w:color w:val="000000" w:themeColor="text1"/>
          <w:sz w:val="27"/>
          <w:szCs w:val="27"/>
        </w:rPr>
      </w:pPr>
      <w:r w:rsidRPr="002E7330">
        <w:rPr>
          <w:rFonts w:ascii="Calibri" w:hAnsi="Calibri" w:cs="Calibri"/>
          <w:b/>
          <w:color w:val="000000" w:themeColor="text1"/>
          <w:sz w:val="27"/>
          <w:szCs w:val="27"/>
        </w:rPr>
        <w:t>Przeznaczenie gruntu i sposób jego zagospodarowania</w:t>
      </w:r>
    </w:p>
    <w:p w14:paraId="2F0E2513" w14:textId="42335FCE" w:rsidR="00A26AF2" w:rsidRPr="00A26AF2" w:rsidRDefault="00A26AF2" w:rsidP="00B9071F">
      <w:pPr>
        <w:pStyle w:val="Nagwek1"/>
        <w:jc w:val="left"/>
        <w:rPr>
          <w:rFonts w:ascii="Calibri" w:eastAsiaTheme="minorHAnsi" w:hAnsi="Calibri" w:cs="Calibri"/>
          <w:b w:val="0"/>
          <w:color w:val="000000" w:themeColor="text1"/>
          <w:sz w:val="27"/>
          <w:lang w:eastAsia="en-US"/>
        </w:rPr>
      </w:pPr>
      <w:r w:rsidRPr="00A26AF2">
        <w:rPr>
          <w:rFonts w:ascii="Calibri" w:eastAsiaTheme="minorHAnsi" w:hAnsi="Calibri" w:cs="Calibri"/>
          <w:b w:val="0"/>
          <w:color w:val="000000" w:themeColor="text1"/>
          <w:sz w:val="27"/>
          <w:lang w:eastAsia="en-US"/>
        </w:rPr>
        <w:t xml:space="preserve">Nieruchomość nie jest objęta żadnym obowiązującym miejscowym planem zagospodarowania przestrzennego. Zgodnie ze studium uwarunkowań i kierunków zagospodarowania przestrzennego gminy Śrem działka położona jest na terenie oznaczonym w części jako tereny komunikacji, tereny zabudowy usługowej oraz tereny rolnicze. </w:t>
      </w:r>
    </w:p>
    <w:p w14:paraId="744EFA91" w14:textId="2D12F0DC" w:rsidR="00F5095C" w:rsidRPr="002E7330" w:rsidRDefault="00A26AF2" w:rsidP="00B9071F">
      <w:pPr>
        <w:pStyle w:val="Nagwek1"/>
        <w:jc w:val="left"/>
        <w:rPr>
          <w:rFonts w:ascii="Calibri" w:hAnsi="Calibri" w:cs="Calibri"/>
          <w:color w:val="000000" w:themeColor="text1"/>
          <w:sz w:val="12"/>
          <w:szCs w:val="12"/>
        </w:rPr>
      </w:pPr>
      <w:r w:rsidRPr="00A26AF2">
        <w:rPr>
          <w:rFonts w:ascii="Calibri" w:eastAsiaTheme="minorHAnsi" w:hAnsi="Calibri" w:cs="Calibri"/>
          <w:b w:val="0"/>
          <w:color w:val="000000" w:themeColor="text1"/>
          <w:sz w:val="27"/>
          <w:lang w:eastAsia="en-US"/>
        </w:rPr>
        <w:t>Grunt oddany został w użyczenie z przeznaczeniem na budowę placu zabaw w</w:t>
      </w:r>
      <w:r>
        <w:rPr>
          <w:rFonts w:ascii="Calibri" w:eastAsiaTheme="minorHAnsi" w:hAnsi="Calibri" w:cs="Calibri"/>
          <w:b w:val="0"/>
          <w:color w:val="000000" w:themeColor="text1"/>
          <w:sz w:val="27"/>
          <w:lang w:eastAsia="en-US"/>
        </w:rPr>
        <w:t> </w:t>
      </w:r>
      <w:r w:rsidRPr="00A26AF2">
        <w:rPr>
          <w:rFonts w:ascii="Calibri" w:eastAsiaTheme="minorHAnsi" w:hAnsi="Calibri" w:cs="Calibri"/>
          <w:b w:val="0"/>
          <w:color w:val="000000" w:themeColor="text1"/>
          <w:sz w:val="27"/>
          <w:lang w:eastAsia="en-US"/>
        </w:rPr>
        <w:t>ramach projektu LGD „Dolina Noteci”, mającego na celu rozbudowę infrastruktury rekreacyjnej.</w:t>
      </w:r>
    </w:p>
    <w:p w14:paraId="340D7558" w14:textId="77777777" w:rsidR="002E7330" w:rsidRDefault="002E7330" w:rsidP="0001406B">
      <w:pPr>
        <w:tabs>
          <w:tab w:val="left" w:pos="4962"/>
        </w:tabs>
        <w:spacing w:after="0" w:line="240" w:lineRule="auto"/>
        <w:jc w:val="both"/>
        <w:rPr>
          <w:rFonts w:ascii="Calibri" w:hAnsi="Calibri" w:cs="Calibri"/>
          <w:b/>
          <w:color w:val="000000"/>
          <w:sz w:val="27"/>
          <w:szCs w:val="27"/>
        </w:rPr>
      </w:pPr>
    </w:p>
    <w:p w14:paraId="0B280C70" w14:textId="5CC95D4F" w:rsidR="0001406B" w:rsidRPr="002E7330" w:rsidRDefault="0001406B" w:rsidP="0001406B">
      <w:pPr>
        <w:tabs>
          <w:tab w:val="left" w:pos="4962"/>
        </w:tabs>
        <w:spacing w:after="0" w:line="240" w:lineRule="auto"/>
        <w:jc w:val="both"/>
        <w:rPr>
          <w:rFonts w:ascii="Calibri" w:hAnsi="Calibri" w:cs="Calibri"/>
          <w:b/>
          <w:color w:val="000000"/>
          <w:sz w:val="27"/>
          <w:szCs w:val="27"/>
        </w:rPr>
      </w:pPr>
      <w:r w:rsidRPr="002E7330">
        <w:rPr>
          <w:rFonts w:ascii="Calibri" w:hAnsi="Calibri" w:cs="Calibri"/>
          <w:b/>
          <w:color w:val="000000"/>
          <w:sz w:val="27"/>
          <w:szCs w:val="27"/>
        </w:rPr>
        <w:t>Czas zawarcia umowy</w:t>
      </w:r>
    </w:p>
    <w:p w14:paraId="438EDB5F" w14:textId="77777777" w:rsidR="00A26AF2" w:rsidRDefault="00A26AF2" w:rsidP="003F6CF1">
      <w:pPr>
        <w:pStyle w:val="Nagwek2"/>
        <w:jc w:val="left"/>
        <w:rPr>
          <w:rFonts w:ascii="Calibri" w:eastAsiaTheme="minorHAnsi" w:hAnsi="Calibri" w:cs="Calibri"/>
          <w:b w:val="0"/>
          <w:bCs w:val="0"/>
          <w:color w:val="000000"/>
          <w:sz w:val="27"/>
          <w:szCs w:val="27"/>
          <w:lang w:eastAsia="en-US"/>
        </w:rPr>
      </w:pPr>
      <w:r w:rsidRPr="00A26AF2">
        <w:rPr>
          <w:rFonts w:ascii="Calibri" w:eastAsiaTheme="minorHAnsi" w:hAnsi="Calibri" w:cs="Calibri"/>
          <w:b w:val="0"/>
          <w:bCs w:val="0"/>
          <w:color w:val="000000"/>
          <w:sz w:val="27"/>
          <w:szCs w:val="27"/>
          <w:lang w:eastAsia="en-US"/>
        </w:rPr>
        <w:t>Wydłużony zostanie okres użyczenia gruntu do dnia 31 października 2031 r. poprzez zawarcie aneksu do umowy użyczenia.</w:t>
      </w:r>
    </w:p>
    <w:p w14:paraId="5FA40FA9" w14:textId="77777777" w:rsidR="00A26AF2" w:rsidRDefault="00A26AF2" w:rsidP="003F6CF1">
      <w:pPr>
        <w:pStyle w:val="Nagwek2"/>
        <w:jc w:val="left"/>
        <w:rPr>
          <w:rFonts w:ascii="Calibri" w:eastAsiaTheme="minorHAnsi" w:hAnsi="Calibri" w:cs="Calibri"/>
          <w:b w:val="0"/>
          <w:bCs w:val="0"/>
          <w:color w:val="000000"/>
          <w:sz w:val="27"/>
          <w:szCs w:val="27"/>
          <w:lang w:eastAsia="en-US"/>
        </w:rPr>
      </w:pPr>
    </w:p>
    <w:p w14:paraId="1E394104" w14:textId="3BD34175" w:rsidR="0001406B" w:rsidRPr="00A26AF2" w:rsidRDefault="0001406B" w:rsidP="003F6CF1">
      <w:pPr>
        <w:pStyle w:val="Nagwek2"/>
        <w:jc w:val="left"/>
        <w:rPr>
          <w:rFonts w:ascii="Calibri" w:hAnsi="Calibri" w:cs="Calibri"/>
          <w:b w:val="0"/>
          <w:bCs w:val="0"/>
          <w:color w:val="000000"/>
          <w:sz w:val="27"/>
          <w:szCs w:val="27"/>
        </w:rPr>
      </w:pPr>
      <w:r w:rsidRPr="00A26AF2">
        <w:rPr>
          <w:rFonts w:ascii="Calibri" w:hAnsi="Calibri" w:cs="Calibri"/>
          <w:b w:val="0"/>
          <w:bCs w:val="0"/>
          <w:color w:val="000000"/>
          <w:sz w:val="27"/>
          <w:szCs w:val="27"/>
        </w:rPr>
        <w:t>Bliższych informacji w powyższej sprawie udziela Zespół Gospodarki Nieruchomościami Urzędu Miejskiego w Śremie, Pl. 20 Października 1</w:t>
      </w:r>
      <w:r w:rsidR="00B9243C" w:rsidRPr="00A26AF2">
        <w:rPr>
          <w:rFonts w:ascii="Calibri" w:hAnsi="Calibri" w:cs="Calibri"/>
          <w:b w:val="0"/>
          <w:bCs w:val="0"/>
          <w:color w:val="000000"/>
          <w:sz w:val="27"/>
          <w:szCs w:val="27"/>
        </w:rPr>
        <w:t xml:space="preserve">, </w:t>
      </w:r>
      <w:r w:rsidRPr="00A26AF2">
        <w:rPr>
          <w:rFonts w:ascii="Calibri" w:hAnsi="Calibri" w:cs="Calibri"/>
          <w:b w:val="0"/>
          <w:bCs w:val="0"/>
          <w:color w:val="000000"/>
          <w:sz w:val="27"/>
          <w:szCs w:val="27"/>
        </w:rPr>
        <w:t>tel. (61) 28 47</w:t>
      </w:r>
      <w:r w:rsidR="00FA40A2" w:rsidRPr="00A26AF2">
        <w:rPr>
          <w:rFonts w:ascii="Calibri" w:hAnsi="Calibri" w:cs="Calibri"/>
          <w:b w:val="0"/>
          <w:bCs w:val="0"/>
          <w:color w:val="000000"/>
          <w:sz w:val="27"/>
          <w:szCs w:val="27"/>
        </w:rPr>
        <w:t> </w:t>
      </w:r>
      <w:r w:rsidRPr="00A26AF2">
        <w:rPr>
          <w:rFonts w:ascii="Calibri" w:hAnsi="Calibri" w:cs="Calibri"/>
          <w:b w:val="0"/>
          <w:bCs w:val="0"/>
          <w:color w:val="000000"/>
          <w:sz w:val="27"/>
          <w:szCs w:val="27"/>
        </w:rPr>
        <w:t>1</w:t>
      </w:r>
      <w:r w:rsidR="00A26AF2">
        <w:rPr>
          <w:rFonts w:ascii="Calibri" w:hAnsi="Calibri" w:cs="Calibri"/>
          <w:b w:val="0"/>
          <w:bCs w:val="0"/>
          <w:color w:val="000000"/>
          <w:sz w:val="27"/>
          <w:szCs w:val="27"/>
        </w:rPr>
        <w:t>37</w:t>
      </w:r>
      <w:r w:rsidRPr="00A26AF2">
        <w:rPr>
          <w:rFonts w:ascii="Calibri" w:hAnsi="Calibri" w:cs="Calibri"/>
          <w:b w:val="0"/>
          <w:bCs w:val="0"/>
          <w:color w:val="000000"/>
          <w:sz w:val="27"/>
          <w:szCs w:val="27"/>
        </w:rPr>
        <w:t>.</w:t>
      </w:r>
    </w:p>
    <w:p w14:paraId="0DA48924" w14:textId="77777777" w:rsidR="005A17EE" w:rsidRPr="002E7330" w:rsidRDefault="005A17EE" w:rsidP="00A26AF2">
      <w:pPr>
        <w:spacing w:after="0" w:line="240" w:lineRule="auto"/>
        <w:rPr>
          <w:rFonts w:ascii="Calibri" w:hAnsi="Calibri" w:cs="Calibri"/>
          <w:b/>
          <w:color w:val="000000"/>
          <w:sz w:val="32"/>
          <w:szCs w:val="32"/>
        </w:rPr>
      </w:pPr>
    </w:p>
    <w:p w14:paraId="7C2DF454" w14:textId="77777777" w:rsidR="00F130AB" w:rsidRPr="002E7330" w:rsidRDefault="00F130A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0A033AF2" w14:textId="77777777" w:rsidR="002F26BC" w:rsidRPr="002E7330" w:rsidRDefault="002F26BC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  <w:r w:rsidRPr="002E7330">
        <w:rPr>
          <w:rFonts w:ascii="Calibri" w:hAnsi="Calibri" w:cs="Calibri"/>
          <w:b/>
          <w:noProof/>
          <w:color w:val="000000"/>
          <w:sz w:val="32"/>
          <w:szCs w:val="32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2577906" wp14:editId="60CA9865">
                <wp:simplePos x="0" y="0"/>
                <wp:positionH relativeFrom="column">
                  <wp:posOffset>-42545</wp:posOffset>
                </wp:positionH>
                <wp:positionV relativeFrom="paragraph">
                  <wp:posOffset>249555</wp:posOffset>
                </wp:positionV>
                <wp:extent cx="3581400" cy="638175"/>
                <wp:effectExtent l="0" t="0" r="0" b="9525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140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FF6C92" w14:textId="3B0291AD" w:rsidR="002F26BC" w:rsidRPr="002F26BC" w:rsidRDefault="002F26B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F26BC">
                              <w:rPr>
                                <w:sz w:val="20"/>
                                <w:szCs w:val="20"/>
                              </w:rPr>
                              <w:t>Wykaz wywieszono dnia: ………………………………… 202</w:t>
                            </w:r>
                            <w:r w:rsidR="0060469B">
                              <w:rPr>
                                <w:sz w:val="20"/>
                                <w:szCs w:val="20"/>
                              </w:rPr>
                              <w:t>4</w:t>
                            </w:r>
                            <w:r w:rsidRPr="002F26BC">
                              <w:rPr>
                                <w:sz w:val="20"/>
                                <w:szCs w:val="20"/>
                              </w:rPr>
                              <w:t xml:space="preserve"> r.</w:t>
                            </w:r>
                          </w:p>
                          <w:p w14:paraId="44F4FF58" w14:textId="1F539F69" w:rsidR="002F26BC" w:rsidRPr="002F26BC" w:rsidRDefault="002F26B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F26BC">
                              <w:rPr>
                                <w:sz w:val="20"/>
                                <w:szCs w:val="20"/>
                              </w:rPr>
                              <w:t>Zdjęto dnia: ………………………………… 202</w:t>
                            </w:r>
                            <w:r w:rsidR="0060469B">
                              <w:rPr>
                                <w:sz w:val="20"/>
                                <w:szCs w:val="20"/>
                              </w:rPr>
                              <w:t>5</w:t>
                            </w:r>
                            <w:r w:rsidRPr="002F26BC">
                              <w:rPr>
                                <w:sz w:val="20"/>
                                <w:szCs w:val="20"/>
                              </w:rPr>
                              <w:t xml:space="preserve"> 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577906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.35pt;margin-top:19.65pt;width:282pt;height:50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" stroked="f">
                <v:textbox>
                  <w:txbxContent>
                    <w:p w14:paraId="3FFF6C92" w14:textId="3B0291AD" w:rsidR="002F26BC" w:rsidRPr="002F26BC" w:rsidRDefault="002F26BC">
                      <w:pPr>
                        <w:rPr>
                          <w:sz w:val="20"/>
                          <w:szCs w:val="20"/>
                        </w:rPr>
                      </w:pPr>
                      <w:r w:rsidRPr="002F26BC">
                        <w:rPr>
                          <w:sz w:val="20"/>
                          <w:szCs w:val="20"/>
                        </w:rPr>
                        <w:t>Wykaz wywieszono dnia: ………………………………… 202</w:t>
                      </w:r>
                      <w:r w:rsidR="0060469B">
                        <w:rPr>
                          <w:sz w:val="20"/>
                          <w:szCs w:val="20"/>
                        </w:rPr>
                        <w:t>4</w:t>
                      </w:r>
                      <w:r w:rsidRPr="002F26BC">
                        <w:rPr>
                          <w:sz w:val="20"/>
                          <w:szCs w:val="20"/>
                        </w:rPr>
                        <w:t xml:space="preserve"> r.</w:t>
                      </w:r>
                    </w:p>
                    <w:p w14:paraId="44F4FF58" w14:textId="1F539F69" w:rsidR="002F26BC" w:rsidRPr="002F26BC" w:rsidRDefault="002F26BC">
                      <w:pPr>
                        <w:rPr>
                          <w:sz w:val="20"/>
                          <w:szCs w:val="20"/>
                        </w:rPr>
                      </w:pPr>
                      <w:r w:rsidRPr="002F26BC">
                        <w:rPr>
                          <w:sz w:val="20"/>
                          <w:szCs w:val="20"/>
                        </w:rPr>
                        <w:t>Zdjęto dnia: ………………………………… 202</w:t>
                      </w:r>
                      <w:r w:rsidR="0060469B">
                        <w:rPr>
                          <w:sz w:val="20"/>
                          <w:szCs w:val="20"/>
                        </w:rPr>
                        <w:t>5</w:t>
                      </w:r>
                      <w:r w:rsidRPr="002F26BC">
                        <w:rPr>
                          <w:sz w:val="20"/>
                          <w:szCs w:val="20"/>
                        </w:rPr>
                        <w:t xml:space="preserve"> 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8F91647" w14:textId="77777777" w:rsidR="002F26BC" w:rsidRPr="002E7330" w:rsidRDefault="002F26BC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46D87CC1" w14:textId="77777777" w:rsidR="002F26BC" w:rsidRPr="002E7330" w:rsidRDefault="002F26BC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697C0A7D" w14:textId="12571401" w:rsidR="005A17EE" w:rsidRPr="002E7330" w:rsidRDefault="005A17EE" w:rsidP="00A26AF2">
      <w:pPr>
        <w:spacing w:after="0" w:line="240" w:lineRule="auto"/>
        <w:rPr>
          <w:rFonts w:ascii="Calibri" w:hAnsi="Calibri" w:cs="Calibri"/>
          <w:b/>
          <w:color w:val="000000"/>
          <w:sz w:val="32"/>
          <w:szCs w:val="32"/>
        </w:rPr>
      </w:pPr>
    </w:p>
    <w:p w14:paraId="6AFAFD5F" w14:textId="77777777" w:rsidR="00430D69" w:rsidRPr="002E7330" w:rsidRDefault="00430D69" w:rsidP="00A26AF2">
      <w:pPr>
        <w:spacing w:after="0" w:line="240" w:lineRule="auto"/>
        <w:rPr>
          <w:rFonts w:ascii="Calibri" w:hAnsi="Calibri" w:cs="Calibri"/>
          <w:b/>
          <w:color w:val="000000"/>
          <w:sz w:val="32"/>
          <w:szCs w:val="32"/>
        </w:rPr>
      </w:pPr>
    </w:p>
    <w:p w14:paraId="531F923D" w14:textId="77777777" w:rsidR="00CD51CD" w:rsidRDefault="00CD51CD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38E6DBED" w14:textId="77777777" w:rsidR="00CD51CD" w:rsidRDefault="00CD51CD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520AFF13" w14:textId="77777777" w:rsidR="00CD51CD" w:rsidRDefault="00CD51CD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39D71B86" w14:textId="6601118B" w:rsidR="00FA40A2" w:rsidRPr="002E7330" w:rsidRDefault="00FA40A2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  <w:r w:rsidRPr="002E7330">
        <w:rPr>
          <w:rFonts w:ascii="Calibri" w:hAnsi="Calibri" w:cs="Calibri"/>
          <w:b/>
          <w:color w:val="000000"/>
          <w:sz w:val="32"/>
          <w:szCs w:val="32"/>
        </w:rPr>
        <w:t xml:space="preserve">O G Ł O S Z E N I </w:t>
      </w:r>
      <w:r w:rsidR="00E1368B" w:rsidRPr="002E7330">
        <w:rPr>
          <w:rFonts w:ascii="Calibri" w:hAnsi="Calibri" w:cs="Calibri"/>
          <w:b/>
          <w:color w:val="000000"/>
          <w:sz w:val="32"/>
          <w:szCs w:val="32"/>
        </w:rPr>
        <w:t>E</w:t>
      </w:r>
      <w:r w:rsidR="00E1368B">
        <w:rPr>
          <w:rFonts w:ascii="Calibri" w:hAnsi="Calibri" w:cs="Calibri"/>
          <w:b/>
          <w:color w:val="000000"/>
          <w:sz w:val="32"/>
          <w:szCs w:val="32"/>
        </w:rPr>
        <w:t xml:space="preserve"> </w:t>
      </w:r>
      <w:r w:rsidR="00E1368B" w:rsidRPr="002E7330">
        <w:rPr>
          <w:rFonts w:ascii="Calibri" w:hAnsi="Calibri" w:cs="Calibri"/>
          <w:b/>
          <w:color w:val="000000"/>
          <w:sz w:val="32"/>
          <w:szCs w:val="32"/>
        </w:rPr>
        <w:t xml:space="preserve"> O</w:t>
      </w:r>
      <w:r w:rsidR="00E1368B">
        <w:rPr>
          <w:rFonts w:ascii="Calibri" w:hAnsi="Calibri" w:cs="Calibri"/>
          <w:b/>
          <w:color w:val="000000"/>
          <w:sz w:val="32"/>
          <w:szCs w:val="32"/>
        </w:rPr>
        <w:t xml:space="preserve"> </w:t>
      </w:r>
      <w:r w:rsidR="00E1368B" w:rsidRPr="002E7330">
        <w:rPr>
          <w:rFonts w:ascii="Calibri" w:hAnsi="Calibri" w:cs="Calibri"/>
          <w:b/>
          <w:color w:val="000000"/>
          <w:sz w:val="32"/>
          <w:szCs w:val="32"/>
        </w:rPr>
        <w:t xml:space="preserve"> W</w:t>
      </w:r>
      <w:r w:rsidRPr="002E7330">
        <w:rPr>
          <w:rFonts w:ascii="Calibri" w:hAnsi="Calibri" w:cs="Calibri"/>
          <w:b/>
          <w:color w:val="000000"/>
          <w:sz w:val="32"/>
          <w:szCs w:val="32"/>
        </w:rPr>
        <w:t xml:space="preserve"> Y K A Z I E</w:t>
      </w:r>
    </w:p>
    <w:p w14:paraId="0C47C0D2" w14:textId="77777777" w:rsidR="00FA40A2" w:rsidRPr="002E7330" w:rsidRDefault="00FA40A2" w:rsidP="00FA40A2">
      <w:pPr>
        <w:spacing w:after="0" w:line="240" w:lineRule="auto"/>
        <w:jc w:val="both"/>
        <w:rPr>
          <w:rFonts w:ascii="Calibri" w:hAnsi="Calibri" w:cs="Calibri"/>
          <w:color w:val="000000"/>
          <w:sz w:val="28"/>
          <w:szCs w:val="28"/>
        </w:rPr>
      </w:pPr>
    </w:p>
    <w:p w14:paraId="37BCE34C" w14:textId="258155DE" w:rsidR="00FA40A2" w:rsidRPr="002E7330" w:rsidRDefault="00FA40A2" w:rsidP="008C6D7D">
      <w:pPr>
        <w:spacing w:after="0" w:line="240" w:lineRule="auto"/>
        <w:rPr>
          <w:rFonts w:ascii="Calibri" w:hAnsi="Calibri" w:cs="Calibri"/>
          <w:color w:val="000000"/>
          <w:sz w:val="26"/>
          <w:szCs w:val="26"/>
        </w:rPr>
      </w:pPr>
      <w:r w:rsidRPr="002E7330">
        <w:rPr>
          <w:rFonts w:ascii="Calibri" w:hAnsi="Calibri" w:cs="Calibri"/>
          <w:color w:val="000000"/>
          <w:sz w:val="26"/>
          <w:szCs w:val="26"/>
        </w:rPr>
        <w:t xml:space="preserve">Na podstawie art. 35 ust. 1 i 2 ustawy z dnia 21 sierpnia 1997 r. o gospodarce nieruchomościami </w:t>
      </w:r>
      <w:r w:rsidR="00C076C0" w:rsidRPr="002E7330">
        <w:rPr>
          <w:rFonts w:ascii="Calibri" w:hAnsi="Calibri" w:cs="Calibri"/>
          <w:sz w:val="26"/>
          <w:szCs w:val="26"/>
        </w:rPr>
        <w:t>(</w:t>
      </w:r>
      <w:r w:rsidR="00A26AF2" w:rsidRPr="00A26AF2">
        <w:rPr>
          <w:rFonts w:ascii="Calibri" w:hAnsi="Calibri" w:cs="Calibri"/>
          <w:sz w:val="26"/>
          <w:szCs w:val="26"/>
        </w:rPr>
        <w:t>Dz. U. z 2024 r. poz. 1145, 1222 i 1717</w:t>
      </w:r>
      <w:r w:rsidR="00C076C0" w:rsidRPr="002E7330">
        <w:rPr>
          <w:rFonts w:ascii="Calibri" w:hAnsi="Calibri" w:cs="Calibri"/>
          <w:sz w:val="26"/>
          <w:szCs w:val="26"/>
        </w:rPr>
        <w:t>)</w:t>
      </w:r>
      <w:r w:rsidR="00C076C0" w:rsidRPr="002E7330">
        <w:rPr>
          <w:rFonts w:ascii="Calibri" w:hAnsi="Calibri" w:cs="Calibri"/>
          <w:color w:val="000000"/>
          <w:sz w:val="26"/>
          <w:szCs w:val="26"/>
        </w:rPr>
        <w:t>.</w:t>
      </w:r>
    </w:p>
    <w:p w14:paraId="6468BE7D" w14:textId="77777777" w:rsidR="00FA40A2" w:rsidRPr="002E7330" w:rsidRDefault="00FA40A2" w:rsidP="00FA40A2">
      <w:pPr>
        <w:tabs>
          <w:tab w:val="left" w:pos="6300"/>
        </w:tabs>
        <w:spacing w:after="0" w:line="240" w:lineRule="auto"/>
        <w:jc w:val="center"/>
        <w:rPr>
          <w:rFonts w:ascii="Calibri" w:hAnsi="Calibri" w:cs="Calibri"/>
          <w:b/>
          <w:color w:val="000000"/>
          <w:sz w:val="28"/>
          <w:szCs w:val="28"/>
        </w:rPr>
      </w:pPr>
    </w:p>
    <w:p w14:paraId="2160A01F" w14:textId="77777777" w:rsidR="00FA40A2" w:rsidRPr="002E7330" w:rsidRDefault="00FA40A2" w:rsidP="00FA40A2">
      <w:pPr>
        <w:tabs>
          <w:tab w:val="left" w:pos="6300"/>
        </w:tabs>
        <w:spacing w:after="0" w:line="240" w:lineRule="auto"/>
        <w:jc w:val="center"/>
        <w:rPr>
          <w:rFonts w:ascii="Calibri" w:hAnsi="Calibri" w:cs="Calibri"/>
          <w:b/>
          <w:color w:val="000000"/>
          <w:sz w:val="28"/>
          <w:szCs w:val="28"/>
        </w:rPr>
      </w:pPr>
      <w:r w:rsidRPr="002E7330">
        <w:rPr>
          <w:rFonts w:ascii="Calibri" w:hAnsi="Calibri" w:cs="Calibri"/>
          <w:b/>
          <w:color w:val="000000"/>
          <w:sz w:val="28"/>
          <w:szCs w:val="28"/>
        </w:rPr>
        <w:t xml:space="preserve"> B U R M I S T R Z     Ś R E M U</w:t>
      </w:r>
    </w:p>
    <w:p w14:paraId="12EB8F85" w14:textId="77777777" w:rsidR="00FA40A2" w:rsidRPr="002E7330" w:rsidRDefault="00FA40A2" w:rsidP="00FA40A2">
      <w:pPr>
        <w:tabs>
          <w:tab w:val="left" w:pos="6300"/>
        </w:tabs>
        <w:spacing w:after="0" w:line="240" w:lineRule="auto"/>
        <w:jc w:val="center"/>
        <w:rPr>
          <w:rFonts w:ascii="Calibri" w:hAnsi="Calibri" w:cs="Calibri"/>
          <w:b/>
          <w:color w:val="000000"/>
          <w:sz w:val="28"/>
          <w:szCs w:val="28"/>
        </w:rPr>
      </w:pPr>
    </w:p>
    <w:p w14:paraId="3E60D711" w14:textId="494AD950" w:rsidR="00A26AF2" w:rsidRPr="00A26AF2" w:rsidRDefault="00FA40A2" w:rsidP="008C6D7D">
      <w:pPr>
        <w:spacing w:after="0" w:line="240" w:lineRule="auto"/>
        <w:rPr>
          <w:rFonts w:ascii="Calibri" w:hAnsi="Calibri" w:cs="Calibri"/>
          <w:color w:val="000000"/>
          <w:sz w:val="27"/>
          <w:szCs w:val="27"/>
        </w:rPr>
      </w:pPr>
      <w:r w:rsidRPr="002E7330">
        <w:rPr>
          <w:rFonts w:ascii="Calibri" w:hAnsi="Calibri" w:cs="Calibri"/>
          <w:color w:val="000000"/>
          <w:sz w:val="27"/>
          <w:szCs w:val="27"/>
        </w:rPr>
        <w:t xml:space="preserve">informuje, że </w:t>
      </w:r>
      <w:r w:rsidR="00A26AF2" w:rsidRPr="00A26AF2">
        <w:rPr>
          <w:rFonts w:ascii="Calibri" w:hAnsi="Calibri" w:cs="Calibri"/>
          <w:color w:val="000000"/>
          <w:sz w:val="27"/>
          <w:szCs w:val="27"/>
        </w:rPr>
        <w:t>zmieniły się warunki oddania w użyczenie gruntu o pow. 400,00 m², stanowiąc</w:t>
      </w:r>
      <w:r w:rsidR="00B9071F">
        <w:rPr>
          <w:rFonts w:ascii="Calibri" w:hAnsi="Calibri" w:cs="Calibri"/>
          <w:color w:val="000000"/>
          <w:sz w:val="27"/>
          <w:szCs w:val="27"/>
        </w:rPr>
        <w:t>ego</w:t>
      </w:r>
      <w:r w:rsidR="00A26AF2" w:rsidRPr="00A26AF2">
        <w:rPr>
          <w:rFonts w:ascii="Calibri" w:hAnsi="Calibri" w:cs="Calibri"/>
          <w:color w:val="000000"/>
          <w:sz w:val="27"/>
          <w:szCs w:val="27"/>
        </w:rPr>
        <w:t xml:space="preserve"> część nieruchomości położonej w Wyrzece, oznaczone</w:t>
      </w:r>
      <w:r w:rsidR="00B9071F">
        <w:rPr>
          <w:rFonts w:ascii="Calibri" w:hAnsi="Calibri" w:cs="Calibri"/>
          <w:color w:val="000000"/>
          <w:sz w:val="27"/>
          <w:szCs w:val="27"/>
        </w:rPr>
        <w:t>go</w:t>
      </w:r>
      <w:r w:rsidR="00A26AF2" w:rsidRPr="00A26AF2">
        <w:rPr>
          <w:rFonts w:ascii="Calibri" w:hAnsi="Calibri" w:cs="Calibri"/>
          <w:color w:val="000000"/>
          <w:sz w:val="27"/>
          <w:szCs w:val="27"/>
        </w:rPr>
        <w:t xml:space="preserve"> ewidencyjnym numerem działki 439/8, zapisanej w księdze wieczystej nr</w:t>
      </w:r>
      <w:r w:rsidR="00B9071F">
        <w:rPr>
          <w:rFonts w:ascii="Calibri" w:hAnsi="Calibri" w:cs="Calibri"/>
          <w:color w:val="000000"/>
          <w:sz w:val="27"/>
          <w:szCs w:val="27"/>
        </w:rPr>
        <w:t> </w:t>
      </w:r>
      <w:r w:rsidR="00A26AF2" w:rsidRPr="00A26AF2">
        <w:rPr>
          <w:rFonts w:ascii="Calibri" w:hAnsi="Calibri" w:cs="Calibri"/>
          <w:color w:val="000000"/>
          <w:sz w:val="27"/>
          <w:szCs w:val="27"/>
        </w:rPr>
        <w:t>PO1M/00035758/3, prowadzonej w Sądzie Rejonowym w Śremie. Grunt został oddany w użyczenie w</w:t>
      </w:r>
      <w:r w:rsidR="00A26AF2">
        <w:rPr>
          <w:rFonts w:ascii="Calibri" w:hAnsi="Calibri" w:cs="Calibri"/>
          <w:color w:val="000000"/>
          <w:sz w:val="27"/>
          <w:szCs w:val="27"/>
        </w:rPr>
        <w:t> </w:t>
      </w:r>
      <w:r w:rsidR="00A26AF2" w:rsidRPr="00A26AF2">
        <w:rPr>
          <w:rFonts w:ascii="Calibri" w:hAnsi="Calibri" w:cs="Calibri"/>
          <w:color w:val="000000"/>
          <w:sz w:val="27"/>
          <w:szCs w:val="27"/>
        </w:rPr>
        <w:t>trybie bezprzetargowym na rzecz Stowarzyszenia Lider Zielonej Wielkopolski z</w:t>
      </w:r>
      <w:r w:rsidR="00A26AF2">
        <w:rPr>
          <w:rFonts w:ascii="Calibri" w:hAnsi="Calibri" w:cs="Calibri"/>
          <w:color w:val="000000"/>
          <w:sz w:val="27"/>
          <w:szCs w:val="27"/>
        </w:rPr>
        <w:t> </w:t>
      </w:r>
      <w:r w:rsidR="00A26AF2" w:rsidRPr="00A26AF2">
        <w:rPr>
          <w:rFonts w:ascii="Calibri" w:hAnsi="Calibri" w:cs="Calibri"/>
          <w:color w:val="000000"/>
          <w:sz w:val="27"/>
          <w:szCs w:val="27"/>
        </w:rPr>
        <w:t>siedzibą w Środzie Wielkopolskiej.</w:t>
      </w:r>
    </w:p>
    <w:p w14:paraId="1C1156AB" w14:textId="42008E63" w:rsidR="00A26AF2" w:rsidRPr="00A26AF2" w:rsidRDefault="00A26AF2" w:rsidP="008C6D7D">
      <w:pPr>
        <w:spacing w:after="0" w:line="240" w:lineRule="auto"/>
        <w:rPr>
          <w:rFonts w:ascii="Calibri" w:hAnsi="Calibri" w:cs="Calibri"/>
          <w:color w:val="000000"/>
          <w:sz w:val="27"/>
          <w:szCs w:val="27"/>
        </w:rPr>
      </w:pPr>
      <w:r w:rsidRPr="00A26AF2">
        <w:rPr>
          <w:rFonts w:ascii="Calibri" w:hAnsi="Calibri" w:cs="Calibri"/>
          <w:color w:val="000000"/>
          <w:sz w:val="27"/>
          <w:szCs w:val="27"/>
        </w:rPr>
        <w:t>Wykaz z danymi o gruncie publikowany będzie w Urzędzie Miejskim w Śremie w</w:t>
      </w:r>
      <w:r>
        <w:rPr>
          <w:rFonts w:ascii="Calibri" w:hAnsi="Calibri" w:cs="Calibri"/>
          <w:color w:val="000000"/>
          <w:sz w:val="27"/>
          <w:szCs w:val="27"/>
        </w:rPr>
        <w:t> </w:t>
      </w:r>
      <w:r w:rsidRPr="00A26AF2">
        <w:rPr>
          <w:rFonts w:ascii="Calibri" w:hAnsi="Calibri" w:cs="Calibri"/>
          <w:color w:val="000000"/>
          <w:sz w:val="27"/>
          <w:szCs w:val="27"/>
        </w:rPr>
        <w:t xml:space="preserve">okresie od </w:t>
      </w:r>
      <w:r w:rsidR="00464D48">
        <w:rPr>
          <w:rFonts w:ascii="Calibri" w:hAnsi="Calibri" w:cs="Calibri"/>
          <w:color w:val="000000"/>
          <w:sz w:val="27"/>
          <w:szCs w:val="27"/>
        </w:rPr>
        <w:t>18 grudnia 2024</w:t>
      </w:r>
      <w:r w:rsidRPr="00A26AF2">
        <w:rPr>
          <w:rFonts w:ascii="Calibri" w:hAnsi="Calibri" w:cs="Calibri"/>
          <w:color w:val="000000"/>
          <w:sz w:val="27"/>
          <w:szCs w:val="27"/>
        </w:rPr>
        <w:t xml:space="preserve"> r. do </w:t>
      </w:r>
      <w:r w:rsidR="00464D48">
        <w:rPr>
          <w:rFonts w:ascii="Calibri" w:hAnsi="Calibri" w:cs="Calibri"/>
          <w:color w:val="000000"/>
          <w:sz w:val="27"/>
          <w:szCs w:val="27"/>
        </w:rPr>
        <w:t>8 stycznia 2025</w:t>
      </w:r>
      <w:r w:rsidRPr="00A26AF2">
        <w:rPr>
          <w:rFonts w:ascii="Calibri" w:hAnsi="Calibri" w:cs="Calibri"/>
          <w:color w:val="000000"/>
          <w:sz w:val="27"/>
          <w:szCs w:val="27"/>
        </w:rPr>
        <w:t xml:space="preserve"> r. oraz na stronie internetowej Urzędu, oraz prasie lokalnej o zasięgu obejmującym co najmniej powiat, na terenie którego położona jest nieruchomość. </w:t>
      </w:r>
    </w:p>
    <w:p w14:paraId="040BF493" w14:textId="77777777" w:rsidR="00A26AF2" w:rsidRPr="002E7330" w:rsidRDefault="00A26AF2" w:rsidP="008C6D7D">
      <w:pPr>
        <w:spacing w:after="0" w:line="240" w:lineRule="auto"/>
        <w:rPr>
          <w:rFonts w:ascii="Calibri" w:hAnsi="Calibri" w:cs="Calibri"/>
          <w:color w:val="000000" w:themeColor="text1"/>
          <w:sz w:val="27"/>
          <w:szCs w:val="27"/>
        </w:rPr>
      </w:pPr>
    </w:p>
    <w:p w14:paraId="75807D01" w14:textId="77777777" w:rsidR="00FA40A2" w:rsidRPr="002E7330" w:rsidRDefault="00FA40A2" w:rsidP="008C6D7D">
      <w:pPr>
        <w:spacing w:after="0" w:line="240" w:lineRule="auto"/>
        <w:rPr>
          <w:rFonts w:ascii="Calibri" w:hAnsi="Calibri" w:cs="Calibri"/>
          <w:color w:val="000000"/>
          <w:sz w:val="27"/>
          <w:szCs w:val="27"/>
        </w:rPr>
      </w:pPr>
      <w:r w:rsidRPr="002E7330">
        <w:rPr>
          <w:rFonts w:ascii="Calibri" w:hAnsi="Calibri" w:cs="Calibri"/>
          <w:color w:val="000000"/>
          <w:sz w:val="27"/>
          <w:szCs w:val="27"/>
        </w:rPr>
        <w:t xml:space="preserve">Szczegółowych informacji w powyższej sprawie udzielają pracownicy </w:t>
      </w:r>
      <w:r w:rsidRPr="002E7330">
        <w:rPr>
          <w:rFonts w:ascii="Calibri" w:hAnsi="Calibri" w:cs="Calibri"/>
          <w:color w:val="000000"/>
          <w:sz w:val="27"/>
          <w:szCs w:val="27"/>
        </w:rPr>
        <w:br/>
        <w:t xml:space="preserve">Zespołu Gospodarki Nieruchomościami Urzędu Miejskiego w Śremie, </w:t>
      </w:r>
      <w:r w:rsidRPr="002E7330">
        <w:rPr>
          <w:rFonts w:ascii="Calibri" w:hAnsi="Calibri" w:cs="Calibri"/>
          <w:color w:val="000000"/>
          <w:sz w:val="27"/>
          <w:szCs w:val="27"/>
        </w:rPr>
        <w:br/>
        <w:t>Pl. 20 Października 1, tel. (61) 28 47 169.</w:t>
      </w:r>
    </w:p>
    <w:p w14:paraId="5D488C0B" w14:textId="77777777" w:rsidR="00FA40A2" w:rsidRPr="002E7330" w:rsidRDefault="00FA40A2" w:rsidP="00FA40A2">
      <w:pPr>
        <w:rPr>
          <w:rFonts w:ascii="Calibri" w:hAnsi="Calibri" w:cs="Calibri"/>
          <w:lang w:eastAsia="pl-PL"/>
        </w:rPr>
      </w:pPr>
    </w:p>
    <w:p w14:paraId="4331656D" w14:textId="77777777" w:rsidR="00053E5A" w:rsidRPr="002E7330" w:rsidRDefault="00053E5A" w:rsidP="0001406B">
      <w:pPr>
        <w:spacing w:line="240" w:lineRule="auto"/>
        <w:rPr>
          <w:rFonts w:ascii="Calibri" w:hAnsi="Calibri" w:cs="Calibri"/>
          <w:sz w:val="28"/>
          <w:szCs w:val="28"/>
        </w:rPr>
      </w:pPr>
    </w:p>
    <w:p w14:paraId="590CE1DC" w14:textId="77777777" w:rsidR="00053E5A" w:rsidRPr="002E7330" w:rsidRDefault="00053E5A" w:rsidP="0001406B">
      <w:pPr>
        <w:spacing w:line="240" w:lineRule="auto"/>
        <w:ind w:left="4395"/>
        <w:rPr>
          <w:rFonts w:ascii="Calibri" w:hAnsi="Calibri" w:cs="Calibri"/>
          <w:sz w:val="28"/>
          <w:szCs w:val="28"/>
        </w:rPr>
      </w:pPr>
    </w:p>
    <w:p w14:paraId="5E4197E7" w14:textId="77777777" w:rsidR="00053E5A" w:rsidRPr="002E7330" w:rsidRDefault="00053E5A" w:rsidP="0001406B">
      <w:pPr>
        <w:spacing w:line="240" w:lineRule="auto"/>
        <w:ind w:left="4395"/>
        <w:rPr>
          <w:rFonts w:ascii="Calibri" w:hAnsi="Calibri" w:cs="Calibri"/>
          <w:sz w:val="28"/>
          <w:szCs w:val="28"/>
        </w:rPr>
      </w:pPr>
    </w:p>
    <w:p w14:paraId="156D50BD" w14:textId="77777777" w:rsidR="00053E5A" w:rsidRPr="002E7330" w:rsidRDefault="00053E5A" w:rsidP="0001406B">
      <w:pPr>
        <w:spacing w:line="240" w:lineRule="auto"/>
        <w:ind w:left="4395"/>
        <w:rPr>
          <w:rFonts w:ascii="Calibri" w:hAnsi="Calibri" w:cs="Calibri"/>
          <w:sz w:val="28"/>
          <w:szCs w:val="28"/>
        </w:rPr>
      </w:pPr>
    </w:p>
    <w:p w14:paraId="1DBF11A5" w14:textId="77777777" w:rsidR="00053E5A" w:rsidRPr="002E7330" w:rsidRDefault="00053E5A" w:rsidP="0001406B">
      <w:pPr>
        <w:spacing w:line="240" w:lineRule="auto"/>
        <w:ind w:left="4395"/>
        <w:rPr>
          <w:rFonts w:ascii="Calibri" w:hAnsi="Calibri" w:cs="Calibri"/>
          <w:sz w:val="28"/>
          <w:szCs w:val="28"/>
        </w:rPr>
      </w:pPr>
    </w:p>
    <w:sectPr w:rsidR="00053E5A" w:rsidRPr="002E7330" w:rsidSect="00A17A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D2D91E" w14:textId="77777777" w:rsidR="00E133B3" w:rsidRDefault="00E133B3" w:rsidP="00053E5A">
      <w:pPr>
        <w:spacing w:after="0" w:line="240" w:lineRule="auto"/>
      </w:pPr>
      <w:r>
        <w:separator/>
      </w:r>
    </w:p>
  </w:endnote>
  <w:endnote w:type="continuationSeparator" w:id="0">
    <w:p w14:paraId="522555E7" w14:textId="77777777" w:rsidR="00E133B3" w:rsidRDefault="00E133B3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323751" w14:textId="77777777" w:rsidR="008C6D7D" w:rsidRDefault="008C6D7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9198A7" w14:textId="77777777" w:rsidR="008C6D7D" w:rsidRDefault="008C6D7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173529" w14:textId="77777777" w:rsidR="008C6D7D" w:rsidRDefault="008C6D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C2D131" w14:textId="77777777" w:rsidR="00E133B3" w:rsidRDefault="00E133B3" w:rsidP="00053E5A">
      <w:pPr>
        <w:spacing w:after="0" w:line="240" w:lineRule="auto"/>
      </w:pPr>
      <w:r>
        <w:separator/>
      </w:r>
    </w:p>
  </w:footnote>
  <w:footnote w:type="continuationSeparator" w:id="0">
    <w:p w14:paraId="552ADA23" w14:textId="77777777" w:rsidR="00E133B3" w:rsidRDefault="00E133B3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96AC84" w14:textId="10E587D3" w:rsidR="00CD51CD" w:rsidRDefault="00CD51CD">
    <w:pPr>
      <w:pStyle w:val="Nagwek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0987315" wp14:editId="5F05364D">
          <wp:simplePos x="0" y="0"/>
          <wp:positionH relativeFrom="page">
            <wp:posOffset>-419100</wp:posOffset>
          </wp:positionH>
          <wp:positionV relativeFrom="paragraph">
            <wp:posOffset>-430158</wp:posOffset>
          </wp:positionV>
          <wp:extent cx="7523733" cy="11063605"/>
          <wp:effectExtent l="0" t="0" r="1270" b="4445"/>
          <wp:wrapNone/>
          <wp:docPr id="173978167" name="Obraz 173978167" descr="Obraz zawierający tekst, zrzut ekranu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tekst, zrzut ekranu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3733" cy="11063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1940EC" w14:textId="3907E797" w:rsidR="00053E5A" w:rsidRDefault="00C076C0" w:rsidP="00695FFB">
    <w:pPr>
      <w:pStyle w:val="Nagwek"/>
      <w:tabs>
        <w:tab w:val="clear" w:pos="9072"/>
        <w:tab w:val="left" w:pos="4376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7F4C65B1" wp14:editId="73ECA8AF">
          <wp:simplePos x="0" y="0"/>
          <wp:positionH relativeFrom="column">
            <wp:posOffset>-1400175</wp:posOffset>
          </wp:positionH>
          <wp:positionV relativeFrom="paragraph">
            <wp:posOffset>-457835</wp:posOffset>
          </wp:positionV>
          <wp:extent cx="7553212" cy="10675406"/>
          <wp:effectExtent l="0" t="0" r="0" b="0"/>
          <wp:wrapNone/>
          <wp:docPr id="1" name="Obraz 1" descr="Obraz zawierający tekst, zrzut ekranu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tekst, zrzut ekranu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212" cy="106754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40A2">
      <w:tab/>
    </w:r>
    <w:r w:rsidR="00695FFB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62D11C" w14:textId="77777777" w:rsidR="008C6D7D" w:rsidRDefault="008C6D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5D3711"/>
    <w:multiLevelType w:val="hybridMultilevel"/>
    <w:tmpl w:val="994EDFB8"/>
    <w:lvl w:ilvl="0" w:tplc="BC48AA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E9504E"/>
    <w:multiLevelType w:val="hybridMultilevel"/>
    <w:tmpl w:val="13BEE252"/>
    <w:lvl w:ilvl="0" w:tplc="9F96CE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5726145">
    <w:abstractNumId w:val="1"/>
  </w:num>
  <w:num w:numId="2" w16cid:durableId="20540408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406B"/>
    <w:rsid w:val="000320A6"/>
    <w:rsid w:val="000437C7"/>
    <w:rsid w:val="00053E5A"/>
    <w:rsid w:val="000905C5"/>
    <w:rsid w:val="000B7882"/>
    <w:rsid w:val="001219BF"/>
    <w:rsid w:val="00167788"/>
    <w:rsid w:val="00182527"/>
    <w:rsid w:val="001A4227"/>
    <w:rsid w:val="002017CD"/>
    <w:rsid w:val="0022534F"/>
    <w:rsid w:val="00250690"/>
    <w:rsid w:val="002D411D"/>
    <w:rsid w:val="002E7330"/>
    <w:rsid w:val="002F26BC"/>
    <w:rsid w:val="00316BE4"/>
    <w:rsid w:val="0032374B"/>
    <w:rsid w:val="003D34D7"/>
    <w:rsid w:val="003D65ED"/>
    <w:rsid w:val="003F6CF1"/>
    <w:rsid w:val="00430D69"/>
    <w:rsid w:val="0043363E"/>
    <w:rsid w:val="00442FA6"/>
    <w:rsid w:val="00464D48"/>
    <w:rsid w:val="0048459B"/>
    <w:rsid w:val="004C3EA7"/>
    <w:rsid w:val="004D49AE"/>
    <w:rsid w:val="00505A5E"/>
    <w:rsid w:val="00512B2D"/>
    <w:rsid w:val="00533111"/>
    <w:rsid w:val="00584DAD"/>
    <w:rsid w:val="005A17EE"/>
    <w:rsid w:val="005A27EA"/>
    <w:rsid w:val="005A7274"/>
    <w:rsid w:val="005B7AA7"/>
    <w:rsid w:val="005C1828"/>
    <w:rsid w:val="005E5887"/>
    <w:rsid w:val="0060469B"/>
    <w:rsid w:val="00695FFB"/>
    <w:rsid w:val="006B05A0"/>
    <w:rsid w:val="006C7369"/>
    <w:rsid w:val="007060AE"/>
    <w:rsid w:val="007219DB"/>
    <w:rsid w:val="00792939"/>
    <w:rsid w:val="007E6245"/>
    <w:rsid w:val="00803925"/>
    <w:rsid w:val="0081559F"/>
    <w:rsid w:val="00856DBF"/>
    <w:rsid w:val="008B047A"/>
    <w:rsid w:val="008C6D7D"/>
    <w:rsid w:val="008E4A7A"/>
    <w:rsid w:val="008F139D"/>
    <w:rsid w:val="008F33BC"/>
    <w:rsid w:val="00917C21"/>
    <w:rsid w:val="009212AD"/>
    <w:rsid w:val="009A60B7"/>
    <w:rsid w:val="009B3BD9"/>
    <w:rsid w:val="009F71A6"/>
    <w:rsid w:val="00A0306E"/>
    <w:rsid w:val="00A17A0E"/>
    <w:rsid w:val="00A22779"/>
    <w:rsid w:val="00A26AF2"/>
    <w:rsid w:val="00A40749"/>
    <w:rsid w:val="00A971D2"/>
    <w:rsid w:val="00AB1C9C"/>
    <w:rsid w:val="00AC3634"/>
    <w:rsid w:val="00B3649F"/>
    <w:rsid w:val="00B75C3D"/>
    <w:rsid w:val="00B9071F"/>
    <w:rsid w:val="00B9243C"/>
    <w:rsid w:val="00BE143F"/>
    <w:rsid w:val="00BE5F65"/>
    <w:rsid w:val="00BF136D"/>
    <w:rsid w:val="00C04B9B"/>
    <w:rsid w:val="00C076C0"/>
    <w:rsid w:val="00C32AEC"/>
    <w:rsid w:val="00C9001D"/>
    <w:rsid w:val="00CC6E46"/>
    <w:rsid w:val="00CD51CD"/>
    <w:rsid w:val="00D607A6"/>
    <w:rsid w:val="00DD32AD"/>
    <w:rsid w:val="00E03EF3"/>
    <w:rsid w:val="00E133B3"/>
    <w:rsid w:val="00E1368B"/>
    <w:rsid w:val="00E213D7"/>
    <w:rsid w:val="00E24699"/>
    <w:rsid w:val="00E67407"/>
    <w:rsid w:val="00E90087"/>
    <w:rsid w:val="00EA15A8"/>
    <w:rsid w:val="00EE6569"/>
    <w:rsid w:val="00F130AB"/>
    <w:rsid w:val="00F5095C"/>
    <w:rsid w:val="00F93B39"/>
    <w:rsid w:val="00FA40A2"/>
    <w:rsid w:val="00FF1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457416"/>
  <w15:docId w15:val="{4BF8E900-4661-42C5-9984-80DD605CB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01406B"/>
    <w:pPr>
      <w:keepNext/>
      <w:tabs>
        <w:tab w:val="left" w:pos="3120"/>
      </w:tabs>
      <w:spacing w:after="0" w:line="240" w:lineRule="auto"/>
      <w:ind w:hanging="1"/>
      <w:jc w:val="both"/>
      <w:outlineLvl w:val="0"/>
    </w:pPr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01406B"/>
    <w:pPr>
      <w:keepNext/>
      <w:tabs>
        <w:tab w:val="left" w:pos="3969"/>
      </w:tabs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1406B"/>
    <w:pPr>
      <w:keepNext/>
      <w:tabs>
        <w:tab w:val="left" w:pos="6300"/>
      </w:tabs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Tekstpodstawowywcity21">
    <w:name w:val="Tekst podstawowy wcięty 21"/>
    <w:basedOn w:val="Normalny"/>
    <w:rsid w:val="00E213D7"/>
    <w:pPr>
      <w:spacing w:after="0" w:line="360" w:lineRule="exact"/>
      <w:ind w:firstLine="851"/>
      <w:jc w:val="both"/>
    </w:pPr>
    <w:rPr>
      <w:rFonts w:ascii="Times New Roman" w:hAnsi="Times New Roman" w:cs="Times New Roman"/>
      <w:sz w:val="26"/>
      <w:szCs w:val="26"/>
      <w:lang w:eastAsia="ar-SA"/>
    </w:rPr>
  </w:style>
  <w:style w:type="paragraph" w:styleId="Tekstpodstawowy">
    <w:name w:val="Body Text"/>
    <w:basedOn w:val="Normalny"/>
    <w:link w:val="TekstpodstawowyZnak"/>
    <w:rsid w:val="00E213D7"/>
    <w:pPr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E213D7"/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1406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406B"/>
  </w:style>
  <w:style w:type="character" w:customStyle="1" w:styleId="Nagwek1Znak">
    <w:name w:val="Nagłówek 1 Znak"/>
    <w:basedOn w:val="Domylnaczcionkaakapitu"/>
    <w:link w:val="Nagwek1"/>
    <w:rsid w:val="0001406B"/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rsid w:val="0001406B"/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character" w:customStyle="1" w:styleId="Nagwek3Znak">
    <w:name w:val="Nagłówek 3 Znak"/>
    <w:basedOn w:val="Domylnaczcionkaakapitu"/>
    <w:link w:val="Nagwek3"/>
    <w:rsid w:val="0001406B"/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paragraph" w:styleId="Akapitzlist">
    <w:name w:val="List Paragraph"/>
    <w:basedOn w:val="Normalny"/>
    <w:uiPriority w:val="34"/>
    <w:qFormat/>
    <w:rsid w:val="00EA15A8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006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AA221-5626-4EB6-A73E-DCCA67331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363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Sylwia Sobiech</cp:lastModifiedBy>
  <cp:revision>9</cp:revision>
  <cp:lastPrinted>2024-12-16T08:51:00Z</cp:lastPrinted>
  <dcterms:created xsi:type="dcterms:W3CDTF">2024-12-16T12:00:00Z</dcterms:created>
  <dcterms:modified xsi:type="dcterms:W3CDTF">2024-12-17T11:17:00Z</dcterms:modified>
</cp:coreProperties>
</file>