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44122" w14:textId="2C176F1C" w:rsidR="005E5887" w:rsidRDefault="005E5887">
      <w:pPr>
        <w:rPr>
          <w:rFonts w:cstheme="minorHAnsi"/>
          <w:sz w:val="28"/>
          <w:szCs w:val="28"/>
        </w:rPr>
      </w:pPr>
    </w:p>
    <w:p w14:paraId="1A0E3EB8" w14:textId="77777777" w:rsidR="00EF47E0" w:rsidRPr="00543F96" w:rsidRDefault="00EF47E0">
      <w:pPr>
        <w:rPr>
          <w:rFonts w:cstheme="minorHAnsi"/>
          <w:sz w:val="28"/>
          <w:szCs w:val="28"/>
        </w:rPr>
      </w:pPr>
    </w:p>
    <w:p w14:paraId="7E77519A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  <w:szCs w:val="32"/>
        </w:rPr>
      </w:pPr>
      <w:r w:rsidRPr="00543F96">
        <w:rPr>
          <w:rFonts w:cstheme="minorHAnsi"/>
          <w:b/>
          <w:sz w:val="32"/>
          <w:szCs w:val="32"/>
        </w:rPr>
        <w:t>O G Ł O S Z E N I E</w:t>
      </w:r>
    </w:p>
    <w:p w14:paraId="42827F33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</w:rPr>
      </w:pPr>
      <w:r w:rsidRPr="00543F96">
        <w:rPr>
          <w:rFonts w:cstheme="minorHAnsi"/>
          <w:b/>
          <w:sz w:val="32"/>
        </w:rPr>
        <w:t>B U R M I S T R Z   Ś R E M U</w:t>
      </w:r>
    </w:p>
    <w:p w14:paraId="2356A3EA" w14:textId="77777777" w:rsidR="00EB52AC" w:rsidRPr="00543F96" w:rsidRDefault="00EB52AC" w:rsidP="00EB52AC">
      <w:pPr>
        <w:pStyle w:val="Tekstpodstawowywcity"/>
        <w:suppressAutoHyphens/>
        <w:ind w:left="1985"/>
        <w:jc w:val="center"/>
        <w:rPr>
          <w:rFonts w:asciiTheme="minorHAnsi" w:hAnsiTheme="minorHAnsi" w:cstheme="minorHAnsi"/>
          <w:sz w:val="28"/>
          <w:szCs w:val="28"/>
        </w:rPr>
      </w:pPr>
    </w:p>
    <w:p w14:paraId="4DDB206C" w14:textId="1B9436F8" w:rsidR="00112684" w:rsidRPr="00543F96" w:rsidRDefault="00112684" w:rsidP="002D2EB4">
      <w:pPr>
        <w:pStyle w:val="Tekstpodstawowy"/>
        <w:suppressAutoHyphens/>
        <w:spacing w:after="120"/>
        <w:jc w:val="left"/>
        <w:rPr>
          <w:rFonts w:asciiTheme="minorHAnsi" w:hAnsiTheme="minorHAnsi" w:cstheme="minorHAnsi"/>
          <w:b w:val="0"/>
          <w:i w:val="0"/>
          <w:iCs/>
          <w:szCs w:val="28"/>
        </w:rPr>
      </w:pP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informuje, że w dniu </w:t>
      </w:r>
      <w:r w:rsidR="00F90F2B">
        <w:rPr>
          <w:rFonts w:asciiTheme="minorHAnsi" w:hAnsiTheme="minorHAnsi" w:cstheme="minorHAnsi"/>
          <w:b w:val="0"/>
          <w:i w:val="0"/>
          <w:szCs w:val="28"/>
        </w:rPr>
        <w:t>23 kwietnia</w:t>
      </w:r>
      <w:r w:rsidR="007B09F6">
        <w:rPr>
          <w:rFonts w:asciiTheme="minorHAnsi" w:hAnsiTheme="minorHAnsi" w:cstheme="minorHAnsi"/>
          <w:b w:val="0"/>
          <w:i w:val="0"/>
          <w:szCs w:val="28"/>
        </w:rPr>
        <w:t xml:space="preserve"> 2025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r. w Urzędzie Miejskim w Śremie </w:t>
      </w:r>
      <w:r w:rsidRPr="00543F96">
        <w:rPr>
          <w:rFonts w:asciiTheme="minorHAnsi" w:hAnsiTheme="minorHAnsi" w:cstheme="minorHAnsi"/>
          <w:b w:val="0"/>
          <w:i w:val="0"/>
        </w:rPr>
        <w:t xml:space="preserve">odbył się 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>pierwszy publiczny nieograniczony przetarg ustny</w:t>
      </w:r>
      <w:r w:rsidRPr="00F90F2B">
        <w:rPr>
          <w:rFonts w:asciiTheme="minorHAnsi" w:hAnsiTheme="minorHAnsi" w:cstheme="minorHAnsi"/>
          <w:b w:val="0"/>
          <w:i w:val="0"/>
          <w:szCs w:val="28"/>
        </w:rPr>
        <w:t xml:space="preserve"> </w:t>
      </w:r>
      <w:r w:rsidR="00F90F2B" w:rsidRPr="00F90F2B">
        <w:rPr>
          <w:rFonts w:ascii="Calibri" w:hAnsi="Calibri" w:cs="Calibri"/>
          <w:b w:val="0"/>
          <w:i w:val="0"/>
          <w:spacing w:val="6"/>
        </w:rPr>
        <w:t xml:space="preserve">na najem </w:t>
      </w:r>
      <w:r w:rsidR="00F90F2B" w:rsidRPr="00F90F2B">
        <w:rPr>
          <w:rFonts w:ascii="Calibri" w:hAnsi="Calibri" w:cs="Calibri"/>
          <w:b w:val="0"/>
          <w:bCs/>
          <w:i w:val="0"/>
        </w:rPr>
        <w:t xml:space="preserve">tablicy </w:t>
      </w:r>
      <w:proofErr w:type="spellStart"/>
      <w:r w:rsidR="00F90F2B" w:rsidRPr="00F90F2B">
        <w:rPr>
          <w:rFonts w:ascii="Calibri" w:hAnsi="Calibri" w:cs="Calibri"/>
          <w:b w:val="0"/>
          <w:bCs/>
          <w:i w:val="0"/>
        </w:rPr>
        <w:t>bilboardowej</w:t>
      </w:r>
      <w:proofErr w:type="spellEnd"/>
      <w:r w:rsidR="00F90F2B" w:rsidRPr="00F90F2B">
        <w:rPr>
          <w:rFonts w:ascii="Calibri" w:hAnsi="Calibri" w:cs="Calibri"/>
          <w:b w:val="0"/>
          <w:bCs/>
          <w:i w:val="0"/>
        </w:rPr>
        <w:t xml:space="preserve"> znajdującej się na ścianie budynku położonego w Śremie przy </w:t>
      </w:r>
      <w:r w:rsidR="00F90F2B">
        <w:rPr>
          <w:rFonts w:ascii="Calibri" w:hAnsi="Calibri" w:cs="Calibri"/>
          <w:b w:val="0"/>
          <w:bCs/>
          <w:i w:val="0"/>
        </w:rPr>
        <w:t xml:space="preserve">               </w:t>
      </w:r>
      <w:r w:rsidR="00F90F2B" w:rsidRPr="00F90F2B">
        <w:rPr>
          <w:rFonts w:ascii="Calibri" w:hAnsi="Calibri" w:cs="Calibri"/>
          <w:b w:val="0"/>
          <w:bCs/>
          <w:i w:val="0"/>
        </w:rPr>
        <w:t>ul. Jana Kilińskiego 2</w:t>
      </w:r>
      <w:r w:rsidR="00F90F2B" w:rsidRPr="00F90F2B">
        <w:rPr>
          <w:rFonts w:asciiTheme="minorHAnsi" w:hAnsiTheme="minorHAnsi" w:cstheme="minorHAnsi"/>
          <w:b w:val="0"/>
          <w:i w:val="0"/>
          <w:szCs w:val="28"/>
        </w:rPr>
        <w:t xml:space="preserve">, </w:t>
      </w:r>
      <w:r w:rsidR="00F90F2B">
        <w:rPr>
          <w:rFonts w:asciiTheme="minorHAnsi" w:hAnsiTheme="minorHAnsi" w:cstheme="minorHAnsi"/>
          <w:b w:val="0"/>
          <w:i w:val="0"/>
          <w:szCs w:val="28"/>
        </w:rPr>
        <w:t>przeznaczonej na ekspozycję reklam.</w:t>
      </w:r>
    </w:p>
    <w:p w14:paraId="6A77B5F5" w14:textId="5F03178C" w:rsidR="00112684" w:rsidRPr="00543F96" w:rsidRDefault="00112684" w:rsidP="007B09F6">
      <w:pPr>
        <w:suppressAutoHyphens/>
        <w:spacing w:line="240" w:lineRule="auto"/>
        <w:rPr>
          <w:rFonts w:cstheme="minorHAnsi"/>
          <w:color w:val="000000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wywoławczy ustalono na poziomie </w:t>
      </w:r>
      <w:r w:rsidR="00F90F2B">
        <w:rPr>
          <w:rFonts w:cstheme="minorHAnsi"/>
          <w:color w:val="000000"/>
          <w:sz w:val="28"/>
          <w:szCs w:val="28"/>
        </w:rPr>
        <w:t>290</w:t>
      </w:r>
      <w:r w:rsidR="00543F96">
        <w:rPr>
          <w:rFonts w:cstheme="minorHAnsi"/>
          <w:color w:val="000000"/>
          <w:sz w:val="28"/>
          <w:szCs w:val="28"/>
        </w:rPr>
        <w:t>,00</w:t>
      </w:r>
      <w:r w:rsidRPr="00543F96">
        <w:rPr>
          <w:rFonts w:cstheme="minorHAnsi"/>
          <w:color w:val="000000"/>
          <w:sz w:val="28"/>
          <w:szCs w:val="28"/>
        </w:rPr>
        <w:t xml:space="preserve"> zł (słownie: </w:t>
      </w:r>
      <w:r w:rsidR="00F90F2B">
        <w:rPr>
          <w:rFonts w:cstheme="minorHAnsi"/>
          <w:color w:val="000000"/>
          <w:sz w:val="28"/>
          <w:szCs w:val="28"/>
        </w:rPr>
        <w:t>dwieście dziewięćdziesiąt</w:t>
      </w:r>
      <w:r w:rsidRPr="00543F96">
        <w:rPr>
          <w:rFonts w:cstheme="minorHAnsi"/>
          <w:color w:val="000000"/>
          <w:sz w:val="28"/>
          <w:szCs w:val="28"/>
        </w:rPr>
        <w:t xml:space="preserve"> złotych </w:t>
      </w:r>
      <w:r w:rsidR="00543F96">
        <w:rPr>
          <w:rFonts w:cstheme="minorHAnsi"/>
          <w:color w:val="000000"/>
          <w:sz w:val="28"/>
          <w:szCs w:val="28"/>
        </w:rPr>
        <w:t>0</w:t>
      </w:r>
      <w:r w:rsidRPr="00543F96">
        <w:rPr>
          <w:rFonts w:cstheme="minorHAnsi"/>
          <w:color w:val="000000"/>
          <w:sz w:val="28"/>
          <w:szCs w:val="28"/>
        </w:rPr>
        <w:t xml:space="preserve">0/100) </w:t>
      </w:r>
      <w:r w:rsidR="00543F96">
        <w:rPr>
          <w:rFonts w:cstheme="minorHAnsi"/>
          <w:color w:val="000000"/>
          <w:sz w:val="28"/>
          <w:szCs w:val="28"/>
        </w:rPr>
        <w:t>miesięcznie plus należny podatek VAT</w:t>
      </w:r>
      <w:r w:rsidRPr="00543F96">
        <w:rPr>
          <w:rFonts w:cstheme="minorHAnsi"/>
          <w:color w:val="000000"/>
          <w:sz w:val="28"/>
          <w:szCs w:val="28"/>
        </w:rPr>
        <w:t>.</w:t>
      </w:r>
    </w:p>
    <w:p w14:paraId="611778FC" w14:textId="3D687A45" w:rsidR="00112684" w:rsidRPr="00543F96" w:rsidRDefault="00F90F2B" w:rsidP="007B09F6">
      <w:pPr>
        <w:suppressAutoHyphens/>
        <w:spacing w:line="240" w:lineRule="auto"/>
        <w:rPr>
          <w:rFonts w:cstheme="minorHAnsi"/>
          <w:color w:val="000000"/>
          <w:spacing w:val="-4"/>
          <w:sz w:val="28"/>
          <w:szCs w:val="28"/>
        </w:rPr>
      </w:pPr>
      <w:r>
        <w:rPr>
          <w:rFonts w:cstheme="minorHAnsi"/>
          <w:color w:val="000000"/>
          <w:spacing w:val="-4"/>
          <w:sz w:val="28"/>
          <w:szCs w:val="28"/>
        </w:rPr>
        <w:t>Przetarg zakończył się wynikiem negatywnym z powodu braku uczestników.</w:t>
      </w:r>
    </w:p>
    <w:p w14:paraId="18FCAFAE" w14:textId="77777777" w:rsidR="00112684" w:rsidRPr="00543F96" w:rsidRDefault="00112684" w:rsidP="007B09F6">
      <w:pPr>
        <w:pStyle w:val="Tekstpodstawowywcity21"/>
        <w:suppressAutoHyphens/>
        <w:spacing w:line="240" w:lineRule="auto"/>
        <w:ind w:firstLine="0"/>
        <w:jc w:val="left"/>
        <w:rPr>
          <w:rFonts w:asciiTheme="minorHAnsi" w:hAnsiTheme="minorHAnsi" w:cstheme="minorHAnsi"/>
          <w:sz w:val="28"/>
        </w:rPr>
      </w:pPr>
      <w:r w:rsidRPr="00543F96">
        <w:rPr>
          <w:rFonts w:asciiTheme="minorHAnsi" w:hAnsiTheme="minorHAnsi" w:cstheme="minorHAnsi"/>
          <w:color w:val="000000"/>
          <w:sz w:val="28"/>
        </w:rPr>
        <w:t>Szczegółowych informacji w powyższej</w:t>
      </w:r>
      <w:r w:rsidRPr="00543F96">
        <w:rPr>
          <w:rFonts w:asciiTheme="minorHAnsi" w:hAnsiTheme="minorHAnsi" w:cstheme="minorHAnsi"/>
          <w:sz w:val="28"/>
        </w:rPr>
        <w:t xml:space="preserve"> sprawie udzielają pracownicy Zespołu Gospodarki Nieruchomościami Urzędu Miejskiego w Śremie </w:t>
      </w:r>
      <w:r w:rsidR="00FD13D0" w:rsidRPr="00543F96">
        <w:rPr>
          <w:rFonts w:asciiTheme="minorHAnsi" w:hAnsiTheme="minorHAnsi" w:cstheme="minorHAnsi"/>
          <w:sz w:val="28"/>
        </w:rPr>
        <w:t xml:space="preserve">- </w:t>
      </w:r>
      <w:r w:rsidRPr="00543F96">
        <w:rPr>
          <w:rFonts w:asciiTheme="minorHAnsi" w:hAnsiTheme="minorHAnsi" w:cstheme="minorHAnsi"/>
          <w:sz w:val="28"/>
        </w:rPr>
        <w:t>tel. 61 28 47 169.</w:t>
      </w:r>
    </w:p>
    <w:p w14:paraId="30EC6381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77B215AA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5F617BE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CF98699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BAD8CBA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BFC79AF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FD51EAB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3E0655C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41543A1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ED041E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67CAFD4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58723659" w14:textId="39100ED2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p w14:paraId="309BE879" w14:textId="77777777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543F96" w:rsidSect="00353B59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A2EEC" w14:textId="77777777" w:rsidR="0013486E" w:rsidRDefault="0013486E" w:rsidP="00053E5A">
      <w:pPr>
        <w:spacing w:after="0" w:line="240" w:lineRule="auto"/>
      </w:pPr>
      <w:r>
        <w:separator/>
      </w:r>
    </w:p>
  </w:endnote>
  <w:endnote w:type="continuationSeparator" w:id="0">
    <w:p w14:paraId="687FEAC6" w14:textId="77777777" w:rsidR="0013486E" w:rsidRDefault="0013486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9E9F4" w14:textId="77777777" w:rsidR="0013486E" w:rsidRDefault="0013486E" w:rsidP="00053E5A">
      <w:pPr>
        <w:spacing w:after="0" w:line="240" w:lineRule="auto"/>
      </w:pPr>
      <w:r>
        <w:separator/>
      </w:r>
    </w:p>
  </w:footnote>
  <w:footnote w:type="continuationSeparator" w:id="0">
    <w:p w14:paraId="32D4C30C" w14:textId="77777777" w:rsidR="0013486E" w:rsidRDefault="0013486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1C2B" w14:textId="77777777"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4D347" w14:textId="77777777" w:rsidR="00353B59" w:rsidRDefault="001657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1D1BE124" wp14:editId="5198E97D">
          <wp:simplePos x="0" y="0"/>
          <wp:positionH relativeFrom="column">
            <wp:posOffset>-1292081</wp:posOffset>
          </wp:positionH>
          <wp:positionV relativeFrom="paragraph">
            <wp:posOffset>-146685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 w16cid:durableId="486746636">
    <w:abstractNumId w:val="4"/>
  </w:num>
  <w:num w:numId="2" w16cid:durableId="1415517309">
    <w:abstractNumId w:val="2"/>
  </w:num>
  <w:num w:numId="3" w16cid:durableId="914507777">
    <w:abstractNumId w:val="0"/>
  </w:num>
  <w:num w:numId="4" w16cid:durableId="1447962651">
    <w:abstractNumId w:val="1"/>
  </w:num>
  <w:num w:numId="5" w16cid:durableId="1042175276">
    <w:abstractNumId w:val="5"/>
  </w:num>
  <w:num w:numId="6" w16cid:durableId="692806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BAC"/>
    <w:rsid w:val="00012F82"/>
    <w:rsid w:val="00032C8B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3486E"/>
    <w:rsid w:val="00143822"/>
    <w:rsid w:val="00161988"/>
    <w:rsid w:val="00165766"/>
    <w:rsid w:val="0017266A"/>
    <w:rsid w:val="001C31B7"/>
    <w:rsid w:val="001E341B"/>
    <w:rsid w:val="00232C99"/>
    <w:rsid w:val="00250690"/>
    <w:rsid w:val="002627D3"/>
    <w:rsid w:val="00295F02"/>
    <w:rsid w:val="002C2001"/>
    <w:rsid w:val="002D2EB4"/>
    <w:rsid w:val="002D3FC0"/>
    <w:rsid w:val="0030527A"/>
    <w:rsid w:val="00313A6B"/>
    <w:rsid w:val="00353B59"/>
    <w:rsid w:val="00393F94"/>
    <w:rsid w:val="003E34F3"/>
    <w:rsid w:val="00440765"/>
    <w:rsid w:val="00455475"/>
    <w:rsid w:val="00473038"/>
    <w:rsid w:val="0048459B"/>
    <w:rsid w:val="00523BAA"/>
    <w:rsid w:val="00543F96"/>
    <w:rsid w:val="005524C1"/>
    <w:rsid w:val="0057663F"/>
    <w:rsid w:val="005E5887"/>
    <w:rsid w:val="005E787A"/>
    <w:rsid w:val="005F0E15"/>
    <w:rsid w:val="00685AEB"/>
    <w:rsid w:val="006B0EE9"/>
    <w:rsid w:val="006D32A4"/>
    <w:rsid w:val="00703AF5"/>
    <w:rsid w:val="00746339"/>
    <w:rsid w:val="007B09F6"/>
    <w:rsid w:val="007C4E72"/>
    <w:rsid w:val="0081559F"/>
    <w:rsid w:val="00842F84"/>
    <w:rsid w:val="00854C32"/>
    <w:rsid w:val="00870462"/>
    <w:rsid w:val="008A7833"/>
    <w:rsid w:val="008B1208"/>
    <w:rsid w:val="00917C21"/>
    <w:rsid w:val="009367C8"/>
    <w:rsid w:val="00976271"/>
    <w:rsid w:val="00993302"/>
    <w:rsid w:val="00A12A92"/>
    <w:rsid w:val="00A17C4A"/>
    <w:rsid w:val="00A26155"/>
    <w:rsid w:val="00A74A58"/>
    <w:rsid w:val="00A8603C"/>
    <w:rsid w:val="00A90732"/>
    <w:rsid w:val="00AA2523"/>
    <w:rsid w:val="00AB016E"/>
    <w:rsid w:val="00AC28CC"/>
    <w:rsid w:val="00AD3FC8"/>
    <w:rsid w:val="00B14E00"/>
    <w:rsid w:val="00B21C02"/>
    <w:rsid w:val="00B36388"/>
    <w:rsid w:val="00B82DA8"/>
    <w:rsid w:val="00BA7D21"/>
    <w:rsid w:val="00C42562"/>
    <w:rsid w:val="00C75F69"/>
    <w:rsid w:val="00D466AE"/>
    <w:rsid w:val="00D7694A"/>
    <w:rsid w:val="00D77A23"/>
    <w:rsid w:val="00D82C07"/>
    <w:rsid w:val="00DA00B5"/>
    <w:rsid w:val="00DA25F6"/>
    <w:rsid w:val="00DB07B0"/>
    <w:rsid w:val="00E12A46"/>
    <w:rsid w:val="00E2279D"/>
    <w:rsid w:val="00E413F7"/>
    <w:rsid w:val="00E74883"/>
    <w:rsid w:val="00E854C3"/>
    <w:rsid w:val="00EB52AC"/>
    <w:rsid w:val="00ED01D5"/>
    <w:rsid w:val="00EF47E0"/>
    <w:rsid w:val="00F0394B"/>
    <w:rsid w:val="00F14532"/>
    <w:rsid w:val="00F565E2"/>
    <w:rsid w:val="00F90F2B"/>
    <w:rsid w:val="00FC41BE"/>
    <w:rsid w:val="00FD13D0"/>
    <w:rsid w:val="00FD3FCF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A32C6"/>
  <w15:docId w15:val="{11B78DB2-E25F-4A68-A2CC-FDC358AF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BEDB6-9E8A-4780-8D65-21AAF9E1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2</cp:revision>
  <cp:lastPrinted>2020-06-05T12:01:00Z</cp:lastPrinted>
  <dcterms:created xsi:type="dcterms:W3CDTF">2025-04-24T06:08:00Z</dcterms:created>
  <dcterms:modified xsi:type="dcterms:W3CDTF">2025-04-24T06:08:00Z</dcterms:modified>
</cp:coreProperties>
</file>