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9D44FA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404E1433" w:rsidR="00C30B58" w:rsidRPr="006C5DC2" w:rsidRDefault="00C30B58" w:rsidP="00FC2551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D64129">
        <w:rPr>
          <w:rFonts w:cstheme="minorHAnsi"/>
          <w:kern w:val="0"/>
          <w:szCs w:val="28"/>
          <w14:ligatures w14:val="none"/>
        </w:rPr>
        <w:t>12</w:t>
      </w:r>
      <w:r w:rsidR="009D44FA">
        <w:rPr>
          <w:rFonts w:cstheme="minorHAnsi"/>
          <w:kern w:val="0"/>
          <w:szCs w:val="28"/>
          <w14:ligatures w14:val="none"/>
        </w:rPr>
        <w:t xml:space="preserve"> sierpnia</w:t>
      </w:r>
      <w:r w:rsidR="009B38CB">
        <w:rPr>
          <w:rFonts w:cstheme="minorHAnsi"/>
          <w:kern w:val="0"/>
          <w:szCs w:val="28"/>
          <w14:ligatures w14:val="none"/>
        </w:rPr>
        <w:t xml:space="preserve"> 2025 r.</w:t>
      </w:r>
    </w:p>
    <w:p w14:paraId="44C11BA7" w14:textId="7CB2B4EA" w:rsidR="00C30B58" w:rsidRPr="006C5DC2" w:rsidRDefault="00C30B58" w:rsidP="00FC2551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CB3942">
        <w:rPr>
          <w:rFonts w:cstheme="minorHAnsi"/>
          <w:kern w:val="0"/>
          <w:szCs w:val="28"/>
          <w14:ligatures w14:val="none"/>
        </w:rPr>
        <w:t>2</w:t>
      </w:r>
      <w:r w:rsidR="00FC2551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0CACF844" w:rsidR="005271DC" w:rsidRPr="006C5DC2" w:rsidRDefault="00C30B58" w:rsidP="00FC2551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CB3942">
        <w:rPr>
          <w:rFonts w:cstheme="minorHAnsi"/>
          <w:kern w:val="0"/>
          <w:szCs w:val="28"/>
          <w14:ligatures w14:val="none"/>
        </w:rPr>
        <w:t xml:space="preserve">spółkę </w:t>
      </w:r>
      <w:r w:rsidR="00CB3942">
        <w:rPr>
          <w:rFonts w:ascii="Calibri" w:hAnsi="Calibri" w:cs="Calibri"/>
          <w:szCs w:val="28"/>
        </w:rPr>
        <w:t>Rehau</w:t>
      </w:r>
      <w:r w:rsidR="00CB3942" w:rsidRPr="00C12FC6">
        <w:rPr>
          <w:rFonts w:ascii="Calibri" w:hAnsi="Calibri" w:cs="Calibri"/>
          <w:szCs w:val="28"/>
        </w:rPr>
        <w:t xml:space="preserve"> Spółka z ograniczoną odpowiedzialnością</w:t>
      </w:r>
      <w:r w:rsidR="009B38CB">
        <w:rPr>
          <w:rFonts w:ascii="Calibri" w:hAnsi="Calibri" w:cs="Calibri"/>
          <w:szCs w:val="28"/>
        </w:rPr>
        <w:t xml:space="preserve"> z siedzibą w Baranowie</w:t>
      </w:r>
      <w:r w:rsidR="00CB3942">
        <w:rPr>
          <w:rFonts w:ascii="Calibri" w:hAnsi="Calibri" w:cs="Calibri"/>
          <w:szCs w:val="28"/>
        </w:rPr>
        <w:t xml:space="preserve">, </w:t>
      </w:r>
      <w:r w:rsidR="00CB3942" w:rsidRPr="00C12FC6">
        <w:rPr>
          <w:rFonts w:ascii="Calibri" w:hAnsi="Calibri" w:cs="Calibri"/>
          <w:szCs w:val="28"/>
        </w:rPr>
        <w:t xml:space="preserve">ul. </w:t>
      </w:r>
      <w:r w:rsidR="00CB3942">
        <w:rPr>
          <w:rFonts w:ascii="Calibri" w:hAnsi="Calibri" w:cs="Calibri"/>
          <w:szCs w:val="28"/>
        </w:rPr>
        <w:t>Poznańska 1, 62-081 Przeźmierowo</w:t>
      </w:r>
      <w:r w:rsidR="00FC2551">
        <w:rPr>
          <w:rFonts w:cstheme="minorHAnsi"/>
          <w:kern w:val="0"/>
          <w:szCs w:val="28"/>
          <w14:ligatures w14:val="none"/>
        </w:rPr>
        <w:t>,</w:t>
      </w:r>
      <w:r w:rsidR="00FC2551" w:rsidRPr="00FC2551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</w:t>
      </w:r>
      <w:r w:rsidR="00CB3942" w:rsidRPr="00CB3942">
        <w:rPr>
          <w:rFonts w:cstheme="minorHAnsi"/>
          <w:kern w:val="0"/>
          <w:szCs w:val="28"/>
          <w14:ligatures w14:val="none"/>
        </w:rPr>
        <w:t xml:space="preserve">pn.: </w:t>
      </w:r>
      <w:r w:rsidR="00CB3942" w:rsidRPr="00CB3942">
        <w:rPr>
          <w:rFonts w:cstheme="minorHAnsi"/>
          <w:b/>
          <w:bCs/>
          <w:kern w:val="0"/>
          <w:szCs w:val="28"/>
          <w14:ligatures w14:val="none"/>
        </w:rPr>
        <w:t>„Zmiana miejsc magazynowania odpadów w Zakładzie Rehau Sp. z o.o. zlokalizowanym przy ul. Jesiennej 10 w Nochowie”</w:t>
      </w:r>
      <w:r w:rsidRPr="00FC2551">
        <w:rPr>
          <w:rFonts w:eastAsia="Times New Roman" w:cstheme="minorHAnsi"/>
          <w:bCs/>
          <w:kern w:val="0"/>
          <w:szCs w:val="28"/>
          <w:lang w:eastAsia="pl-PL"/>
          <w14:ligatures w14:val="none"/>
        </w:rPr>
        <w:t>,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do </w:t>
      </w:r>
      <w:r w:rsidR="00CB3942">
        <w:rPr>
          <w:rFonts w:eastAsia="Times New Roman" w:cstheme="minorHAnsi"/>
          <w:kern w:val="0"/>
          <w:szCs w:val="28"/>
          <w:lang w:eastAsia="pl-PL"/>
          <w14:ligatures w14:val="none"/>
        </w:rPr>
        <w:t>16 </w:t>
      </w:r>
      <w:r w:rsidR="009D44FA">
        <w:rPr>
          <w:rFonts w:eastAsia="Times New Roman" w:cstheme="minorHAnsi"/>
          <w:kern w:val="0"/>
          <w:szCs w:val="28"/>
          <w:lang w:eastAsia="pl-PL"/>
          <w14:ligatures w14:val="none"/>
        </w:rPr>
        <w:t>października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446C8AF0" w14:textId="0B716AA6" w:rsidR="009B38CB" w:rsidRDefault="009B38CB" w:rsidP="00FC2551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9B38CB">
        <w:rPr>
          <w:rFonts w:cstheme="minorHAnsi"/>
          <w:kern w:val="0"/>
          <w:szCs w:val="28"/>
          <w14:ligatures w14:val="none"/>
        </w:rPr>
        <w:t>Przedmiotowa sprawa nie może zostać załatwiona w ustawowym terminie, ze względu na konieczność zajęcia stanowiska przez organy współdziałające, a także dokonanie określonych czynności przewidzianych w</w:t>
      </w:r>
      <w:r>
        <w:rPr>
          <w:rFonts w:cstheme="minorHAnsi"/>
          <w:kern w:val="0"/>
          <w:szCs w:val="28"/>
          <w14:ligatures w14:val="none"/>
        </w:rPr>
        <w:t> </w:t>
      </w:r>
      <w:r w:rsidRPr="009B38CB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0E12E74A" w14:textId="495D6668" w:rsidR="009B38CB" w:rsidRDefault="00C30B58" w:rsidP="009B38CB">
      <w:pPr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</w:t>
      </w:r>
      <w:r w:rsidR="00AF53C9"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. 572</w:t>
      </w:r>
      <w:r w:rsidR="009D44FA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i z 2025 r. poz. 769</w:t>
      </w:r>
      <w:r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zwanej dalej K.p.a. </w:t>
      </w:r>
    </w:p>
    <w:p w14:paraId="6C93CA27" w14:textId="1425ED72" w:rsidR="00C30B58" w:rsidRPr="006C5DC2" w:rsidRDefault="00C30B58" w:rsidP="009B38CB">
      <w:pPr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bookmarkStart w:id="1" w:name="_Hlk195516335"/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FC2551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bookmarkEnd w:id="1"/>
    <w:p w14:paraId="5E93D5D0" w14:textId="2BFA6FFB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9D44FA">
        <w:rPr>
          <w:rFonts w:eastAsia="Times New Roman" w:cstheme="minorHAnsi"/>
          <w:szCs w:val="28"/>
          <w:lang w:eastAsia="pl-PL"/>
        </w:rPr>
        <w:t>12</w:t>
      </w:r>
      <w:r w:rsidR="009B38CB">
        <w:rPr>
          <w:rFonts w:eastAsia="Times New Roman" w:cstheme="minorHAnsi"/>
          <w:szCs w:val="28"/>
          <w:lang w:eastAsia="pl-PL"/>
        </w:rPr>
        <w:t>.06</w:t>
      </w:r>
      <w:r w:rsidR="00330F65">
        <w:rPr>
          <w:rFonts w:eastAsia="Times New Roman" w:cstheme="minorHAnsi"/>
          <w:szCs w:val="28"/>
          <w:lang w:eastAsia="pl-PL"/>
        </w:rPr>
        <w:t>.</w:t>
      </w:r>
      <w:r w:rsidR="00FC2551">
        <w:rPr>
          <w:rFonts w:eastAsia="Times New Roman" w:cstheme="minorHAnsi"/>
          <w:szCs w:val="28"/>
          <w:lang w:eastAsia="pl-PL"/>
        </w:rPr>
        <w:t>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  <w:r w:rsidR="00FC2551">
        <w:rPr>
          <w:rFonts w:eastAsia="Times New Roman" w:cstheme="minorHAnsi"/>
          <w:szCs w:val="28"/>
          <w:lang w:eastAsia="pl-PL"/>
        </w:rPr>
        <w:t xml:space="preserve"> </w:t>
      </w:r>
    </w:p>
    <w:p w14:paraId="31968DE4" w14:textId="67FF75D9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</w:t>
      </w:r>
      <w:r w:rsidR="00FC2551">
        <w:rPr>
          <w:rFonts w:eastAsia="Times New Roman" w:cstheme="minorHAnsi"/>
          <w:szCs w:val="28"/>
          <w:lang w:eastAsia="pl-PL"/>
        </w:rPr>
        <w:t xml:space="preserve">: </w:t>
      </w:r>
    </w:p>
    <w:p w14:paraId="56FCCEA1" w14:textId="38C0D687" w:rsidR="00C30B58" w:rsidRPr="006C5DC2" w:rsidRDefault="00C30B58" w:rsidP="00FC2551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 xml:space="preserve">2024 r. poz. </w:t>
      </w:r>
      <w:r w:rsidR="00B377F4" w:rsidRPr="00330F65">
        <w:rPr>
          <w:rFonts w:cstheme="minorHAnsi"/>
          <w:bCs/>
          <w:szCs w:val="28"/>
        </w:rPr>
        <w:t>1112</w:t>
      </w:r>
      <w:r w:rsidR="00FC2551" w:rsidRPr="00330F65">
        <w:rPr>
          <w:rFonts w:cstheme="minorHAnsi"/>
          <w:bCs/>
          <w:szCs w:val="28"/>
        </w:rPr>
        <w:t>, 1940 i 1881</w:t>
      </w:r>
      <w:r w:rsidR="00236387" w:rsidRPr="00330F65">
        <w:rPr>
          <w:rFonts w:cstheme="minorHAnsi"/>
          <w:bCs/>
          <w:szCs w:val="28"/>
        </w:rPr>
        <w:t>)</w:t>
      </w:r>
      <w:r w:rsidR="00236387" w:rsidRPr="006C5DC2">
        <w:rPr>
          <w:rFonts w:cstheme="minorHAnsi"/>
          <w:bCs/>
          <w:szCs w:val="28"/>
        </w:rPr>
        <w:t xml:space="preserve">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7B5B0" w14:textId="77777777" w:rsidR="00FC71FA" w:rsidRDefault="00FC71FA">
      <w:pPr>
        <w:spacing w:after="0"/>
      </w:pPr>
      <w:r>
        <w:separator/>
      </w:r>
    </w:p>
  </w:endnote>
  <w:endnote w:type="continuationSeparator" w:id="0">
    <w:p w14:paraId="26BF2402" w14:textId="77777777" w:rsidR="00FC71FA" w:rsidRDefault="00FC71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D27CE" w14:textId="77777777" w:rsidR="00FC71FA" w:rsidRDefault="00FC71FA">
      <w:pPr>
        <w:spacing w:after="0"/>
      </w:pPr>
      <w:r>
        <w:separator/>
      </w:r>
    </w:p>
  </w:footnote>
  <w:footnote w:type="continuationSeparator" w:id="0">
    <w:p w14:paraId="41F3F87A" w14:textId="77777777" w:rsidR="00FC71FA" w:rsidRDefault="00FC71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512EA"/>
    <w:rsid w:val="000817B3"/>
    <w:rsid w:val="000904C8"/>
    <w:rsid w:val="000A32D8"/>
    <w:rsid w:val="000A60CF"/>
    <w:rsid w:val="000C5874"/>
    <w:rsid w:val="000C5D88"/>
    <w:rsid w:val="00130A62"/>
    <w:rsid w:val="00171109"/>
    <w:rsid w:val="001976B4"/>
    <w:rsid w:val="001C735A"/>
    <w:rsid w:val="001F277E"/>
    <w:rsid w:val="00202115"/>
    <w:rsid w:val="00236387"/>
    <w:rsid w:val="00275614"/>
    <w:rsid w:val="002A415B"/>
    <w:rsid w:val="00300FF4"/>
    <w:rsid w:val="00304DE7"/>
    <w:rsid w:val="00330F65"/>
    <w:rsid w:val="00341F5A"/>
    <w:rsid w:val="00366EF6"/>
    <w:rsid w:val="0039628D"/>
    <w:rsid w:val="003E05BC"/>
    <w:rsid w:val="003F4071"/>
    <w:rsid w:val="0044177F"/>
    <w:rsid w:val="00443391"/>
    <w:rsid w:val="004746FD"/>
    <w:rsid w:val="00482396"/>
    <w:rsid w:val="00496815"/>
    <w:rsid w:val="004C40E5"/>
    <w:rsid w:val="004E0E59"/>
    <w:rsid w:val="00520CF7"/>
    <w:rsid w:val="005271DC"/>
    <w:rsid w:val="00532B7F"/>
    <w:rsid w:val="00564FD3"/>
    <w:rsid w:val="005721EC"/>
    <w:rsid w:val="005B5857"/>
    <w:rsid w:val="00624D32"/>
    <w:rsid w:val="00631DCB"/>
    <w:rsid w:val="006A546F"/>
    <w:rsid w:val="006A6916"/>
    <w:rsid w:val="006A6DDE"/>
    <w:rsid w:val="006B1551"/>
    <w:rsid w:val="006B1BC8"/>
    <w:rsid w:val="006C5DC2"/>
    <w:rsid w:val="006E3FE5"/>
    <w:rsid w:val="00724F49"/>
    <w:rsid w:val="007A4644"/>
    <w:rsid w:val="007E0288"/>
    <w:rsid w:val="00806497"/>
    <w:rsid w:val="00811B71"/>
    <w:rsid w:val="00855FC5"/>
    <w:rsid w:val="008902D1"/>
    <w:rsid w:val="00896604"/>
    <w:rsid w:val="00970066"/>
    <w:rsid w:val="00981D3B"/>
    <w:rsid w:val="009B38CB"/>
    <w:rsid w:val="009B7EFB"/>
    <w:rsid w:val="009D44FA"/>
    <w:rsid w:val="00A913B3"/>
    <w:rsid w:val="00AF53C9"/>
    <w:rsid w:val="00B0663A"/>
    <w:rsid w:val="00B377F4"/>
    <w:rsid w:val="00B42176"/>
    <w:rsid w:val="00B57598"/>
    <w:rsid w:val="00B661CD"/>
    <w:rsid w:val="00B93490"/>
    <w:rsid w:val="00C15E3A"/>
    <w:rsid w:val="00C30B58"/>
    <w:rsid w:val="00C33B16"/>
    <w:rsid w:val="00CB3942"/>
    <w:rsid w:val="00CB6B41"/>
    <w:rsid w:val="00CE0301"/>
    <w:rsid w:val="00D16243"/>
    <w:rsid w:val="00D64129"/>
    <w:rsid w:val="00D82CA2"/>
    <w:rsid w:val="00DA433D"/>
    <w:rsid w:val="00DC3AE8"/>
    <w:rsid w:val="00E0037D"/>
    <w:rsid w:val="00E17FFE"/>
    <w:rsid w:val="00E243F4"/>
    <w:rsid w:val="00E50101"/>
    <w:rsid w:val="00E83C3D"/>
    <w:rsid w:val="00EB564B"/>
    <w:rsid w:val="00ED4460"/>
    <w:rsid w:val="00F13DC7"/>
    <w:rsid w:val="00FB5EE3"/>
    <w:rsid w:val="00FC2551"/>
    <w:rsid w:val="00FC71FA"/>
    <w:rsid w:val="00FC73EF"/>
    <w:rsid w:val="00FE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33</cp:revision>
  <cp:lastPrinted>2024-02-01T09:25:00Z</cp:lastPrinted>
  <dcterms:created xsi:type="dcterms:W3CDTF">2023-07-19T11:22:00Z</dcterms:created>
  <dcterms:modified xsi:type="dcterms:W3CDTF">2025-08-12T07:35:00Z</dcterms:modified>
</cp:coreProperties>
</file>