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44122" w14:textId="2C176F1C" w:rsidR="005E5887" w:rsidRDefault="005E5887">
      <w:pPr>
        <w:rPr>
          <w:rFonts w:cstheme="minorHAnsi"/>
          <w:sz w:val="28"/>
          <w:szCs w:val="28"/>
        </w:rPr>
      </w:pPr>
    </w:p>
    <w:p w14:paraId="1A0E3EB8" w14:textId="77777777" w:rsidR="00EF47E0" w:rsidRPr="00543F96" w:rsidRDefault="00EF47E0">
      <w:pPr>
        <w:rPr>
          <w:rFonts w:cstheme="minorHAnsi"/>
          <w:sz w:val="28"/>
          <w:szCs w:val="28"/>
        </w:rPr>
      </w:pPr>
    </w:p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3F5301DB" w:rsidR="00112684" w:rsidRPr="00543F96" w:rsidRDefault="00112684" w:rsidP="007445A4">
      <w:pPr>
        <w:pStyle w:val="Tekstpodstawowy"/>
        <w:suppressAutoHyphens/>
        <w:jc w:val="left"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7445A4">
        <w:rPr>
          <w:rFonts w:asciiTheme="minorHAnsi" w:hAnsiTheme="minorHAnsi" w:cstheme="minorHAnsi"/>
          <w:b w:val="0"/>
          <w:i w:val="0"/>
          <w:szCs w:val="28"/>
        </w:rPr>
        <w:t>1 października</w:t>
      </w:r>
      <w:r w:rsidR="007B09F6">
        <w:rPr>
          <w:rFonts w:asciiTheme="minorHAnsi" w:hAnsiTheme="minorHAnsi" w:cstheme="minorHAnsi"/>
          <w:b w:val="0"/>
          <w:i w:val="0"/>
          <w:szCs w:val="28"/>
        </w:rPr>
        <w:t xml:space="preserve"> 2025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="007445A4">
        <w:rPr>
          <w:rFonts w:asciiTheme="minorHAnsi" w:hAnsiTheme="minorHAnsi" w:cstheme="minorHAnsi"/>
          <w:b w:val="0"/>
          <w:i w:val="0"/>
        </w:rPr>
        <w:t>trzeci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publiczny nieograniczony przetarg ustny</w:t>
      </w:r>
      <w:r w:rsidRPr="00F90F2B">
        <w:rPr>
          <w:rFonts w:asciiTheme="minorHAnsi" w:hAnsiTheme="minorHAnsi" w:cstheme="minorHAnsi"/>
          <w:b w:val="0"/>
          <w:i w:val="0"/>
          <w:szCs w:val="28"/>
        </w:rPr>
        <w:t xml:space="preserve"> </w:t>
      </w:r>
      <w:r w:rsidR="00F90F2B" w:rsidRPr="00F90F2B">
        <w:rPr>
          <w:rFonts w:ascii="Calibri" w:hAnsi="Calibri" w:cs="Calibri"/>
          <w:b w:val="0"/>
          <w:i w:val="0"/>
          <w:spacing w:val="6"/>
        </w:rPr>
        <w:t xml:space="preserve">na najem </w:t>
      </w:r>
      <w:r w:rsidR="00F90F2B" w:rsidRPr="00F90F2B">
        <w:rPr>
          <w:rFonts w:ascii="Calibri" w:hAnsi="Calibri" w:cs="Calibri"/>
          <w:b w:val="0"/>
          <w:bCs/>
          <w:i w:val="0"/>
        </w:rPr>
        <w:t xml:space="preserve">tablicy </w:t>
      </w:r>
      <w:proofErr w:type="spellStart"/>
      <w:r w:rsidR="00F90F2B" w:rsidRPr="00F90F2B">
        <w:rPr>
          <w:rFonts w:ascii="Calibri" w:hAnsi="Calibri" w:cs="Calibri"/>
          <w:b w:val="0"/>
          <w:bCs/>
          <w:i w:val="0"/>
        </w:rPr>
        <w:t>bilboardowej</w:t>
      </w:r>
      <w:proofErr w:type="spellEnd"/>
      <w:r w:rsidR="00F90F2B" w:rsidRPr="00F90F2B">
        <w:rPr>
          <w:rFonts w:ascii="Calibri" w:hAnsi="Calibri" w:cs="Calibri"/>
          <w:b w:val="0"/>
          <w:bCs/>
          <w:i w:val="0"/>
        </w:rPr>
        <w:t xml:space="preserve"> znajdującej się na ścianie budynku położonego w Śremie przy </w:t>
      </w:r>
      <w:r w:rsidR="00F90F2B">
        <w:rPr>
          <w:rFonts w:ascii="Calibri" w:hAnsi="Calibri" w:cs="Calibri"/>
          <w:b w:val="0"/>
          <w:bCs/>
          <w:i w:val="0"/>
        </w:rPr>
        <w:t xml:space="preserve"> </w:t>
      </w:r>
      <w:r w:rsidR="00F93AC8">
        <w:rPr>
          <w:rFonts w:ascii="Calibri" w:hAnsi="Calibri" w:cs="Calibri"/>
          <w:b w:val="0"/>
          <w:bCs/>
          <w:i w:val="0"/>
        </w:rPr>
        <w:t xml:space="preserve">             </w:t>
      </w:r>
      <w:r w:rsidR="00F90F2B" w:rsidRPr="00F90F2B">
        <w:rPr>
          <w:rFonts w:ascii="Calibri" w:hAnsi="Calibri" w:cs="Calibri"/>
          <w:b w:val="0"/>
          <w:bCs/>
          <w:i w:val="0"/>
        </w:rPr>
        <w:t>ul. Jana Kilińskiego 2</w:t>
      </w:r>
      <w:r w:rsidR="00F90F2B" w:rsidRPr="00F90F2B">
        <w:rPr>
          <w:rFonts w:asciiTheme="minorHAnsi" w:hAnsiTheme="minorHAnsi" w:cstheme="minorHAnsi"/>
          <w:b w:val="0"/>
          <w:i w:val="0"/>
          <w:szCs w:val="28"/>
        </w:rPr>
        <w:t xml:space="preserve">, </w:t>
      </w:r>
      <w:r w:rsidR="00F90F2B">
        <w:rPr>
          <w:rFonts w:asciiTheme="minorHAnsi" w:hAnsiTheme="minorHAnsi" w:cstheme="minorHAnsi"/>
          <w:b w:val="0"/>
          <w:i w:val="0"/>
          <w:szCs w:val="28"/>
        </w:rPr>
        <w:t>przeznaczonej na ekspozycję reklam.</w:t>
      </w:r>
    </w:p>
    <w:p w14:paraId="6A77B5F5" w14:textId="26E55A53" w:rsidR="00112684" w:rsidRPr="00572A27" w:rsidRDefault="00112684" w:rsidP="007445A4">
      <w:pPr>
        <w:suppressAutoHyphens/>
        <w:spacing w:after="0" w:line="240" w:lineRule="auto"/>
        <w:rPr>
          <w:rFonts w:cstheme="minorHAnsi"/>
          <w:color w:val="0D0D0D" w:themeColor="text1" w:themeTint="F2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7E6DD7">
        <w:rPr>
          <w:rFonts w:cstheme="minorHAnsi"/>
          <w:color w:val="000000"/>
          <w:sz w:val="28"/>
          <w:szCs w:val="28"/>
        </w:rPr>
        <w:t>232</w:t>
      </w:r>
      <w:r w:rsidR="00543F96">
        <w:rPr>
          <w:rFonts w:cstheme="minorHAnsi"/>
          <w:color w:val="000000"/>
          <w:sz w:val="28"/>
          <w:szCs w:val="28"/>
        </w:rPr>
        <w:t>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F90F2B">
        <w:rPr>
          <w:rFonts w:cstheme="minorHAnsi"/>
          <w:color w:val="000000"/>
          <w:sz w:val="28"/>
          <w:szCs w:val="28"/>
        </w:rPr>
        <w:t xml:space="preserve">dwieście </w:t>
      </w:r>
      <w:r w:rsidR="007E6DD7" w:rsidRPr="00572A27">
        <w:rPr>
          <w:rFonts w:cstheme="minorHAnsi"/>
          <w:color w:val="0D0D0D" w:themeColor="text1" w:themeTint="F2"/>
          <w:sz w:val="28"/>
          <w:szCs w:val="28"/>
        </w:rPr>
        <w:t>trzydzieści dwa</w:t>
      </w:r>
      <w:r w:rsidRPr="00572A27">
        <w:rPr>
          <w:rFonts w:cstheme="minorHAnsi"/>
          <w:color w:val="0D0D0D" w:themeColor="text1" w:themeTint="F2"/>
          <w:sz w:val="28"/>
          <w:szCs w:val="28"/>
        </w:rPr>
        <w:t xml:space="preserve"> złot</w:t>
      </w:r>
      <w:r w:rsidR="007E6DD7" w:rsidRPr="00572A27">
        <w:rPr>
          <w:rFonts w:cstheme="minorHAnsi"/>
          <w:color w:val="0D0D0D" w:themeColor="text1" w:themeTint="F2"/>
          <w:sz w:val="28"/>
          <w:szCs w:val="28"/>
        </w:rPr>
        <w:t>e</w:t>
      </w:r>
      <w:r w:rsidRPr="00572A27">
        <w:rPr>
          <w:rFonts w:cstheme="minorHAnsi"/>
          <w:color w:val="0D0D0D" w:themeColor="text1" w:themeTint="F2"/>
          <w:sz w:val="28"/>
          <w:szCs w:val="28"/>
        </w:rPr>
        <w:t xml:space="preserve"> </w:t>
      </w:r>
      <w:r w:rsidR="00543F96" w:rsidRPr="00572A27">
        <w:rPr>
          <w:rFonts w:cstheme="minorHAnsi"/>
          <w:color w:val="0D0D0D" w:themeColor="text1" w:themeTint="F2"/>
          <w:sz w:val="28"/>
          <w:szCs w:val="28"/>
        </w:rPr>
        <w:t>0</w:t>
      </w:r>
      <w:r w:rsidRPr="00572A27">
        <w:rPr>
          <w:rFonts w:cstheme="minorHAnsi"/>
          <w:color w:val="0D0D0D" w:themeColor="text1" w:themeTint="F2"/>
          <w:sz w:val="28"/>
          <w:szCs w:val="28"/>
        </w:rPr>
        <w:t xml:space="preserve">0/100) </w:t>
      </w:r>
      <w:r w:rsidR="00543F96" w:rsidRPr="00572A27">
        <w:rPr>
          <w:rFonts w:cstheme="minorHAnsi"/>
          <w:color w:val="0D0D0D" w:themeColor="text1" w:themeTint="F2"/>
          <w:sz w:val="28"/>
          <w:szCs w:val="28"/>
        </w:rPr>
        <w:t>miesięcznie plus należny podatek VAT</w:t>
      </w:r>
      <w:r w:rsidRPr="00572A27">
        <w:rPr>
          <w:rFonts w:cstheme="minorHAnsi"/>
          <w:color w:val="0D0D0D" w:themeColor="text1" w:themeTint="F2"/>
          <w:sz w:val="28"/>
          <w:szCs w:val="28"/>
        </w:rPr>
        <w:t>.</w:t>
      </w:r>
    </w:p>
    <w:p w14:paraId="50680ABA" w14:textId="1BB18291" w:rsidR="007445A4" w:rsidRPr="00572A27" w:rsidRDefault="007445A4" w:rsidP="007445A4">
      <w:pPr>
        <w:pStyle w:val="Tekstpodstawowy"/>
        <w:suppressAutoHyphens/>
        <w:rPr>
          <w:rFonts w:asciiTheme="minorHAnsi" w:hAnsiTheme="minorHAnsi" w:cstheme="minorHAnsi"/>
          <w:b w:val="0"/>
          <w:bCs/>
          <w:i w:val="0"/>
          <w:iCs/>
          <w:color w:val="0D0D0D" w:themeColor="text1" w:themeTint="F2"/>
          <w:szCs w:val="28"/>
        </w:rPr>
      </w:pPr>
      <w:r w:rsidRPr="00572A27">
        <w:rPr>
          <w:rFonts w:asciiTheme="minorHAnsi" w:hAnsiTheme="minorHAnsi" w:cstheme="minorHAnsi"/>
          <w:b w:val="0"/>
          <w:bCs/>
          <w:i w:val="0"/>
          <w:iCs/>
          <w:color w:val="0D0D0D" w:themeColor="text1" w:themeTint="F2"/>
          <w:szCs w:val="28"/>
        </w:rPr>
        <w:t>W przetargu brał udział jeden uczestnik.</w:t>
      </w:r>
    </w:p>
    <w:p w14:paraId="427071AA" w14:textId="63BDC9A3" w:rsidR="007445A4" w:rsidRPr="00572A27" w:rsidRDefault="007445A4" w:rsidP="007445A4">
      <w:pPr>
        <w:suppressAutoHyphens/>
        <w:spacing w:after="0" w:line="240" w:lineRule="auto"/>
        <w:jc w:val="both"/>
        <w:rPr>
          <w:rFonts w:cstheme="minorHAnsi"/>
          <w:bCs/>
          <w:iCs/>
          <w:color w:val="0D0D0D" w:themeColor="text1" w:themeTint="F2"/>
          <w:sz w:val="28"/>
          <w:szCs w:val="28"/>
        </w:rPr>
      </w:pPr>
      <w:r w:rsidRPr="00572A27">
        <w:rPr>
          <w:rFonts w:cstheme="minorHAnsi"/>
          <w:bCs/>
          <w:iCs/>
          <w:color w:val="0D0D0D" w:themeColor="text1" w:themeTint="F2"/>
          <w:spacing w:val="-4"/>
          <w:sz w:val="28"/>
          <w:szCs w:val="28"/>
        </w:rPr>
        <w:t xml:space="preserve">W wyniku przeprowadzonej licytacji najemcą tablicy </w:t>
      </w:r>
      <w:proofErr w:type="spellStart"/>
      <w:r w:rsidRPr="00572A27">
        <w:rPr>
          <w:rFonts w:cstheme="minorHAnsi"/>
          <w:bCs/>
          <w:iCs/>
          <w:color w:val="0D0D0D" w:themeColor="text1" w:themeTint="F2"/>
          <w:spacing w:val="-4"/>
          <w:sz w:val="28"/>
          <w:szCs w:val="28"/>
        </w:rPr>
        <w:t>bilboardowej</w:t>
      </w:r>
      <w:proofErr w:type="spellEnd"/>
      <w:r w:rsidRPr="00572A27">
        <w:rPr>
          <w:rFonts w:cstheme="minorHAnsi"/>
          <w:bCs/>
          <w:iCs/>
          <w:color w:val="0D0D0D" w:themeColor="text1" w:themeTint="F2"/>
          <w:spacing w:val="-4"/>
          <w:sz w:val="28"/>
          <w:szCs w:val="28"/>
        </w:rPr>
        <w:t xml:space="preserve"> </w:t>
      </w:r>
      <w:r w:rsidR="002A18F3" w:rsidRPr="00572A27">
        <w:rPr>
          <w:rFonts w:cstheme="minorHAnsi"/>
          <w:bCs/>
          <w:iCs/>
          <w:color w:val="0D0D0D" w:themeColor="text1" w:themeTint="F2"/>
          <w:spacing w:val="-4"/>
          <w:sz w:val="28"/>
          <w:szCs w:val="28"/>
        </w:rPr>
        <w:t>została firma VIKADO Sp. z o. o. z siedzibą w Kurzej Górze.</w:t>
      </w:r>
    </w:p>
    <w:p w14:paraId="6EC55667" w14:textId="15C92AFF" w:rsidR="007445A4" w:rsidRPr="007445A4" w:rsidRDefault="007445A4" w:rsidP="007445A4">
      <w:pPr>
        <w:suppressAutoHyphens/>
        <w:spacing w:after="0" w:line="240" w:lineRule="auto"/>
        <w:jc w:val="both"/>
        <w:rPr>
          <w:rFonts w:cstheme="minorHAnsi"/>
          <w:bCs/>
          <w:iCs/>
          <w:sz w:val="28"/>
          <w:szCs w:val="28"/>
        </w:rPr>
      </w:pPr>
      <w:r w:rsidRPr="00572A27">
        <w:rPr>
          <w:rFonts w:cstheme="minorHAnsi"/>
          <w:bCs/>
          <w:iCs/>
          <w:color w:val="0D0D0D" w:themeColor="text1" w:themeTint="F2"/>
          <w:sz w:val="28"/>
          <w:szCs w:val="28"/>
        </w:rPr>
        <w:t>Czynsz najmu osiągnięty w przetargu wyniósł 242,00 zł miesięcznie plus należny podatek VAT</w:t>
      </w:r>
      <w:r w:rsidRPr="007445A4">
        <w:rPr>
          <w:rFonts w:cstheme="minorHAnsi"/>
          <w:bCs/>
          <w:iCs/>
          <w:sz w:val="28"/>
          <w:szCs w:val="28"/>
        </w:rPr>
        <w:t>.</w:t>
      </w:r>
    </w:p>
    <w:p w14:paraId="18FCAFAE" w14:textId="77777777" w:rsidR="00112684" w:rsidRPr="00543F96" w:rsidRDefault="00112684" w:rsidP="007445A4">
      <w:pPr>
        <w:pStyle w:val="Tekstpodstawowywcity21"/>
        <w:suppressAutoHyphens/>
        <w:spacing w:line="240" w:lineRule="auto"/>
        <w:ind w:firstLine="0"/>
        <w:jc w:val="left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47B6ECA" w14:textId="77777777" w:rsidR="00572A27" w:rsidRPr="00543F96" w:rsidRDefault="00572A27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77777777" w:rsidR="00053E5A" w:rsidRPr="00543F96" w:rsidRDefault="00976271" w:rsidP="00053E5A">
      <w:pPr>
        <w:ind w:left="4395"/>
        <w:rPr>
          <w:rFonts w:cstheme="minorHAnsi"/>
          <w:sz w:val="28"/>
          <w:szCs w:val="28"/>
        </w:rPr>
      </w:pPr>
      <w:r w:rsidRPr="00543F96">
        <w:rPr>
          <w:rFonts w:cstheme="minorHAnsi"/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323243" wp14:editId="68BF190B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22EDB" w14:textId="7EB55047"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572A27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700C8E94" w14:textId="7C057F36"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572A27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23243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" filled="f" stroked="f">
                <v:textbox>
                  <w:txbxContent>
                    <w:p w14:paraId="72422EDB" w14:textId="7EB55047"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.......20</w:t>
                      </w:r>
                      <w:r w:rsidR="002C2001">
                        <w:rPr>
                          <w:sz w:val="18"/>
                          <w:szCs w:val="18"/>
                        </w:rPr>
                        <w:t>2</w:t>
                      </w:r>
                      <w:r w:rsidR="00572A27">
                        <w:rPr>
                          <w:sz w:val="18"/>
                          <w:szCs w:val="18"/>
                        </w:rPr>
                        <w:t>5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700C8E94" w14:textId="7C057F36"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 20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="00572A27">
                        <w:rPr>
                          <w:sz w:val="18"/>
                          <w:szCs w:val="18"/>
                        </w:rPr>
                        <w:t>5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52ADF" w14:textId="77777777" w:rsidR="00571EFE" w:rsidRDefault="00571EFE" w:rsidP="00053E5A">
      <w:pPr>
        <w:spacing w:after="0" w:line="240" w:lineRule="auto"/>
      </w:pPr>
      <w:r>
        <w:separator/>
      </w:r>
    </w:p>
  </w:endnote>
  <w:endnote w:type="continuationSeparator" w:id="0">
    <w:p w14:paraId="53A6C62C" w14:textId="77777777" w:rsidR="00571EFE" w:rsidRDefault="00571EF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0304E" w14:textId="77777777" w:rsidR="00571EFE" w:rsidRDefault="00571EFE" w:rsidP="00053E5A">
      <w:pPr>
        <w:spacing w:after="0" w:line="240" w:lineRule="auto"/>
      </w:pPr>
      <w:r>
        <w:separator/>
      </w:r>
    </w:p>
  </w:footnote>
  <w:footnote w:type="continuationSeparator" w:id="0">
    <w:p w14:paraId="66B2480A" w14:textId="77777777" w:rsidR="00571EFE" w:rsidRDefault="00571EF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D347" w14:textId="77777777"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1D1BE124" wp14:editId="5198E97D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486746636">
    <w:abstractNumId w:val="4"/>
  </w:num>
  <w:num w:numId="2" w16cid:durableId="1415517309">
    <w:abstractNumId w:val="2"/>
  </w:num>
  <w:num w:numId="3" w16cid:durableId="914507777">
    <w:abstractNumId w:val="0"/>
  </w:num>
  <w:num w:numId="4" w16cid:durableId="1447962651">
    <w:abstractNumId w:val="1"/>
  </w:num>
  <w:num w:numId="5" w16cid:durableId="1042175276">
    <w:abstractNumId w:val="5"/>
  </w:num>
  <w:num w:numId="6" w16cid:durableId="692806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1988"/>
    <w:rsid w:val="00165766"/>
    <w:rsid w:val="0017266A"/>
    <w:rsid w:val="001C31B7"/>
    <w:rsid w:val="001E341B"/>
    <w:rsid w:val="00232C99"/>
    <w:rsid w:val="00250690"/>
    <w:rsid w:val="002627D3"/>
    <w:rsid w:val="00295F02"/>
    <w:rsid w:val="002A18F3"/>
    <w:rsid w:val="002A4570"/>
    <w:rsid w:val="002C2001"/>
    <w:rsid w:val="002D2EB4"/>
    <w:rsid w:val="002D3FC0"/>
    <w:rsid w:val="0030527A"/>
    <w:rsid w:val="00313A6B"/>
    <w:rsid w:val="00353B59"/>
    <w:rsid w:val="00393F94"/>
    <w:rsid w:val="003E34F3"/>
    <w:rsid w:val="00440765"/>
    <w:rsid w:val="00455475"/>
    <w:rsid w:val="00473038"/>
    <w:rsid w:val="0048459B"/>
    <w:rsid w:val="00523BAA"/>
    <w:rsid w:val="00543F96"/>
    <w:rsid w:val="005524C1"/>
    <w:rsid w:val="00571EFE"/>
    <w:rsid w:val="00572A27"/>
    <w:rsid w:val="0057663F"/>
    <w:rsid w:val="005E5887"/>
    <w:rsid w:val="005E787A"/>
    <w:rsid w:val="00685AEB"/>
    <w:rsid w:val="006B0EE9"/>
    <w:rsid w:val="006D32A4"/>
    <w:rsid w:val="00703AF5"/>
    <w:rsid w:val="007445A4"/>
    <w:rsid w:val="00746339"/>
    <w:rsid w:val="007B09F6"/>
    <w:rsid w:val="007C4E72"/>
    <w:rsid w:val="007E6DD7"/>
    <w:rsid w:val="0081559F"/>
    <w:rsid w:val="00842F84"/>
    <w:rsid w:val="00870462"/>
    <w:rsid w:val="008A7833"/>
    <w:rsid w:val="008B1208"/>
    <w:rsid w:val="008E0027"/>
    <w:rsid w:val="00917C21"/>
    <w:rsid w:val="009367C8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B016E"/>
    <w:rsid w:val="00AC28CC"/>
    <w:rsid w:val="00AD3FC8"/>
    <w:rsid w:val="00B14E00"/>
    <w:rsid w:val="00B21C02"/>
    <w:rsid w:val="00B36388"/>
    <w:rsid w:val="00B6387D"/>
    <w:rsid w:val="00B82DA8"/>
    <w:rsid w:val="00BA7D21"/>
    <w:rsid w:val="00C42562"/>
    <w:rsid w:val="00C75F69"/>
    <w:rsid w:val="00C9076D"/>
    <w:rsid w:val="00D33F53"/>
    <w:rsid w:val="00D466AE"/>
    <w:rsid w:val="00D7694A"/>
    <w:rsid w:val="00D77A23"/>
    <w:rsid w:val="00D82C07"/>
    <w:rsid w:val="00DA00B5"/>
    <w:rsid w:val="00DA25F6"/>
    <w:rsid w:val="00DB07B0"/>
    <w:rsid w:val="00E12A46"/>
    <w:rsid w:val="00E2279D"/>
    <w:rsid w:val="00E413F7"/>
    <w:rsid w:val="00E42E4B"/>
    <w:rsid w:val="00E74883"/>
    <w:rsid w:val="00E854C3"/>
    <w:rsid w:val="00EB52AC"/>
    <w:rsid w:val="00ED01D5"/>
    <w:rsid w:val="00EF47E0"/>
    <w:rsid w:val="00F0394B"/>
    <w:rsid w:val="00F14532"/>
    <w:rsid w:val="00F15D54"/>
    <w:rsid w:val="00F565E2"/>
    <w:rsid w:val="00F90F2B"/>
    <w:rsid w:val="00F93AC8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16</cp:revision>
  <cp:lastPrinted>2020-06-05T12:01:00Z</cp:lastPrinted>
  <dcterms:created xsi:type="dcterms:W3CDTF">2022-02-14T11:19:00Z</dcterms:created>
  <dcterms:modified xsi:type="dcterms:W3CDTF">2025-10-01T08:34:00Z</dcterms:modified>
</cp:coreProperties>
</file>