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6E14AB42" w14:textId="77777777" w:rsidR="00F15E46" w:rsidRPr="005A07CF" w:rsidRDefault="00F15E46" w:rsidP="00F15E46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bookmarkStart w:id="0" w:name="_Hlk191560024"/>
      <w:r w:rsidRPr="005A07CF">
        <w:rPr>
          <w:rFonts w:eastAsia="Calibri" w:cstheme="minorHAnsi"/>
          <w:sz w:val="28"/>
          <w:szCs w:val="28"/>
        </w:rPr>
        <w:t>Burmistrz Śremu</w:t>
      </w:r>
    </w:p>
    <w:p w14:paraId="29FAE4AF" w14:textId="77777777" w:rsidR="00F15E46" w:rsidRPr="005A07CF" w:rsidRDefault="00F15E46" w:rsidP="00F15E46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923E205" w14:textId="77777777" w:rsidR="00F15E46" w:rsidRPr="005A07CF" w:rsidRDefault="00F15E46" w:rsidP="00F15E46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bookmarkEnd w:id="0"/>
    <w:p w14:paraId="10A2A87F" w14:textId="2B70FA17" w:rsidR="00F15E46" w:rsidRPr="005A07CF" w:rsidRDefault="00F15E46" w:rsidP="00F15E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</w:t>
      </w:r>
      <w:r w:rsidR="00B93278">
        <w:rPr>
          <w:rFonts w:eastAsia="Calibri" w:cstheme="minorHAnsi"/>
          <w:sz w:val="28"/>
          <w:szCs w:val="28"/>
        </w:rPr>
        <w:t>, 28</w:t>
      </w:r>
      <w:r>
        <w:rPr>
          <w:rFonts w:eastAsia="Calibri" w:cstheme="minorHAnsi"/>
          <w:sz w:val="28"/>
          <w:szCs w:val="28"/>
        </w:rPr>
        <w:t xml:space="preserve"> </w:t>
      </w:r>
      <w:r w:rsidR="0027611E">
        <w:rPr>
          <w:rFonts w:eastAsia="Calibri" w:cstheme="minorHAnsi"/>
          <w:sz w:val="28"/>
          <w:szCs w:val="28"/>
        </w:rPr>
        <w:t>listopada</w:t>
      </w:r>
      <w:r>
        <w:rPr>
          <w:rFonts w:eastAsia="Calibri" w:cstheme="minorHAnsi"/>
          <w:sz w:val="28"/>
          <w:szCs w:val="28"/>
        </w:rPr>
        <w:t xml:space="preserve"> 2025 r.</w:t>
      </w:r>
    </w:p>
    <w:p w14:paraId="4B26B8F9" w14:textId="19590795" w:rsidR="00F15E46" w:rsidRPr="005A07CF" w:rsidRDefault="00F15E46" w:rsidP="00F15E4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PP.6730.</w:t>
      </w:r>
      <w:r w:rsidR="003A0100">
        <w:rPr>
          <w:rFonts w:eastAsia="Calibri" w:cstheme="minorHAnsi"/>
          <w:sz w:val="28"/>
          <w:szCs w:val="28"/>
        </w:rPr>
        <w:t>48</w:t>
      </w:r>
      <w:r w:rsidR="00C61D0D">
        <w:rPr>
          <w:rFonts w:eastAsia="Calibri" w:cstheme="minorHAnsi"/>
          <w:sz w:val="28"/>
          <w:szCs w:val="28"/>
        </w:rPr>
        <w:t>.2025</w:t>
      </w:r>
      <w:r>
        <w:rPr>
          <w:rFonts w:eastAsia="Calibri" w:cstheme="minorHAnsi"/>
          <w:sz w:val="28"/>
          <w:szCs w:val="28"/>
        </w:rPr>
        <w:t>.</w:t>
      </w:r>
      <w:r w:rsidR="00D85CDB">
        <w:rPr>
          <w:rFonts w:eastAsia="Calibri" w:cstheme="minorHAnsi"/>
          <w:sz w:val="28"/>
          <w:szCs w:val="28"/>
        </w:rPr>
        <w:t>GMON</w:t>
      </w:r>
    </w:p>
    <w:p w14:paraId="4DC34FAB" w14:textId="008B5A60" w:rsidR="00F15E46" w:rsidRPr="002C6165" w:rsidRDefault="00F15E46" w:rsidP="002C6165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>
        <w:rPr>
          <w:rFonts w:eastAsia="Times New Roman" w:cstheme="minorHAnsi"/>
          <w:sz w:val="28"/>
          <w:szCs w:val="28"/>
        </w:rPr>
        <w:t>wydaniu decyzji o warunkach zabudowy</w:t>
      </w:r>
    </w:p>
    <w:p w14:paraId="775421FD" w14:textId="45C96030" w:rsidR="003A0100" w:rsidRDefault="003A0100" w:rsidP="00942B3B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Podaję</w:t>
      </w:r>
      <w:r w:rsidR="00F15E46">
        <w:rPr>
          <w:rStyle w:val="Odwoanieprzypisudolnego"/>
          <w:rFonts w:cstheme="minorHAnsi"/>
          <w:sz w:val="28"/>
          <w:szCs w:val="28"/>
        </w:rPr>
        <w:footnoteReference w:id="1"/>
      </w:r>
      <w:r w:rsidR="00F15E46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do publicznej wiadomości informację, że </w:t>
      </w:r>
      <w:r w:rsidR="003631AC">
        <w:rPr>
          <w:rFonts w:cstheme="minorHAnsi"/>
          <w:sz w:val="28"/>
          <w:szCs w:val="28"/>
        </w:rPr>
        <w:t xml:space="preserve">18.11.2025 r. wydałem decyzję nr 84/2025 o warunkach zabudowy na rzecz osoby fizycznej dla inwestycji polegającej na budowie 15 budynków mieszkalnych jednorodzinnych wolno stojących na terenie działek o nr </w:t>
      </w:r>
      <w:proofErr w:type="spellStart"/>
      <w:r w:rsidR="003631AC">
        <w:rPr>
          <w:rFonts w:cstheme="minorHAnsi"/>
          <w:sz w:val="28"/>
          <w:szCs w:val="28"/>
        </w:rPr>
        <w:t>ewid</w:t>
      </w:r>
      <w:proofErr w:type="spellEnd"/>
      <w:r w:rsidR="003631AC">
        <w:rPr>
          <w:rFonts w:cstheme="minorHAnsi"/>
          <w:sz w:val="28"/>
          <w:szCs w:val="28"/>
        </w:rPr>
        <w:t>. 10/39 i 10/40, obręb Luciny</w:t>
      </w:r>
      <w:r w:rsidR="00B27268">
        <w:rPr>
          <w:rFonts w:cstheme="minorHAnsi"/>
          <w:sz w:val="28"/>
          <w:szCs w:val="28"/>
        </w:rPr>
        <w:t xml:space="preserve">, która poprzedzona była decyzją o środowiskowych uwarunkowaniach z 18.08.2023 r. </w:t>
      </w:r>
      <w:r w:rsidR="00B27268" w:rsidRPr="00B27268">
        <w:rPr>
          <w:rFonts w:cstheme="minorHAnsi"/>
          <w:sz w:val="28"/>
          <w:szCs w:val="28"/>
        </w:rPr>
        <w:t>znak</w:t>
      </w:r>
      <w:r w:rsidR="00B27268">
        <w:rPr>
          <w:rFonts w:cstheme="minorHAnsi"/>
          <w:sz w:val="28"/>
          <w:szCs w:val="28"/>
        </w:rPr>
        <w:t xml:space="preserve"> </w:t>
      </w:r>
      <w:r w:rsidR="00B27268" w:rsidRPr="00B27268">
        <w:rPr>
          <w:rFonts w:cstheme="minorHAnsi"/>
          <w:sz w:val="28"/>
          <w:szCs w:val="28"/>
        </w:rPr>
        <w:t>PPSOŚ.6220.3.2023.BM</w:t>
      </w:r>
      <w:r w:rsidR="00B27268">
        <w:rPr>
          <w:rFonts w:cstheme="minorHAnsi"/>
          <w:sz w:val="28"/>
          <w:szCs w:val="28"/>
        </w:rPr>
        <w:t>.</w:t>
      </w:r>
    </w:p>
    <w:p w14:paraId="10E33CA4" w14:textId="48F3CE6D" w:rsidR="00F15E46" w:rsidRPr="00B2252F" w:rsidRDefault="00F15E46" w:rsidP="00F15E4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Pr="001E448B">
        <w:rPr>
          <w:rFonts w:cstheme="minorHAnsi"/>
          <w:sz w:val="28"/>
          <w:szCs w:val="28"/>
        </w:rPr>
        <w:t xml:space="preserve"> </w:t>
      </w:r>
      <w:r w:rsidR="00B27268" w:rsidRPr="00B27268">
        <w:rPr>
          <w:rFonts w:cstheme="minorHAnsi"/>
          <w:sz w:val="28"/>
          <w:szCs w:val="28"/>
        </w:rPr>
        <w:t>Z decyzją można zapoznać się w Biuletynie Informacji Publicznej Urzędu Miejskiego w Śremie (</w:t>
      </w:r>
      <w:hyperlink r:id="rId8" w:history="1">
        <w:r w:rsidR="008F1671" w:rsidRPr="0005583F">
          <w:rPr>
            <w:rStyle w:val="Hipercze"/>
            <w:rFonts w:cstheme="minorHAnsi"/>
            <w:sz w:val="28"/>
            <w:szCs w:val="28"/>
          </w:rPr>
          <w:t>https://bip.srem.pl/public/?id=233249</w:t>
        </w:r>
      </w:hyperlink>
      <w:r w:rsidR="00B27268" w:rsidRPr="00B27268">
        <w:rPr>
          <w:rFonts w:cstheme="minorHAnsi"/>
          <w:sz w:val="28"/>
          <w:szCs w:val="28"/>
        </w:rPr>
        <w:t>), a</w:t>
      </w:r>
      <w:r w:rsidR="008F1671">
        <w:rPr>
          <w:rFonts w:cstheme="minorHAnsi"/>
          <w:sz w:val="28"/>
          <w:szCs w:val="28"/>
        </w:rPr>
        <w:t> </w:t>
      </w:r>
      <w:r w:rsidR="00B27268" w:rsidRPr="00B27268">
        <w:rPr>
          <w:rFonts w:cstheme="minorHAnsi"/>
          <w:sz w:val="28"/>
          <w:szCs w:val="28"/>
        </w:rPr>
        <w:t>z</w:t>
      </w:r>
      <w:r w:rsidR="008F1671">
        <w:rPr>
          <w:rFonts w:cstheme="minorHAnsi"/>
          <w:sz w:val="28"/>
          <w:szCs w:val="28"/>
        </w:rPr>
        <w:t> </w:t>
      </w:r>
      <w:r w:rsidR="00B27268" w:rsidRPr="00B27268">
        <w:rPr>
          <w:rFonts w:cstheme="minorHAnsi"/>
          <w:sz w:val="28"/>
          <w:szCs w:val="28"/>
        </w:rPr>
        <w:t>decyzją oraz dokumentacją sprawy w Urzędzie Miejskim w Śremie, ul.</w:t>
      </w:r>
      <w:r w:rsidR="0005583F">
        <w:rPr>
          <w:rFonts w:cstheme="minorHAnsi"/>
          <w:sz w:val="28"/>
          <w:szCs w:val="28"/>
        </w:rPr>
        <w:t> </w:t>
      </w:r>
      <w:r w:rsidR="00B27268" w:rsidRPr="00B27268">
        <w:rPr>
          <w:rFonts w:cstheme="minorHAnsi"/>
          <w:sz w:val="28"/>
          <w:szCs w:val="28"/>
        </w:rPr>
        <w:t>Plac 20 Października 1, biuro nr 34, w godzinach od 7:00 do 15:00.</w:t>
      </w:r>
    </w:p>
    <w:p w14:paraId="15E5A0E3" w14:textId="77777777" w:rsidR="0048438C" w:rsidRDefault="0048438C" w:rsidP="00F15E46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</w:p>
    <w:p w14:paraId="789A1CA4" w14:textId="0B1DEBA4" w:rsidR="00F15E46" w:rsidRPr="001A1B1C" w:rsidRDefault="00F15E46" w:rsidP="00F15E46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</w:t>
      </w:r>
      <w:r w:rsidRPr="001A1B1C">
        <w:rPr>
          <w:rFonts w:eastAsia="Times New Roman" w:cstheme="minorHAnsi"/>
          <w:sz w:val="28"/>
          <w:szCs w:val="36"/>
        </w:rPr>
        <w:t>wski</w:t>
      </w:r>
    </w:p>
    <w:p w14:paraId="12CA6492" w14:textId="2C9C3ADF" w:rsidR="00F15E46" w:rsidRPr="002C6165" w:rsidRDefault="00F15E46" w:rsidP="002C6165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1A1B1C">
        <w:rPr>
          <w:rFonts w:eastAsia="Times New Roman" w:cstheme="minorHAnsi"/>
          <w:sz w:val="28"/>
          <w:szCs w:val="36"/>
        </w:rPr>
        <w:t>Burmistrz Śremu</w:t>
      </w:r>
    </w:p>
    <w:p w14:paraId="79810223" w14:textId="60FB4A07" w:rsidR="00F15E46" w:rsidRPr="005A07CF" w:rsidRDefault="00F15E46" w:rsidP="00F15E46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8F1671">
        <w:rPr>
          <w:rFonts w:eastAsia="Times New Roman" w:cstheme="minorHAnsi"/>
          <w:sz w:val="28"/>
          <w:szCs w:val="28"/>
          <w:lang w:eastAsia="pl-PL"/>
        </w:rPr>
        <w:t>01.12</w:t>
      </w:r>
      <w:r w:rsidR="002C6165">
        <w:rPr>
          <w:rFonts w:eastAsia="Times New Roman" w:cstheme="minorHAnsi"/>
          <w:sz w:val="28"/>
          <w:szCs w:val="28"/>
          <w:lang w:eastAsia="pl-PL"/>
        </w:rPr>
        <w:t>.</w:t>
      </w:r>
      <w:r>
        <w:rPr>
          <w:rFonts w:eastAsia="Times New Roman" w:cstheme="minorHAnsi"/>
          <w:sz w:val="28"/>
          <w:szCs w:val="28"/>
          <w:lang w:eastAsia="pl-PL"/>
        </w:rPr>
        <w:t>2025 r.</w:t>
      </w:r>
    </w:p>
    <w:p w14:paraId="4A0F8952" w14:textId="6312688D" w:rsidR="00F15E46" w:rsidRDefault="00F15E46" w:rsidP="00F15E46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942B3B">
        <w:rPr>
          <w:rFonts w:eastAsia="Calibri" w:cstheme="minorHAnsi"/>
          <w:sz w:val="28"/>
          <w:szCs w:val="28"/>
        </w:rPr>
        <w:t>12.2025 r.</w:t>
      </w:r>
    </w:p>
    <w:p w14:paraId="3AC08F10" w14:textId="1F730F3E" w:rsidR="008F1671" w:rsidRPr="00F15E46" w:rsidRDefault="008F1671" w:rsidP="00CE177C">
      <w:pPr>
        <w:rPr>
          <w:rFonts w:eastAsia="Calibri" w:cstheme="minorHAnsi"/>
          <w:sz w:val="28"/>
          <w:szCs w:val="28"/>
        </w:rPr>
      </w:pPr>
    </w:p>
    <w:sectPr w:rsidR="008F1671" w:rsidRPr="00F15E46" w:rsidSect="00FC7986">
      <w:head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49497" w14:textId="77777777" w:rsidR="00CB30C7" w:rsidRDefault="00CB30C7" w:rsidP="00053E5A">
      <w:pPr>
        <w:spacing w:after="0" w:line="240" w:lineRule="auto"/>
      </w:pPr>
      <w:r>
        <w:separator/>
      </w:r>
    </w:p>
  </w:endnote>
  <w:endnote w:type="continuationSeparator" w:id="0">
    <w:p w14:paraId="08CC7B9A" w14:textId="77777777" w:rsidR="00CB30C7" w:rsidRDefault="00CB30C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288996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7A76DEDB" w14:textId="39FE0BF2" w:rsidR="00FC7986" w:rsidRDefault="00FC7986">
            <w:pPr>
              <w:pStyle w:val="Stopka"/>
              <w:jc w:val="center"/>
            </w:pPr>
            <w:r w:rsidRPr="00B20CF2">
              <w:rPr>
                <w:sz w:val="28"/>
                <w:szCs w:val="28"/>
              </w:rPr>
              <w:t xml:space="preserve">Strona </w:t>
            </w:r>
            <w:r w:rsidRPr="00B20CF2">
              <w:rPr>
                <w:sz w:val="28"/>
                <w:szCs w:val="28"/>
              </w:rPr>
              <w:fldChar w:fldCharType="begin"/>
            </w:r>
            <w:r w:rsidRPr="00B20CF2">
              <w:rPr>
                <w:sz w:val="28"/>
                <w:szCs w:val="28"/>
              </w:rPr>
              <w:instrText>PAGE</w:instrText>
            </w:r>
            <w:r w:rsidRPr="00B20CF2">
              <w:rPr>
                <w:sz w:val="28"/>
                <w:szCs w:val="28"/>
              </w:rPr>
              <w:fldChar w:fldCharType="separate"/>
            </w:r>
            <w:r w:rsidRPr="00B20CF2">
              <w:rPr>
                <w:sz w:val="28"/>
                <w:szCs w:val="28"/>
              </w:rPr>
              <w:t>2</w:t>
            </w:r>
            <w:r w:rsidRPr="00B20CF2">
              <w:rPr>
                <w:sz w:val="28"/>
                <w:szCs w:val="28"/>
              </w:rPr>
              <w:fldChar w:fldCharType="end"/>
            </w:r>
            <w:r w:rsidRPr="00B20CF2">
              <w:rPr>
                <w:sz w:val="28"/>
                <w:szCs w:val="28"/>
              </w:rPr>
              <w:t xml:space="preserve"> z </w:t>
            </w:r>
            <w:r w:rsidRPr="00B20CF2">
              <w:rPr>
                <w:sz w:val="28"/>
                <w:szCs w:val="28"/>
              </w:rPr>
              <w:fldChar w:fldCharType="begin"/>
            </w:r>
            <w:r w:rsidRPr="00B20CF2">
              <w:rPr>
                <w:sz w:val="28"/>
                <w:szCs w:val="28"/>
              </w:rPr>
              <w:instrText>NUMPAGES</w:instrText>
            </w:r>
            <w:r w:rsidRPr="00B20CF2">
              <w:rPr>
                <w:sz w:val="28"/>
                <w:szCs w:val="28"/>
              </w:rPr>
              <w:fldChar w:fldCharType="separate"/>
            </w:r>
            <w:r w:rsidRPr="00B20CF2">
              <w:rPr>
                <w:sz w:val="28"/>
                <w:szCs w:val="28"/>
              </w:rPr>
              <w:t>2</w:t>
            </w:r>
            <w:r w:rsidRPr="00B20CF2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5AE74C41" w14:textId="6ADCAD01" w:rsidR="00945706" w:rsidRPr="004D6B2B" w:rsidRDefault="00945706" w:rsidP="004D6B2B">
    <w:pPr>
      <w:pStyle w:val="Stopka"/>
      <w:tabs>
        <w:tab w:val="center" w:pos="4393"/>
        <w:tab w:val="right" w:pos="878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99D0FE" w14:textId="77777777" w:rsidR="00CB30C7" w:rsidRDefault="00CB30C7" w:rsidP="00053E5A">
      <w:pPr>
        <w:spacing w:after="0" w:line="240" w:lineRule="auto"/>
      </w:pPr>
      <w:r>
        <w:separator/>
      </w:r>
    </w:p>
  </w:footnote>
  <w:footnote w:type="continuationSeparator" w:id="0">
    <w:p w14:paraId="7D6C1091" w14:textId="77777777" w:rsidR="00CB30C7" w:rsidRDefault="00CB30C7" w:rsidP="00053E5A">
      <w:pPr>
        <w:spacing w:after="0" w:line="240" w:lineRule="auto"/>
      </w:pPr>
      <w:r>
        <w:continuationSeparator/>
      </w:r>
    </w:p>
  </w:footnote>
  <w:footnote w:id="1">
    <w:p w14:paraId="4842071F" w14:textId="6C06AC08" w:rsidR="00F15E46" w:rsidRPr="000A6696" w:rsidRDefault="00F15E46" w:rsidP="002C6165">
      <w:pPr>
        <w:pStyle w:val="Tekstprzypisudolnego"/>
        <w:rPr>
          <w:rFonts w:cstheme="minorHAnsi"/>
          <w:sz w:val="28"/>
          <w:szCs w:val="28"/>
        </w:rPr>
      </w:pPr>
      <w:r w:rsidRPr="004933E2">
        <w:rPr>
          <w:rStyle w:val="Odwoanieprzypisudolnego"/>
          <w:sz w:val="28"/>
          <w:szCs w:val="28"/>
        </w:rPr>
        <w:footnoteRef/>
      </w:r>
      <w:r w:rsidRPr="004933E2">
        <w:rPr>
          <w:sz w:val="28"/>
          <w:szCs w:val="28"/>
        </w:rPr>
        <w:t xml:space="preserve"> </w:t>
      </w:r>
      <w:r w:rsidR="002C6165" w:rsidRPr="00AC161D">
        <w:rPr>
          <w:rFonts w:cstheme="minorHAnsi"/>
          <w:sz w:val="28"/>
          <w:szCs w:val="28"/>
        </w:rPr>
        <w:t xml:space="preserve">Podstawa prawna: </w:t>
      </w:r>
      <w:r w:rsidR="003A0100" w:rsidRPr="003A76C5">
        <w:rPr>
          <w:rFonts w:eastAsia="Times New Roman" w:cstheme="minorHAnsi"/>
          <w:sz w:val="28"/>
          <w:szCs w:val="28"/>
          <w:lang w:eastAsia="pl-PL"/>
        </w:rPr>
        <w:t xml:space="preserve">art. </w:t>
      </w:r>
      <w:r w:rsidR="003A0100">
        <w:rPr>
          <w:rFonts w:eastAsia="Times New Roman" w:cstheme="minorHAnsi"/>
          <w:sz w:val="28"/>
          <w:szCs w:val="28"/>
          <w:lang w:eastAsia="pl-PL"/>
        </w:rPr>
        <w:t>66a</w:t>
      </w:r>
      <w:r w:rsidR="003A0100" w:rsidRPr="003A76C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2C6165" w:rsidRPr="00AC161D">
        <w:rPr>
          <w:rFonts w:cstheme="minorHAnsi"/>
          <w:sz w:val="28"/>
          <w:szCs w:val="28"/>
        </w:rPr>
        <w:t>ustawy z dnia 27</w:t>
      </w:r>
      <w:r w:rsidR="002C6165">
        <w:rPr>
          <w:rFonts w:cstheme="minorHAnsi"/>
          <w:sz w:val="28"/>
          <w:szCs w:val="28"/>
        </w:rPr>
        <w:t> </w:t>
      </w:r>
      <w:r w:rsidR="002C6165" w:rsidRPr="00AC161D">
        <w:rPr>
          <w:rFonts w:cstheme="minorHAnsi"/>
          <w:sz w:val="28"/>
          <w:szCs w:val="28"/>
        </w:rPr>
        <w:t xml:space="preserve">marca 2003 r. o planowaniu i zagospodarowaniu </w:t>
      </w:r>
      <w:r w:rsidR="002C6165" w:rsidRPr="002E333F">
        <w:rPr>
          <w:rFonts w:cstheme="minorHAnsi"/>
          <w:sz w:val="28"/>
          <w:szCs w:val="28"/>
        </w:rPr>
        <w:t>przestrzennym (Dz. U. z</w:t>
      </w:r>
      <w:r w:rsidR="002C6165">
        <w:rPr>
          <w:rFonts w:cstheme="minorHAnsi"/>
          <w:sz w:val="28"/>
          <w:szCs w:val="28"/>
        </w:rPr>
        <w:t> </w:t>
      </w:r>
      <w:r w:rsidR="002C6165" w:rsidRPr="002E333F">
        <w:rPr>
          <w:rFonts w:cstheme="minorHAnsi"/>
          <w:sz w:val="28"/>
          <w:szCs w:val="28"/>
        </w:rPr>
        <w:t>2024 r. poz. 1130, 1907, 1940, z</w:t>
      </w:r>
      <w:r w:rsidR="003A0100">
        <w:rPr>
          <w:rFonts w:cstheme="minorHAnsi"/>
          <w:sz w:val="28"/>
          <w:szCs w:val="28"/>
        </w:rPr>
        <w:t> </w:t>
      </w:r>
      <w:r w:rsidR="002C6165" w:rsidRPr="002E333F">
        <w:rPr>
          <w:rFonts w:cstheme="minorHAnsi"/>
          <w:sz w:val="28"/>
          <w:szCs w:val="28"/>
        </w:rPr>
        <w:t>2025 r. poz. 527 i 680)</w:t>
      </w:r>
      <w:r w:rsidR="00304BC4">
        <w:rPr>
          <w:rFonts w:cstheme="minorHAnsi"/>
          <w:sz w:val="28"/>
          <w:szCs w:val="2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1294444156" name="Obraz 12944441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179491111" name="Obraz 179491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42D57"/>
    <w:multiLevelType w:val="hybridMultilevel"/>
    <w:tmpl w:val="278800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C4C86"/>
    <w:multiLevelType w:val="hybridMultilevel"/>
    <w:tmpl w:val="7046BC04"/>
    <w:lvl w:ilvl="0" w:tplc="EADC8DB2">
      <w:start w:val="1"/>
      <w:numFmt w:val="lowerLetter"/>
      <w:lvlText w:val="%1)"/>
      <w:lvlJc w:val="left"/>
      <w:pPr>
        <w:ind w:left="927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C57563"/>
    <w:multiLevelType w:val="hybridMultilevel"/>
    <w:tmpl w:val="45CE5184"/>
    <w:lvl w:ilvl="0" w:tplc="0390E99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9E120AD"/>
    <w:multiLevelType w:val="hybridMultilevel"/>
    <w:tmpl w:val="F5625C6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4962FD"/>
    <w:multiLevelType w:val="hybridMultilevel"/>
    <w:tmpl w:val="F28A3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F7510A"/>
    <w:multiLevelType w:val="hybridMultilevel"/>
    <w:tmpl w:val="E5245852"/>
    <w:lvl w:ilvl="0" w:tplc="943C66D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FC4FF2"/>
    <w:multiLevelType w:val="hybridMultilevel"/>
    <w:tmpl w:val="D9309E6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C5145A"/>
    <w:multiLevelType w:val="hybridMultilevel"/>
    <w:tmpl w:val="6110FA96"/>
    <w:lvl w:ilvl="0" w:tplc="43380A38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58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609" w:hanging="360"/>
      </w:pPr>
    </w:lvl>
    <w:lvl w:ilvl="2" w:tplc="0415001B" w:tentative="1">
      <w:start w:val="1"/>
      <w:numFmt w:val="lowerRoman"/>
      <w:lvlText w:val="%3."/>
      <w:lvlJc w:val="right"/>
      <w:pPr>
        <w:ind w:left="7329" w:hanging="180"/>
      </w:pPr>
    </w:lvl>
    <w:lvl w:ilvl="3" w:tplc="0415000F" w:tentative="1">
      <w:start w:val="1"/>
      <w:numFmt w:val="decimal"/>
      <w:lvlText w:val="%4."/>
      <w:lvlJc w:val="left"/>
      <w:pPr>
        <w:ind w:left="8049" w:hanging="360"/>
      </w:pPr>
    </w:lvl>
    <w:lvl w:ilvl="4" w:tplc="04150019" w:tentative="1">
      <w:start w:val="1"/>
      <w:numFmt w:val="lowerLetter"/>
      <w:lvlText w:val="%5."/>
      <w:lvlJc w:val="left"/>
      <w:pPr>
        <w:ind w:left="8769" w:hanging="360"/>
      </w:pPr>
    </w:lvl>
    <w:lvl w:ilvl="5" w:tplc="0415001B" w:tentative="1">
      <w:start w:val="1"/>
      <w:numFmt w:val="lowerRoman"/>
      <w:lvlText w:val="%6."/>
      <w:lvlJc w:val="right"/>
      <w:pPr>
        <w:ind w:left="9489" w:hanging="180"/>
      </w:pPr>
    </w:lvl>
    <w:lvl w:ilvl="6" w:tplc="0415000F" w:tentative="1">
      <w:start w:val="1"/>
      <w:numFmt w:val="decimal"/>
      <w:lvlText w:val="%7."/>
      <w:lvlJc w:val="left"/>
      <w:pPr>
        <w:ind w:left="10209" w:hanging="360"/>
      </w:pPr>
    </w:lvl>
    <w:lvl w:ilvl="7" w:tplc="04150019" w:tentative="1">
      <w:start w:val="1"/>
      <w:numFmt w:val="lowerLetter"/>
      <w:lvlText w:val="%8."/>
      <w:lvlJc w:val="left"/>
      <w:pPr>
        <w:ind w:left="10929" w:hanging="360"/>
      </w:pPr>
    </w:lvl>
    <w:lvl w:ilvl="8" w:tplc="0415001B" w:tentative="1">
      <w:start w:val="1"/>
      <w:numFmt w:val="lowerRoman"/>
      <w:lvlText w:val="%9."/>
      <w:lvlJc w:val="right"/>
      <w:pPr>
        <w:ind w:left="11649" w:hanging="180"/>
      </w:pPr>
    </w:lvl>
  </w:abstractNum>
  <w:abstractNum w:abstractNumId="13" w15:restartNumberingAfterBreak="0">
    <w:nsid w:val="26A846E0"/>
    <w:multiLevelType w:val="hybridMultilevel"/>
    <w:tmpl w:val="3D4E3C0A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CB71C3"/>
    <w:multiLevelType w:val="hybridMultilevel"/>
    <w:tmpl w:val="31CCEA3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2058E2"/>
    <w:multiLevelType w:val="hybridMultilevel"/>
    <w:tmpl w:val="1EBC6FF0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D34E9"/>
    <w:multiLevelType w:val="hybridMultilevel"/>
    <w:tmpl w:val="25466CB0"/>
    <w:lvl w:ilvl="0" w:tplc="68DC4C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BD33D84"/>
    <w:multiLevelType w:val="hybridMultilevel"/>
    <w:tmpl w:val="7048E2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6C5F41"/>
    <w:multiLevelType w:val="hybridMultilevel"/>
    <w:tmpl w:val="92543F0E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F9398B"/>
    <w:multiLevelType w:val="hybridMultilevel"/>
    <w:tmpl w:val="2B0610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944FC3"/>
    <w:multiLevelType w:val="hybridMultilevel"/>
    <w:tmpl w:val="EC7AC3A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95649B"/>
    <w:multiLevelType w:val="hybridMultilevel"/>
    <w:tmpl w:val="0840C9C6"/>
    <w:lvl w:ilvl="0" w:tplc="5CDE4824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67C429A"/>
    <w:multiLevelType w:val="hybridMultilevel"/>
    <w:tmpl w:val="BBD46B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F51DBF"/>
    <w:multiLevelType w:val="hybridMultilevel"/>
    <w:tmpl w:val="5C4C2FB2"/>
    <w:lvl w:ilvl="0" w:tplc="0C462AF8">
      <w:start w:val="1"/>
      <w:numFmt w:val="decimal"/>
      <w:lvlText w:val="%1."/>
      <w:lvlJc w:val="left"/>
      <w:pPr>
        <w:ind w:left="720" w:hanging="360"/>
      </w:pPr>
      <w:rPr>
        <w:rFonts w:asciiTheme="minorHAnsi" w:eastAsia="MS Mincho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535F37"/>
    <w:multiLevelType w:val="hybridMultilevel"/>
    <w:tmpl w:val="3D4E3C0A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D18EB346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DF51D5"/>
    <w:multiLevelType w:val="hybridMultilevel"/>
    <w:tmpl w:val="63DA4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0E1C86"/>
    <w:multiLevelType w:val="hybridMultilevel"/>
    <w:tmpl w:val="E5EE65B6"/>
    <w:lvl w:ilvl="0" w:tplc="95C29E9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831689"/>
    <w:multiLevelType w:val="hybridMultilevel"/>
    <w:tmpl w:val="C2F6C9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EF7CCF"/>
    <w:multiLevelType w:val="hybridMultilevel"/>
    <w:tmpl w:val="C270E664"/>
    <w:lvl w:ilvl="0" w:tplc="4A6806A6">
      <w:start w:val="1"/>
      <w:numFmt w:val="bullet"/>
      <w:lvlText w:val="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1D548BE"/>
    <w:multiLevelType w:val="hybridMultilevel"/>
    <w:tmpl w:val="36A254BC"/>
    <w:lvl w:ilvl="0" w:tplc="2AECFB0A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AC2B5F"/>
    <w:multiLevelType w:val="hybridMultilevel"/>
    <w:tmpl w:val="8068B9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4"/>
  </w:num>
  <w:num w:numId="2" w16cid:durableId="239680716">
    <w:abstractNumId w:val="4"/>
  </w:num>
  <w:num w:numId="3" w16cid:durableId="590742254">
    <w:abstractNumId w:val="8"/>
  </w:num>
  <w:num w:numId="4" w16cid:durableId="978650360">
    <w:abstractNumId w:val="19"/>
  </w:num>
  <w:num w:numId="5" w16cid:durableId="422339757">
    <w:abstractNumId w:val="6"/>
  </w:num>
  <w:num w:numId="6" w16cid:durableId="214321100">
    <w:abstractNumId w:val="9"/>
  </w:num>
  <w:num w:numId="7" w16cid:durableId="528764910">
    <w:abstractNumId w:val="29"/>
  </w:num>
  <w:num w:numId="8" w16cid:durableId="185992604">
    <w:abstractNumId w:val="11"/>
  </w:num>
  <w:num w:numId="9" w16cid:durableId="1638073007">
    <w:abstractNumId w:val="15"/>
  </w:num>
  <w:num w:numId="10" w16cid:durableId="1840073599">
    <w:abstractNumId w:val="30"/>
  </w:num>
  <w:num w:numId="11" w16cid:durableId="88548713">
    <w:abstractNumId w:val="7"/>
  </w:num>
  <w:num w:numId="12" w16cid:durableId="1186402230">
    <w:abstractNumId w:val="20"/>
  </w:num>
  <w:num w:numId="13" w16cid:durableId="1871340381">
    <w:abstractNumId w:val="35"/>
  </w:num>
  <w:num w:numId="14" w16cid:durableId="1382440243">
    <w:abstractNumId w:val="21"/>
  </w:num>
  <w:num w:numId="15" w16cid:durableId="665287664">
    <w:abstractNumId w:val="28"/>
  </w:num>
  <w:num w:numId="16" w16cid:durableId="2019455561">
    <w:abstractNumId w:val="12"/>
  </w:num>
  <w:num w:numId="17" w16cid:durableId="480656714">
    <w:abstractNumId w:val="5"/>
  </w:num>
  <w:num w:numId="18" w16cid:durableId="1834373377">
    <w:abstractNumId w:val="22"/>
  </w:num>
  <w:num w:numId="19" w16cid:durableId="644508064">
    <w:abstractNumId w:val="17"/>
  </w:num>
  <w:num w:numId="20" w16cid:durableId="373697468">
    <w:abstractNumId w:val="0"/>
  </w:num>
  <w:num w:numId="21" w16cid:durableId="913857169">
    <w:abstractNumId w:val="24"/>
  </w:num>
  <w:num w:numId="22" w16cid:durableId="581914794">
    <w:abstractNumId w:val="33"/>
  </w:num>
  <w:num w:numId="23" w16cid:durableId="2117555917">
    <w:abstractNumId w:val="26"/>
  </w:num>
  <w:num w:numId="24" w16cid:durableId="992023529">
    <w:abstractNumId w:val="2"/>
  </w:num>
  <w:num w:numId="25" w16cid:durableId="498156259">
    <w:abstractNumId w:val="27"/>
  </w:num>
  <w:num w:numId="26" w16cid:durableId="669405819">
    <w:abstractNumId w:val="10"/>
  </w:num>
  <w:num w:numId="27" w16cid:durableId="1327434785">
    <w:abstractNumId w:val="13"/>
  </w:num>
  <w:num w:numId="28" w16cid:durableId="2071809101">
    <w:abstractNumId w:val="14"/>
  </w:num>
  <w:num w:numId="29" w16cid:durableId="162743722">
    <w:abstractNumId w:val="18"/>
  </w:num>
  <w:num w:numId="30" w16cid:durableId="632247474">
    <w:abstractNumId w:val="1"/>
  </w:num>
  <w:num w:numId="31" w16cid:durableId="156725676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92022756">
    <w:abstractNumId w:val="32"/>
  </w:num>
  <w:num w:numId="33" w16cid:durableId="9202179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078864684">
    <w:abstractNumId w:val="31"/>
  </w:num>
  <w:num w:numId="35" w16cid:durableId="251548690">
    <w:abstractNumId w:val="25"/>
  </w:num>
  <w:num w:numId="36" w16cid:durableId="143454910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5AC5"/>
    <w:rsid w:val="0004093B"/>
    <w:rsid w:val="00053E5A"/>
    <w:rsid w:val="0005583F"/>
    <w:rsid w:val="00062BFD"/>
    <w:rsid w:val="00070C59"/>
    <w:rsid w:val="00096CEA"/>
    <w:rsid w:val="000A055D"/>
    <w:rsid w:val="000A6696"/>
    <w:rsid w:val="000B3982"/>
    <w:rsid w:val="000D6CEE"/>
    <w:rsid w:val="000E3681"/>
    <w:rsid w:val="00114047"/>
    <w:rsid w:val="00117823"/>
    <w:rsid w:val="00181A6F"/>
    <w:rsid w:val="001A1B1C"/>
    <w:rsid w:val="001B7431"/>
    <w:rsid w:val="001B7825"/>
    <w:rsid w:val="001C396E"/>
    <w:rsid w:val="00203D6C"/>
    <w:rsid w:val="00213F0A"/>
    <w:rsid w:val="00250690"/>
    <w:rsid w:val="00250D4C"/>
    <w:rsid w:val="00266CFC"/>
    <w:rsid w:val="00267B6E"/>
    <w:rsid w:val="0027611E"/>
    <w:rsid w:val="002A699A"/>
    <w:rsid w:val="002B3949"/>
    <w:rsid w:val="002C3AE8"/>
    <w:rsid w:val="002C6165"/>
    <w:rsid w:val="002D081F"/>
    <w:rsid w:val="002D468A"/>
    <w:rsid w:val="002E62F5"/>
    <w:rsid w:val="002F4746"/>
    <w:rsid w:val="00304BC4"/>
    <w:rsid w:val="00321C17"/>
    <w:rsid w:val="00322A2A"/>
    <w:rsid w:val="00324978"/>
    <w:rsid w:val="00340D4C"/>
    <w:rsid w:val="00351A5D"/>
    <w:rsid w:val="00361824"/>
    <w:rsid w:val="00361C2F"/>
    <w:rsid w:val="003631AC"/>
    <w:rsid w:val="0037130C"/>
    <w:rsid w:val="003A0100"/>
    <w:rsid w:val="003A7631"/>
    <w:rsid w:val="003B39DE"/>
    <w:rsid w:val="003C677A"/>
    <w:rsid w:val="003D719D"/>
    <w:rsid w:val="003F2669"/>
    <w:rsid w:val="00403140"/>
    <w:rsid w:val="00413992"/>
    <w:rsid w:val="00414127"/>
    <w:rsid w:val="00417ADE"/>
    <w:rsid w:val="004519AC"/>
    <w:rsid w:val="0048438C"/>
    <w:rsid w:val="0048459B"/>
    <w:rsid w:val="004857C5"/>
    <w:rsid w:val="004923FA"/>
    <w:rsid w:val="004A669E"/>
    <w:rsid w:val="004D6B2B"/>
    <w:rsid w:val="004F5C3C"/>
    <w:rsid w:val="005144C8"/>
    <w:rsid w:val="00525346"/>
    <w:rsid w:val="00534F27"/>
    <w:rsid w:val="00540050"/>
    <w:rsid w:val="00556F62"/>
    <w:rsid w:val="00567910"/>
    <w:rsid w:val="005811F1"/>
    <w:rsid w:val="0058146E"/>
    <w:rsid w:val="005B20F6"/>
    <w:rsid w:val="005E5887"/>
    <w:rsid w:val="005F048F"/>
    <w:rsid w:val="005F23DE"/>
    <w:rsid w:val="005F3827"/>
    <w:rsid w:val="00606A83"/>
    <w:rsid w:val="00613E9B"/>
    <w:rsid w:val="00621596"/>
    <w:rsid w:val="0063544F"/>
    <w:rsid w:val="00640AF2"/>
    <w:rsid w:val="0064236B"/>
    <w:rsid w:val="006A2EB4"/>
    <w:rsid w:val="006A6F3E"/>
    <w:rsid w:val="006E23B5"/>
    <w:rsid w:val="006E3D6C"/>
    <w:rsid w:val="007159FB"/>
    <w:rsid w:val="00726373"/>
    <w:rsid w:val="007362FC"/>
    <w:rsid w:val="00744BF4"/>
    <w:rsid w:val="00744DF3"/>
    <w:rsid w:val="007563BF"/>
    <w:rsid w:val="0077369E"/>
    <w:rsid w:val="007A09CF"/>
    <w:rsid w:val="007A7766"/>
    <w:rsid w:val="007B17EB"/>
    <w:rsid w:val="007C0AB6"/>
    <w:rsid w:val="007C42D1"/>
    <w:rsid w:val="007C6800"/>
    <w:rsid w:val="007D7B59"/>
    <w:rsid w:val="007F1A7F"/>
    <w:rsid w:val="00804187"/>
    <w:rsid w:val="00811348"/>
    <w:rsid w:val="0081559F"/>
    <w:rsid w:val="00816EEC"/>
    <w:rsid w:val="008573F5"/>
    <w:rsid w:val="00864A14"/>
    <w:rsid w:val="00886E45"/>
    <w:rsid w:val="008B0BDB"/>
    <w:rsid w:val="008F0E0D"/>
    <w:rsid w:val="008F1671"/>
    <w:rsid w:val="00914133"/>
    <w:rsid w:val="00917C21"/>
    <w:rsid w:val="00923B5B"/>
    <w:rsid w:val="00927B78"/>
    <w:rsid w:val="00942B3B"/>
    <w:rsid w:val="00945706"/>
    <w:rsid w:val="0096051E"/>
    <w:rsid w:val="00960B4A"/>
    <w:rsid w:val="009614DC"/>
    <w:rsid w:val="00966E35"/>
    <w:rsid w:val="009B506A"/>
    <w:rsid w:val="009C2FDF"/>
    <w:rsid w:val="00A23062"/>
    <w:rsid w:val="00A34B7E"/>
    <w:rsid w:val="00A5187D"/>
    <w:rsid w:val="00A76857"/>
    <w:rsid w:val="00A77B0B"/>
    <w:rsid w:val="00A84928"/>
    <w:rsid w:val="00A866E6"/>
    <w:rsid w:val="00AC161D"/>
    <w:rsid w:val="00AC48B5"/>
    <w:rsid w:val="00AE104B"/>
    <w:rsid w:val="00AF189D"/>
    <w:rsid w:val="00AF62FB"/>
    <w:rsid w:val="00B15B2E"/>
    <w:rsid w:val="00B16EAA"/>
    <w:rsid w:val="00B20CF2"/>
    <w:rsid w:val="00B2252F"/>
    <w:rsid w:val="00B27268"/>
    <w:rsid w:val="00B65140"/>
    <w:rsid w:val="00B713C5"/>
    <w:rsid w:val="00B81160"/>
    <w:rsid w:val="00B82124"/>
    <w:rsid w:val="00B91287"/>
    <w:rsid w:val="00B93278"/>
    <w:rsid w:val="00B95B1E"/>
    <w:rsid w:val="00BA2D41"/>
    <w:rsid w:val="00BD2D28"/>
    <w:rsid w:val="00C0542A"/>
    <w:rsid w:val="00C17872"/>
    <w:rsid w:val="00C245E0"/>
    <w:rsid w:val="00C61D0D"/>
    <w:rsid w:val="00CB30C7"/>
    <w:rsid w:val="00CE177C"/>
    <w:rsid w:val="00D21019"/>
    <w:rsid w:val="00D21AAD"/>
    <w:rsid w:val="00D22CF4"/>
    <w:rsid w:val="00D27297"/>
    <w:rsid w:val="00D55818"/>
    <w:rsid w:val="00D5644A"/>
    <w:rsid w:val="00D8404E"/>
    <w:rsid w:val="00D85CDB"/>
    <w:rsid w:val="00D9141F"/>
    <w:rsid w:val="00DB7013"/>
    <w:rsid w:val="00DB78C9"/>
    <w:rsid w:val="00DE72C2"/>
    <w:rsid w:val="00E12D70"/>
    <w:rsid w:val="00E24D00"/>
    <w:rsid w:val="00E27293"/>
    <w:rsid w:val="00E34C2B"/>
    <w:rsid w:val="00E42770"/>
    <w:rsid w:val="00E55427"/>
    <w:rsid w:val="00E5653F"/>
    <w:rsid w:val="00E73F34"/>
    <w:rsid w:val="00E74034"/>
    <w:rsid w:val="00E75F3A"/>
    <w:rsid w:val="00E96AAF"/>
    <w:rsid w:val="00EA2C60"/>
    <w:rsid w:val="00EC6D4F"/>
    <w:rsid w:val="00ED4662"/>
    <w:rsid w:val="00ED48F7"/>
    <w:rsid w:val="00EE1943"/>
    <w:rsid w:val="00F021E2"/>
    <w:rsid w:val="00F04BF4"/>
    <w:rsid w:val="00F15E46"/>
    <w:rsid w:val="00F43B75"/>
    <w:rsid w:val="00F449E4"/>
    <w:rsid w:val="00F73F5D"/>
    <w:rsid w:val="00F824E4"/>
    <w:rsid w:val="00FA0F74"/>
    <w:rsid w:val="00FA1A51"/>
    <w:rsid w:val="00FB56A1"/>
    <w:rsid w:val="00FC7986"/>
    <w:rsid w:val="00FD4758"/>
    <w:rsid w:val="00FE0EA9"/>
    <w:rsid w:val="00FF1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  <w:style w:type="numbering" w:customStyle="1" w:styleId="Bezlisty1">
    <w:name w:val="Bez listy1"/>
    <w:next w:val="Bezlisty"/>
    <w:uiPriority w:val="99"/>
    <w:semiHidden/>
    <w:unhideWhenUsed/>
    <w:rsid w:val="008F1671"/>
  </w:style>
  <w:style w:type="character" w:styleId="Odwoaniedokomentarza">
    <w:name w:val="annotation reference"/>
    <w:basedOn w:val="Domylnaczcionkaakapitu"/>
    <w:uiPriority w:val="99"/>
    <w:semiHidden/>
    <w:unhideWhenUsed/>
    <w:rsid w:val="008F167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F1671"/>
    <w:pPr>
      <w:spacing w:after="120" w:line="240" w:lineRule="auto"/>
      <w:ind w:left="567"/>
      <w:jc w:val="both"/>
    </w:pPr>
    <w:rPr>
      <w:rFonts w:eastAsia="MS Minch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F1671"/>
    <w:rPr>
      <w:rFonts w:eastAsia="MS Mincho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167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1671"/>
    <w:rPr>
      <w:rFonts w:eastAsia="MS Mincho"/>
      <w:b/>
      <w:bCs/>
      <w:sz w:val="20"/>
      <w:szCs w:val="20"/>
    </w:rPr>
  </w:style>
  <w:style w:type="paragraph" w:customStyle="1" w:styleId="Default">
    <w:name w:val="Default"/>
    <w:rsid w:val="008F1671"/>
    <w:pPr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F1671"/>
    <w:pPr>
      <w:spacing w:after="0" w:line="240" w:lineRule="auto"/>
    </w:pPr>
    <w:rPr>
      <w:rFonts w:ascii="Times New Roman" w:eastAsia="MS Mincho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rticletitle">
    <w:name w:val="articletitle"/>
    <w:basedOn w:val="Domylnaczcionkaakapitu"/>
    <w:rsid w:val="008F1671"/>
  </w:style>
  <w:style w:type="character" w:styleId="Nierozpoznanawzmianka">
    <w:name w:val="Unresolved Mention"/>
    <w:basedOn w:val="Domylnaczcionkaakapitu"/>
    <w:uiPriority w:val="99"/>
    <w:semiHidden/>
    <w:unhideWhenUsed/>
    <w:rsid w:val="008F1671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1671"/>
    <w:pPr>
      <w:spacing w:after="0" w:line="240" w:lineRule="auto"/>
      <w:ind w:left="567"/>
      <w:jc w:val="both"/>
    </w:pPr>
    <w:rPr>
      <w:rFonts w:eastAsia="MS Mincho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F1671"/>
    <w:rPr>
      <w:rFonts w:eastAsia="MS Mincho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F167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3324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2020-02-11T13:09:00Z</cp:lastPrinted>
  <dcterms:created xsi:type="dcterms:W3CDTF">2025-11-28T13:23:00Z</dcterms:created>
  <dcterms:modified xsi:type="dcterms:W3CDTF">2025-11-28T13:23:00Z</dcterms:modified>
</cp:coreProperties>
</file>