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4A11309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A22901">
        <w:rPr>
          <w:rFonts w:eastAsia="Calibri" w:cstheme="minorHAnsi"/>
          <w:sz w:val="28"/>
          <w:szCs w:val="28"/>
        </w:rPr>
        <w:t>,</w:t>
      </w:r>
      <w:r w:rsidR="007C2F75">
        <w:rPr>
          <w:rFonts w:eastAsia="Calibri" w:cstheme="minorHAnsi"/>
          <w:sz w:val="28"/>
          <w:szCs w:val="28"/>
        </w:rPr>
        <w:t xml:space="preserve"> 08</w:t>
      </w:r>
      <w:r w:rsidR="00763050">
        <w:rPr>
          <w:rFonts w:eastAsia="Calibri" w:cstheme="minorHAnsi"/>
          <w:sz w:val="28"/>
          <w:szCs w:val="28"/>
        </w:rPr>
        <w:t xml:space="preserve"> stycznia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763050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1C1D86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87FC8">
        <w:rPr>
          <w:rFonts w:eastAsia="Calibri" w:cstheme="minorHAnsi"/>
          <w:sz w:val="28"/>
          <w:szCs w:val="28"/>
        </w:rPr>
        <w:t>250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167B6896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4D6B2B">
        <w:rPr>
          <w:rFonts w:eastAsia="Times New Roman" w:cstheme="minorHAnsi"/>
          <w:sz w:val="28"/>
          <w:szCs w:val="28"/>
        </w:rPr>
        <w:br/>
      </w:r>
    </w:p>
    <w:p w14:paraId="29C3A3FC" w14:textId="182AF772" w:rsidR="0004093B" w:rsidRDefault="00F82204" w:rsidP="000C6D49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(działki o nr ewid. 997, obręb Śrem)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>
        <w:rPr>
          <w:rFonts w:cstheme="minorHAnsi"/>
          <w:sz w:val="28"/>
          <w:szCs w:val="28"/>
        </w:rPr>
        <w:t xml:space="preserve"> oraz tablicach ogłoszeniowych Urzędu</w:t>
      </w:r>
      <w:r w:rsidRPr="009C223D">
        <w:rPr>
          <w:rFonts w:cstheme="minorHAnsi"/>
          <w:sz w:val="28"/>
          <w:szCs w:val="28"/>
        </w:rPr>
        <w:t>, o</w:t>
      </w:r>
      <w:r>
        <w:rPr>
          <w:rFonts w:cstheme="minorHAnsi"/>
          <w:sz w:val="28"/>
          <w:szCs w:val="28"/>
        </w:rPr>
        <w:t xml:space="preserve"> </w:t>
      </w:r>
      <w:r w:rsidR="00580A37">
        <w:rPr>
          <w:rFonts w:cstheme="minorHAnsi"/>
          <w:sz w:val="28"/>
          <w:szCs w:val="28"/>
        </w:rPr>
        <w:t xml:space="preserve">wydaniu </w:t>
      </w:r>
      <w:r w:rsidR="00190ECB">
        <w:rPr>
          <w:rFonts w:cstheme="minorHAnsi"/>
          <w:sz w:val="28"/>
          <w:szCs w:val="28"/>
        </w:rPr>
        <w:t xml:space="preserve">8 stycznia 2026 r. </w:t>
      </w:r>
      <w:r w:rsidR="00580A37">
        <w:rPr>
          <w:rFonts w:cstheme="minorHAnsi"/>
          <w:sz w:val="28"/>
          <w:szCs w:val="28"/>
        </w:rPr>
        <w:t>decyzji</w:t>
      </w:r>
      <w:r w:rsidR="00190ECB">
        <w:rPr>
          <w:rFonts w:cstheme="minorHAnsi"/>
          <w:sz w:val="28"/>
          <w:szCs w:val="28"/>
        </w:rPr>
        <w:t xml:space="preserve"> nr 3/2026 o warunkach zabudowy </w:t>
      </w:r>
      <w:r w:rsidR="00EF3689">
        <w:rPr>
          <w:rFonts w:cstheme="minorHAnsi"/>
          <w:sz w:val="28"/>
          <w:szCs w:val="28"/>
        </w:rPr>
        <w:t xml:space="preserve">dla przedsięwzięcia: </w:t>
      </w:r>
      <w:r w:rsidR="009C07FE" w:rsidRPr="009C07FE">
        <w:rPr>
          <w:rFonts w:cstheme="minorHAnsi"/>
          <w:sz w:val="28"/>
          <w:szCs w:val="28"/>
        </w:rPr>
        <w:t>przebudowa i zmiana sposobu użytkowania części magazynowej budynku usługowego na lokal dydaktyczny (klub młodzieżowy) na terenie działki o nr ewid. 997, obręb Śrem i zmiana sposobu użytkowania budynku magazynowego na konferencyjno-wystawienniczy (klub biznesowy) na terenie działki o nr ewid. 996/1, obręb Śrem</w:t>
      </w:r>
      <w:r w:rsidR="000C6D49">
        <w:rPr>
          <w:rFonts w:cstheme="minorHAnsi"/>
          <w:sz w:val="28"/>
          <w:szCs w:val="28"/>
        </w:rPr>
        <w:t xml:space="preserve"> </w:t>
      </w:r>
      <w:r w:rsidR="00032BD4" w:rsidRPr="009C223D">
        <w:rPr>
          <w:rFonts w:cstheme="minorHAnsi"/>
          <w:sz w:val="28"/>
          <w:szCs w:val="28"/>
        </w:rPr>
        <w:t xml:space="preserve">(ul. </w:t>
      </w:r>
      <w:r w:rsidR="00032BD4">
        <w:rPr>
          <w:rFonts w:cstheme="minorHAnsi"/>
          <w:sz w:val="28"/>
          <w:szCs w:val="28"/>
        </w:rPr>
        <w:t>Ks. Jerzego Popiełuszki)</w:t>
      </w:r>
      <w:r w:rsidR="00680D24">
        <w:rPr>
          <w:rFonts w:cstheme="minorHAnsi"/>
          <w:sz w:val="28"/>
          <w:szCs w:val="28"/>
        </w:rPr>
        <w:t>.</w:t>
      </w:r>
    </w:p>
    <w:p w14:paraId="1EDC32C0" w14:textId="45D7DB37" w:rsidR="00560B02" w:rsidRPr="00560B02" w:rsidRDefault="00766A7F" w:rsidP="00560B0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766A7F">
        <w:rPr>
          <w:rFonts w:cstheme="minorHAnsi"/>
          <w:sz w:val="28"/>
          <w:szCs w:val="28"/>
        </w:rPr>
        <w:t>S</w:t>
      </w:r>
      <w:r w:rsidR="00560B02" w:rsidRPr="00766A7F">
        <w:rPr>
          <w:rFonts w:cstheme="minorHAnsi"/>
          <w:sz w:val="28"/>
          <w:szCs w:val="28"/>
        </w:rPr>
        <w:t>tr</w:t>
      </w:r>
      <w:r w:rsidR="00560B02" w:rsidRPr="00560B02">
        <w:rPr>
          <w:rFonts w:cstheme="minorHAnsi"/>
          <w:sz w:val="28"/>
          <w:szCs w:val="28"/>
        </w:rPr>
        <w:t>ony niniejszego postępowania lub ich przedstawiciele i</w:t>
      </w:r>
      <w:r>
        <w:rPr>
          <w:rFonts w:cstheme="minorHAnsi"/>
          <w:sz w:val="28"/>
          <w:szCs w:val="28"/>
        </w:rPr>
        <w:t> </w:t>
      </w:r>
      <w:r w:rsidR="00560B02" w:rsidRPr="00560B02">
        <w:rPr>
          <w:rFonts w:cstheme="minorHAnsi"/>
          <w:sz w:val="28"/>
          <w:szCs w:val="28"/>
        </w:rPr>
        <w:t>pełnomocnicy mogą zapoznać się z </w:t>
      </w:r>
      <w:r>
        <w:rPr>
          <w:rFonts w:cstheme="minorHAnsi"/>
          <w:sz w:val="28"/>
          <w:szCs w:val="28"/>
        </w:rPr>
        <w:t>d</w:t>
      </w:r>
      <w:r w:rsidR="00FE0062">
        <w:rPr>
          <w:rFonts w:cstheme="minorHAnsi"/>
          <w:sz w:val="28"/>
          <w:szCs w:val="28"/>
        </w:rPr>
        <w:t>ecyzj</w:t>
      </w:r>
      <w:r>
        <w:rPr>
          <w:rFonts w:cstheme="minorHAnsi"/>
          <w:sz w:val="28"/>
          <w:szCs w:val="28"/>
        </w:rPr>
        <w:t>ą</w:t>
      </w:r>
      <w:r w:rsidR="00FE0062">
        <w:rPr>
          <w:rFonts w:cstheme="minorHAnsi"/>
          <w:sz w:val="28"/>
          <w:szCs w:val="28"/>
        </w:rPr>
        <w:t xml:space="preserve"> i </w:t>
      </w:r>
      <w:r w:rsidR="00560B02" w:rsidRPr="00560B02">
        <w:rPr>
          <w:rFonts w:cstheme="minorHAnsi"/>
          <w:sz w:val="28"/>
          <w:szCs w:val="28"/>
        </w:rPr>
        <w:t>aktami sprawy</w:t>
      </w:r>
      <w:r w:rsidR="00C64B45" w:rsidRPr="00C64B45">
        <w:rPr>
          <w:rFonts w:cstheme="minorHAnsi"/>
          <w:sz w:val="28"/>
          <w:szCs w:val="28"/>
        </w:rPr>
        <w:t xml:space="preserve"> </w:t>
      </w:r>
      <w:r w:rsidR="00C64B45" w:rsidRPr="00560B02">
        <w:rPr>
          <w:rFonts w:cstheme="minorHAnsi"/>
          <w:sz w:val="28"/>
          <w:szCs w:val="28"/>
        </w:rPr>
        <w:t>w Urzędzie Miejskim w Śremie (biuro nr 34), ul. Plac 20</w:t>
      </w:r>
      <w:r w:rsidR="0089065D">
        <w:rPr>
          <w:rFonts w:cstheme="minorHAnsi"/>
          <w:sz w:val="28"/>
          <w:szCs w:val="28"/>
        </w:rPr>
        <w:t> </w:t>
      </w:r>
      <w:r w:rsidR="00C64B45" w:rsidRPr="00560B02">
        <w:rPr>
          <w:rFonts w:cstheme="minorHAnsi"/>
          <w:sz w:val="28"/>
          <w:szCs w:val="28"/>
        </w:rPr>
        <w:t xml:space="preserve">Października 1, </w:t>
      </w:r>
      <w:r w:rsidR="00721808">
        <w:rPr>
          <w:rFonts w:cstheme="minorHAnsi"/>
          <w:sz w:val="28"/>
          <w:szCs w:val="28"/>
        </w:rPr>
        <w:t xml:space="preserve">63-100 Śrem, </w:t>
      </w:r>
      <w:r w:rsidR="00C64B45" w:rsidRPr="00560B02">
        <w:rPr>
          <w:rFonts w:cstheme="minorHAnsi"/>
          <w:sz w:val="28"/>
          <w:szCs w:val="28"/>
        </w:rPr>
        <w:t>w godzinach od 7:00 do 15:00</w:t>
      </w:r>
      <w:r w:rsidR="0089065D">
        <w:rPr>
          <w:rFonts w:cstheme="minorHAnsi"/>
          <w:sz w:val="28"/>
          <w:szCs w:val="28"/>
        </w:rPr>
        <w:t>.</w:t>
      </w:r>
    </w:p>
    <w:p w14:paraId="2FAD6804" w14:textId="77777777" w:rsidR="00560B02" w:rsidRDefault="00560B02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58B9FFAF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63050">
        <w:rPr>
          <w:rFonts w:eastAsia="Times New Roman" w:cstheme="minorHAnsi"/>
          <w:sz w:val="28"/>
          <w:szCs w:val="28"/>
          <w:lang w:eastAsia="pl-PL"/>
        </w:rPr>
        <w:t>09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763050">
        <w:rPr>
          <w:rFonts w:eastAsia="Times New Roman" w:cstheme="minorHAnsi"/>
          <w:sz w:val="28"/>
          <w:szCs w:val="28"/>
          <w:lang w:eastAsia="pl-PL"/>
        </w:rPr>
        <w:t>01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763050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6E96060E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71428D">
        <w:rPr>
          <w:rFonts w:eastAsia="Calibri" w:cstheme="minorHAnsi"/>
          <w:sz w:val="28"/>
          <w:szCs w:val="28"/>
        </w:rPr>
        <w:t>01</w:t>
      </w:r>
      <w:r w:rsidR="003F20EF">
        <w:rPr>
          <w:rFonts w:eastAsia="Calibri" w:cstheme="minorHAnsi"/>
          <w:sz w:val="28"/>
          <w:szCs w:val="28"/>
        </w:rPr>
        <w:t>.202</w:t>
      </w:r>
      <w:r w:rsidR="0071428D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8348" w14:textId="77777777" w:rsidR="00B075EC" w:rsidRDefault="00B075EC" w:rsidP="00053E5A">
      <w:pPr>
        <w:spacing w:after="0" w:line="240" w:lineRule="auto"/>
      </w:pPr>
      <w:r>
        <w:separator/>
      </w:r>
    </w:p>
  </w:endnote>
  <w:endnote w:type="continuationSeparator" w:id="0">
    <w:p w14:paraId="4D995124" w14:textId="77777777" w:rsidR="00B075EC" w:rsidRDefault="00B075E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925CE" w14:textId="77777777" w:rsidR="00B075EC" w:rsidRDefault="00B075EC" w:rsidP="00053E5A">
      <w:pPr>
        <w:spacing w:after="0" w:line="240" w:lineRule="auto"/>
      </w:pPr>
      <w:r>
        <w:separator/>
      </w:r>
    </w:p>
  </w:footnote>
  <w:footnote w:type="continuationSeparator" w:id="0">
    <w:p w14:paraId="51EF96FE" w14:textId="77777777" w:rsidR="00B075EC" w:rsidRDefault="00B075EC" w:rsidP="00053E5A">
      <w:pPr>
        <w:spacing w:after="0" w:line="240" w:lineRule="auto"/>
      </w:pPr>
      <w:r>
        <w:continuationSeparator/>
      </w:r>
    </w:p>
  </w:footnote>
  <w:footnote w:id="1">
    <w:p w14:paraId="045E5CB1" w14:textId="536525AE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2024 r. poz. 1130, 1907, 1940</w:t>
      </w:r>
      <w:r w:rsidR="00763050">
        <w:rPr>
          <w:rFonts w:cstheme="minorHAnsi"/>
          <w:sz w:val="28"/>
          <w:szCs w:val="28"/>
        </w:rPr>
        <w:t xml:space="preserve">, </w:t>
      </w:r>
      <w:r w:rsidRPr="009C223D">
        <w:rPr>
          <w:rFonts w:cstheme="minorHAnsi"/>
          <w:sz w:val="28"/>
          <w:szCs w:val="28"/>
        </w:rPr>
        <w:t>z 2025 r. poz. 527</w:t>
      </w:r>
      <w:r w:rsidR="00695987">
        <w:rPr>
          <w:rFonts w:cstheme="minorHAnsi"/>
          <w:sz w:val="28"/>
          <w:szCs w:val="28"/>
        </w:rPr>
        <w:t xml:space="preserve">, </w:t>
      </w:r>
      <w:r w:rsidRPr="009C223D">
        <w:rPr>
          <w:rFonts w:cstheme="minorHAnsi"/>
          <w:sz w:val="28"/>
          <w:szCs w:val="28"/>
        </w:rPr>
        <w:t>680</w:t>
      </w:r>
      <w:r w:rsidR="00763050">
        <w:rPr>
          <w:rFonts w:cstheme="minorHAnsi"/>
          <w:sz w:val="28"/>
          <w:szCs w:val="28"/>
        </w:rPr>
        <w:t xml:space="preserve">, </w:t>
      </w:r>
      <w:r w:rsidR="00695987">
        <w:rPr>
          <w:rFonts w:cstheme="minorHAnsi"/>
          <w:sz w:val="28"/>
          <w:szCs w:val="28"/>
        </w:rPr>
        <w:t>1668</w:t>
      </w:r>
      <w:r w:rsidR="00763050">
        <w:rPr>
          <w:rFonts w:cstheme="minorHAnsi"/>
          <w:sz w:val="28"/>
          <w:szCs w:val="28"/>
        </w:rPr>
        <w:t xml:space="preserve"> i 1847 oraz z 2023 r. poz. 1688</w:t>
      </w:r>
      <w:r w:rsidR="00404182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BD4"/>
    <w:rsid w:val="0004093B"/>
    <w:rsid w:val="00053E5A"/>
    <w:rsid w:val="00071A13"/>
    <w:rsid w:val="00075C2C"/>
    <w:rsid w:val="00076366"/>
    <w:rsid w:val="00090B95"/>
    <w:rsid w:val="00093321"/>
    <w:rsid w:val="000967B1"/>
    <w:rsid w:val="00096CEA"/>
    <w:rsid w:val="000A38FE"/>
    <w:rsid w:val="000B3982"/>
    <w:rsid w:val="000B3A29"/>
    <w:rsid w:val="000C6D49"/>
    <w:rsid w:val="000D0EF8"/>
    <w:rsid w:val="000D5197"/>
    <w:rsid w:val="000D6C5F"/>
    <w:rsid w:val="00101619"/>
    <w:rsid w:val="00101988"/>
    <w:rsid w:val="00105EB9"/>
    <w:rsid w:val="00117823"/>
    <w:rsid w:val="001213EF"/>
    <w:rsid w:val="00134081"/>
    <w:rsid w:val="001441A5"/>
    <w:rsid w:val="00144710"/>
    <w:rsid w:val="00150FAA"/>
    <w:rsid w:val="00151FF7"/>
    <w:rsid w:val="00170B8F"/>
    <w:rsid w:val="0017440E"/>
    <w:rsid w:val="00174868"/>
    <w:rsid w:val="00181A6F"/>
    <w:rsid w:val="00183E74"/>
    <w:rsid w:val="00184F58"/>
    <w:rsid w:val="00190ECB"/>
    <w:rsid w:val="001B7431"/>
    <w:rsid w:val="001B7825"/>
    <w:rsid w:val="001C1CA0"/>
    <w:rsid w:val="001C396E"/>
    <w:rsid w:val="001C7B9D"/>
    <w:rsid w:val="001D16AF"/>
    <w:rsid w:val="001E0245"/>
    <w:rsid w:val="001E4ACB"/>
    <w:rsid w:val="001F1EEB"/>
    <w:rsid w:val="00205AD0"/>
    <w:rsid w:val="002145FB"/>
    <w:rsid w:val="00214C4E"/>
    <w:rsid w:val="00217AB8"/>
    <w:rsid w:val="002233C1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2F50B2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26B0"/>
    <w:rsid w:val="00395496"/>
    <w:rsid w:val="00396EDE"/>
    <w:rsid w:val="003A4560"/>
    <w:rsid w:val="003A57B4"/>
    <w:rsid w:val="003A5A8F"/>
    <w:rsid w:val="003B39DE"/>
    <w:rsid w:val="003D21E6"/>
    <w:rsid w:val="003F20EF"/>
    <w:rsid w:val="003F3414"/>
    <w:rsid w:val="003F3BE4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74711"/>
    <w:rsid w:val="00480FAC"/>
    <w:rsid w:val="00481AA5"/>
    <w:rsid w:val="0048459B"/>
    <w:rsid w:val="00491F3D"/>
    <w:rsid w:val="004A3DF0"/>
    <w:rsid w:val="004A402E"/>
    <w:rsid w:val="004A56B0"/>
    <w:rsid w:val="004C0291"/>
    <w:rsid w:val="004C799B"/>
    <w:rsid w:val="004D6B2B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43461"/>
    <w:rsid w:val="00560B02"/>
    <w:rsid w:val="00576B03"/>
    <w:rsid w:val="00580A37"/>
    <w:rsid w:val="005811F1"/>
    <w:rsid w:val="00581995"/>
    <w:rsid w:val="005852D2"/>
    <w:rsid w:val="005854E6"/>
    <w:rsid w:val="005911DC"/>
    <w:rsid w:val="0059515F"/>
    <w:rsid w:val="00595D3B"/>
    <w:rsid w:val="005B7CE9"/>
    <w:rsid w:val="005C52DB"/>
    <w:rsid w:val="005C625E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80D24"/>
    <w:rsid w:val="00687FC8"/>
    <w:rsid w:val="0069421D"/>
    <w:rsid w:val="00695987"/>
    <w:rsid w:val="006A2EB4"/>
    <w:rsid w:val="006A6F3E"/>
    <w:rsid w:val="006B2346"/>
    <w:rsid w:val="006B7819"/>
    <w:rsid w:val="006C21FE"/>
    <w:rsid w:val="006E23B5"/>
    <w:rsid w:val="006F14BB"/>
    <w:rsid w:val="006F2B3C"/>
    <w:rsid w:val="00700673"/>
    <w:rsid w:val="0071428D"/>
    <w:rsid w:val="007210B4"/>
    <w:rsid w:val="00721808"/>
    <w:rsid w:val="007234DC"/>
    <w:rsid w:val="007362FC"/>
    <w:rsid w:val="00744DF3"/>
    <w:rsid w:val="00760CC9"/>
    <w:rsid w:val="00763050"/>
    <w:rsid w:val="00766A7F"/>
    <w:rsid w:val="0077369E"/>
    <w:rsid w:val="00781406"/>
    <w:rsid w:val="00791B98"/>
    <w:rsid w:val="007A289D"/>
    <w:rsid w:val="007A3D02"/>
    <w:rsid w:val="007A7766"/>
    <w:rsid w:val="007A7E93"/>
    <w:rsid w:val="007B607B"/>
    <w:rsid w:val="007C2119"/>
    <w:rsid w:val="007C2F75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61F97"/>
    <w:rsid w:val="00886E45"/>
    <w:rsid w:val="0089065D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154"/>
    <w:rsid w:val="0098404C"/>
    <w:rsid w:val="00992FF7"/>
    <w:rsid w:val="00995F4A"/>
    <w:rsid w:val="009B23F0"/>
    <w:rsid w:val="009B3102"/>
    <w:rsid w:val="009C07FE"/>
    <w:rsid w:val="009C2FDF"/>
    <w:rsid w:val="009C5B11"/>
    <w:rsid w:val="009E1036"/>
    <w:rsid w:val="009E3A54"/>
    <w:rsid w:val="009E5222"/>
    <w:rsid w:val="00A02EBB"/>
    <w:rsid w:val="00A04D3D"/>
    <w:rsid w:val="00A22901"/>
    <w:rsid w:val="00A2461D"/>
    <w:rsid w:val="00A2531A"/>
    <w:rsid w:val="00A27B55"/>
    <w:rsid w:val="00A33FA8"/>
    <w:rsid w:val="00A44E3F"/>
    <w:rsid w:val="00A47FD4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075EC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91287"/>
    <w:rsid w:val="00B93C3C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64B45"/>
    <w:rsid w:val="00C83C16"/>
    <w:rsid w:val="00C846CA"/>
    <w:rsid w:val="00C8657E"/>
    <w:rsid w:val="00C90385"/>
    <w:rsid w:val="00CA1719"/>
    <w:rsid w:val="00CB1B55"/>
    <w:rsid w:val="00CD03FC"/>
    <w:rsid w:val="00CF3D20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3A19"/>
    <w:rsid w:val="00DB7013"/>
    <w:rsid w:val="00DB78C9"/>
    <w:rsid w:val="00DC7EB5"/>
    <w:rsid w:val="00DE6AC1"/>
    <w:rsid w:val="00DE72C2"/>
    <w:rsid w:val="00E01087"/>
    <w:rsid w:val="00E050BD"/>
    <w:rsid w:val="00E11027"/>
    <w:rsid w:val="00E1297F"/>
    <w:rsid w:val="00E12D70"/>
    <w:rsid w:val="00E2673D"/>
    <w:rsid w:val="00E31BA4"/>
    <w:rsid w:val="00E34C2B"/>
    <w:rsid w:val="00E473FF"/>
    <w:rsid w:val="00E47556"/>
    <w:rsid w:val="00E569DF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B3CE5"/>
    <w:rsid w:val="00EC6D4F"/>
    <w:rsid w:val="00EE1943"/>
    <w:rsid w:val="00EE51E1"/>
    <w:rsid w:val="00EE5A89"/>
    <w:rsid w:val="00EE7521"/>
    <w:rsid w:val="00EF3689"/>
    <w:rsid w:val="00F021E2"/>
    <w:rsid w:val="00F10BE2"/>
    <w:rsid w:val="00F16066"/>
    <w:rsid w:val="00F27F0F"/>
    <w:rsid w:val="00F30C4A"/>
    <w:rsid w:val="00F332D2"/>
    <w:rsid w:val="00F50F4D"/>
    <w:rsid w:val="00F65D8C"/>
    <w:rsid w:val="00F71315"/>
    <w:rsid w:val="00F728DD"/>
    <w:rsid w:val="00F82204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D5E63"/>
    <w:rsid w:val="00FE0062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12</cp:revision>
  <cp:lastPrinted>2025-12-12T07:50:00Z</cp:lastPrinted>
  <dcterms:created xsi:type="dcterms:W3CDTF">2026-01-08T12:05:00Z</dcterms:created>
  <dcterms:modified xsi:type="dcterms:W3CDTF">2026-01-09T09:07:00Z</dcterms:modified>
</cp:coreProperties>
</file>