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7419D" w14:textId="321BD051" w:rsidR="00A9359F" w:rsidRPr="00A9359F" w:rsidRDefault="00A9359F" w:rsidP="00A9359F">
      <w:pPr>
        <w:spacing w:before="60" w:after="60"/>
        <w:jc w:val="center"/>
        <w:rPr>
          <w:rFonts w:ascii="Calibri" w:hAnsi="Calibri" w:cs="Calibri"/>
          <w:b/>
        </w:rPr>
      </w:pPr>
      <w:r w:rsidRPr="00A9359F">
        <w:rPr>
          <w:rFonts w:ascii="Calibri" w:hAnsi="Calibri" w:cs="Calibri"/>
          <w:b/>
          <w:sz w:val="32"/>
          <w:szCs w:val="32"/>
        </w:rPr>
        <w:t>W Y K A Z</w:t>
      </w:r>
    </w:p>
    <w:p w14:paraId="43FCF256" w14:textId="47D5A9CE" w:rsidR="00A9359F" w:rsidRDefault="00A9359F" w:rsidP="00A9359F">
      <w:pPr>
        <w:spacing w:before="60" w:after="60" w:line="240" w:lineRule="auto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35 ust. 1 i 2 ustawy z dnia 21 sierpnia 1997 r. o gospodarce nieruchomościami (Dz. U. z 2024 r. poz. 1145 ze zm.)</w:t>
      </w:r>
    </w:p>
    <w:p w14:paraId="1B4323E6" w14:textId="77777777" w:rsidR="00A9359F" w:rsidRPr="007620AE" w:rsidRDefault="00A9359F" w:rsidP="00A9359F">
      <w:pPr>
        <w:jc w:val="center"/>
        <w:rPr>
          <w:rFonts w:ascii="Calibri" w:hAnsi="Calibri" w:cs="Calibri"/>
          <w:sz w:val="10"/>
          <w:szCs w:val="14"/>
        </w:rPr>
      </w:pPr>
    </w:p>
    <w:p w14:paraId="79C4FD87" w14:textId="6DA705A1" w:rsidR="00A9359F" w:rsidRPr="00A9359F" w:rsidRDefault="00A9359F" w:rsidP="00A9359F">
      <w:pPr>
        <w:pStyle w:val="Nagwek3"/>
        <w:tabs>
          <w:tab w:val="clear" w:pos="6300"/>
        </w:tabs>
        <w:spacing w:after="240"/>
        <w:rPr>
          <w:rFonts w:ascii="Calibri" w:hAnsi="Calibri" w:cs="Calibri"/>
          <w:szCs w:val="24"/>
        </w:rPr>
      </w:pPr>
      <w:r w:rsidRPr="00A9359F">
        <w:rPr>
          <w:rFonts w:ascii="Calibri" w:hAnsi="Calibri" w:cs="Calibri"/>
          <w:szCs w:val="24"/>
        </w:rPr>
        <w:t>B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U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M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I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S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T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Z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 xml:space="preserve">  Ś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E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M</w:t>
      </w:r>
      <w:r>
        <w:rPr>
          <w:rFonts w:ascii="Calibri" w:hAnsi="Calibri" w:cs="Calibri"/>
          <w:szCs w:val="24"/>
        </w:rPr>
        <w:t xml:space="preserve"> </w:t>
      </w:r>
      <w:r w:rsidRPr="00A9359F">
        <w:rPr>
          <w:rFonts w:ascii="Calibri" w:hAnsi="Calibri" w:cs="Calibri"/>
          <w:szCs w:val="24"/>
        </w:rPr>
        <w:t>U</w:t>
      </w:r>
    </w:p>
    <w:p w14:paraId="2F33BB1B" w14:textId="3B8FF01E" w:rsidR="00A9359F" w:rsidRPr="00A9359F" w:rsidRDefault="00A9359F" w:rsidP="00A9359F">
      <w:pPr>
        <w:spacing w:after="0" w:line="240" w:lineRule="auto"/>
        <w:rPr>
          <w:rFonts w:ascii="Calibri" w:hAnsi="Calibri" w:cs="Calibri"/>
          <w:color w:val="000000"/>
          <w:sz w:val="27"/>
          <w:szCs w:val="27"/>
        </w:rPr>
      </w:pPr>
      <w:r w:rsidRPr="00A9359F">
        <w:rPr>
          <w:rFonts w:ascii="Calibri" w:hAnsi="Calibri" w:cs="Calibri"/>
          <w:sz w:val="27"/>
          <w:szCs w:val="27"/>
        </w:rPr>
        <w:t xml:space="preserve">podaje do publicznej wiadomości, że przeznaczone zostały do oddania </w:t>
      </w:r>
      <w:r w:rsidRPr="00A9359F">
        <w:rPr>
          <w:rFonts w:ascii="Calibri" w:hAnsi="Calibri" w:cs="Calibri"/>
          <w:sz w:val="27"/>
          <w:szCs w:val="27"/>
        </w:rPr>
        <w:br/>
        <w:t xml:space="preserve">w użyczenie następujące części nieruchomości gruntowych </w:t>
      </w:r>
      <w:r w:rsidRPr="00A9359F">
        <w:rPr>
          <w:rFonts w:ascii="Calibri" w:hAnsi="Calibri" w:cs="Calibri"/>
          <w:color w:val="000000"/>
          <w:sz w:val="27"/>
          <w:szCs w:val="27"/>
        </w:rPr>
        <w:t xml:space="preserve">o łącznej pow. </w:t>
      </w:r>
      <w:r w:rsidRPr="00A9359F">
        <w:rPr>
          <w:rFonts w:ascii="Calibri" w:hAnsi="Calibri" w:cs="Calibri"/>
          <w:sz w:val="27"/>
          <w:szCs w:val="27"/>
        </w:rPr>
        <w:t>0.9920 ha, położone w Śremie w rejonie ulicy Tatarkiewicza</w:t>
      </w:r>
      <w:r w:rsidRPr="00A9359F">
        <w:rPr>
          <w:rFonts w:ascii="Calibri" w:hAnsi="Calibri" w:cs="Calibri"/>
          <w:color w:val="000000"/>
          <w:sz w:val="27"/>
          <w:szCs w:val="27"/>
        </w:rPr>
        <w:t>:</w:t>
      </w:r>
    </w:p>
    <w:p w14:paraId="6E9DC00A" w14:textId="77777777" w:rsidR="00A9359F" w:rsidRPr="00A9359F" w:rsidRDefault="00A9359F" w:rsidP="00A9359F">
      <w:pPr>
        <w:pStyle w:val="Akapitzlist"/>
        <w:numPr>
          <w:ilvl w:val="0"/>
          <w:numId w:val="2"/>
        </w:numPr>
        <w:ind w:left="426" w:hanging="426"/>
        <w:jc w:val="left"/>
        <w:rPr>
          <w:rFonts w:cs="Calibri"/>
          <w:bCs/>
          <w:color w:val="000000"/>
          <w:sz w:val="27"/>
          <w:szCs w:val="27"/>
        </w:rPr>
      </w:pPr>
      <w:r w:rsidRPr="00A9359F">
        <w:rPr>
          <w:sz w:val="27"/>
          <w:szCs w:val="27"/>
        </w:rPr>
        <w:t xml:space="preserve">część nieruchomości oznaczonej ewidencyjnymi numerami działek 1178/10 </w:t>
      </w:r>
      <w:r w:rsidRPr="00A9359F">
        <w:rPr>
          <w:sz w:val="27"/>
          <w:szCs w:val="27"/>
        </w:rPr>
        <w:br/>
        <w:t>i 2988/23 o pow. 0.9324 ha</w:t>
      </w:r>
      <w:r w:rsidRPr="00A9359F">
        <w:rPr>
          <w:rFonts w:cs="Calibri"/>
          <w:bCs/>
          <w:color w:val="000000"/>
          <w:sz w:val="27"/>
          <w:szCs w:val="27"/>
        </w:rPr>
        <w:t xml:space="preserve"> (</w:t>
      </w:r>
      <w:proofErr w:type="spellStart"/>
      <w:r w:rsidRPr="00A9359F">
        <w:rPr>
          <w:rFonts w:cs="Calibri"/>
          <w:color w:val="000000"/>
          <w:sz w:val="27"/>
          <w:szCs w:val="27"/>
        </w:rPr>
        <w:t>Kw</w:t>
      </w:r>
      <w:proofErr w:type="spellEnd"/>
      <w:r w:rsidRPr="00A9359F">
        <w:rPr>
          <w:rFonts w:cs="Calibri"/>
          <w:color w:val="000000"/>
          <w:sz w:val="27"/>
          <w:szCs w:val="27"/>
        </w:rPr>
        <w:t xml:space="preserve"> </w:t>
      </w:r>
      <w:r w:rsidRPr="00A9359F">
        <w:rPr>
          <w:sz w:val="27"/>
          <w:szCs w:val="27"/>
        </w:rPr>
        <w:t>PO1M/00017432/0</w:t>
      </w:r>
      <w:r w:rsidRPr="00A9359F">
        <w:rPr>
          <w:rFonts w:cs="Calibri"/>
          <w:sz w:val="27"/>
          <w:szCs w:val="27"/>
        </w:rPr>
        <w:t>)</w:t>
      </w:r>
      <w:r w:rsidRPr="00A9359F">
        <w:rPr>
          <w:rFonts w:cs="Calibri"/>
          <w:bCs/>
          <w:color w:val="000000"/>
          <w:sz w:val="27"/>
          <w:szCs w:val="27"/>
        </w:rPr>
        <w:t>,</w:t>
      </w:r>
    </w:p>
    <w:p w14:paraId="34DD398B" w14:textId="77777777" w:rsidR="00A9359F" w:rsidRPr="00A9359F" w:rsidRDefault="00A9359F" w:rsidP="00A9359F">
      <w:pPr>
        <w:pStyle w:val="Akapitzlist"/>
        <w:numPr>
          <w:ilvl w:val="0"/>
          <w:numId w:val="2"/>
        </w:numPr>
        <w:ind w:left="426" w:hanging="426"/>
        <w:jc w:val="left"/>
        <w:rPr>
          <w:rFonts w:cs="Calibri"/>
          <w:color w:val="000000"/>
          <w:sz w:val="27"/>
          <w:szCs w:val="27"/>
        </w:rPr>
      </w:pPr>
      <w:r w:rsidRPr="00A9359F">
        <w:rPr>
          <w:sz w:val="27"/>
          <w:szCs w:val="27"/>
        </w:rPr>
        <w:t xml:space="preserve">część nieruchomości oznaczonej ewidencyjnym numerem działki 1192/14 </w:t>
      </w:r>
      <w:r w:rsidRPr="00A9359F">
        <w:rPr>
          <w:sz w:val="27"/>
          <w:szCs w:val="27"/>
        </w:rPr>
        <w:br/>
        <w:t>o pow. 0.0350 ha (</w:t>
      </w:r>
      <w:proofErr w:type="spellStart"/>
      <w:r w:rsidRPr="00A9359F">
        <w:rPr>
          <w:sz w:val="27"/>
          <w:szCs w:val="27"/>
        </w:rPr>
        <w:t>Kw</w:t>
      </w:r>
      <w:proofErr w:type="spellEnd"/>
      <w:r w:rsidRPr="00A9359F">
        <w:rPr>
          <w:sz w:val="27"/>
          <w:szCs w:val="27"/>
        </w:rPr>
        <w:t xml:space="preserve"> PO1M/00052615/4),</w:t>
      </w:r>
    </w:p>
    <w:p w14:paraId="25F5515B" w14:textId="77777777" w:rsidR="00A9359F" w:rsidRPr="00A9359F" w:rsidRDefault="00A9359F" w:rsidP="00A9359F">
      <w:pPr>
        <w:pStyle w:val="Akapitzlist"/>
        <w:numPr>
          <w:ilvl w:val="0"/>
          <w:numId w:val="2"/>
        </w:numPr>
        <w:ind w:left="426" w:hanging="426"/>
        <w:jc w:val="left"/>
        <w:rPr>
          <w:rFonts w:cs="Calibri"/>
          <w:color w:val="000000"/>
          <w:sz w:val="27"/>
          <w:szCs w:val="27"/>
        </w:rPr>
      </w:pPr>
      <w:r w:rsidRPr="00A9359F">
        <w:rPr>
          <w:sz w:val="27"/>
          <w:szCs w:val="27"/>
        </w:rPr>
        <w:t>część nieruchomości oznaczonej ewidencyjnym numerem działki 1191/2</w:t>
      </w:r>
      <w:r w:rsidRPr="00A9359F">
        <w:rPr>
          <w:sz w:val="27"/>
          <w:szCs w:val="27"/>
        </w:rPr>
        <w:br/>
        <w:t>o pow. 0.0246 ha (</w:t>
      </w:r>
      <w:proofErr w:type="spellStart"/>
      <w:r w:rsidRPr="00A9359F">
        <w:rPr>
          <w:sz w:val="27"/>
          <w:szCs w:val="27"/>
        </w:rPr>
        <w:t>Kw</w:t>
      </w:r>
      <w:proofErr w:type="spellEnd"/>
      <w:r w:rsidRPr="00A9359F">
        <w:rPr>
          <w:sz w:val="27"/>
          <w:szCs w:val="27"/>
        </w:rPr>
        <w:t xml:space="preserve"> PO1M/00025003/3).</w:t>
      </w:r>
    </w:p>
    <w:p w14:paraId="4F3ECAF4" w14:textId="77777777" w:rsidR="00A9359F" w:rsidRPr="00A9359F" w:rsidRDefault="00A9359F" w:rsidP="00A9359F">
      <w:pPr>
        <w:spacing w:after="0" w:line="240" w:lineRule="auto"/>
        <w:rPr>
          <w:rFonts w:ascii="Calibri" w:hAnsi="Calibri" w:cs="Calibri"/>
          <w:sz w:val="27"/>
          <w:szCs w:val="27"/>
        </w:rPr>
      </w:pPr>
      <w:r w:rsidRPr="00A9359F">
        <w:rPr>
          <w:rFonts w:ascii="Calibri" w:hAnsi="Calibri" w:cs="Calibri"/>
          <w:color w:val="000000"/>
          <w:sz w:val="27"/>
          <w:szCs w:val="27"/>
        </w:rPr>
        <w:t xml:space="preserve">Ww. części nieruchomości oddane zostaną </w:t>
      </w:r>
      <w:r w:rsidRPr="00A9359F">
        <w:rPr>
          <w:rFonts w:ascii="Calibri" w:hAnsi="Calibri" w:cs="Calibri"/>
          <w:sz w:val="27"/>
          <w:szCs w:val="27"/>
        </w:rPr>
        <w:t>w użyczenie w trybie bezprzetargowym na rzecz stowarzyszenia SKLEPKOMET z siedzibą w Śremie na powiększenie gruntów użytkowanych już przez Stowarzyszenie.</w:t>
      </w:r>
    </w:p>
    <w:p w14:paraId="36FCC3A4" w14:textId="77777777" w:rsidR="00A9359F" w:rsidRPr="007620AE" w:rsidRDefault="00A9359F" w:rsidP="00A9359F">
      <w:pPr>
        <w:spacing w:after="0" w:line="240" w:lineRule="auto"/>
        <w:rPr>
          <w:rFonts w:ascii="Calibri" w:hAnsi="Calibri" w:cs="Calibri"/>
          <w:sz w:val="10"/>
          <w:szCs w:val="10"/>
        </w:rPr>
      </w:pPr>
    </w:p>
    <w:p w14:paraId="19EA2B9E" w14:textId="77777777" w:rsidR="00A9359F" w:rsidRDefault="00A9359F" w:rsidP="00A9359F">
      <w:pPr>
        <w:pStyle w:val="Nagwek3"/>
        <w:jc w:val="left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Przeznaczenie nieruchomości i sposób jej zagospodarowania</w:t>
      </w:r>
    </w:p>
    <w:p w14:paraId="4798195A" w14:textId="77777777" w:rsidR="00A9359F" w:rsidRDefault="00A9359F" w:rsidP="00A9359F">
      <w:pPr>
        <w:pStyle w:val="Akapitzlist"/>
        <w:numPr>
          <w:ilvl w:val="0"/>
          <w:numId w:val="1"/>
        </w:numPr>
        <w:ind w:left="426" w:hanging="426"/>
        <w:jc w:val="left"/>
        <w:rPr>
          <w:rFonts w:cs="Calibri"/>
          <w:color w:val="000000"/>
          <w:sz w:val="28"/>
          <w:szCs w:val="28"/>
        </w:rPr>
      </w:pPr>
      <w:r>
        <w:rPr>
          <w:rFonts w:cs="Calibri"/>
          <w:color w:val="000000"/>
          <w:sz w:val="28"/>
          <w:szCs w:val="28"/>
        </w:rPr>
        <w:t xml:space="preserve">przedmiotowe części nieruchomości objęte są miejscowym planem zagospodarowania przestrzennego dla obszaru „Helenki” w Śremie (Uchwała nr 109/XIII/07 Rady Miejskiej w Śremie z dnia 23 sierpnia </w:t>
      </w:r>
      <w:r>
        <w:rPr>
          <w:rFonts w:cs="Calibri"/>
          <w:color w:val="000000"/>
          <w:sz w:val="28"/>
          <w:szCs w:val="28"/>
        </w:rPr>
        <w:br/>
        <w:t>2007 r.), zgodnie z którym stanowią teren zieleni urządzonej i zabudowy usługowej,</w:t>
      </w:r>
    </w:p>
    <w:p w14:paraId="31115A14" w14:textId="77777777" w:rsidR="00A9359F" w:rsidRDefault="00A9359F" w:rsidP="00A9359F">
      <w:pPr>
        <w:pStyle w:val="Akapitzlist"/>
        <w:numPr>
          <w:ilvl w:val="0"/>
          <w:numId w:val="1"/>
        </w:numPr>
        <w:ind w:left="426" w:hanging="426"/>
        <w:jc w:val="left"/>
        <w:rPr>
          <w:rFonts w:cs="Calibri"/>
          <w:color w:val="000000"/>
          <w:sz w:val="28"/>
          <w:szCs w:val="28"/>
        </w:rPr>
      </w:pPr>
      <w:r>
        <w:rPr>
          <w:rFonts w:cs="Calibri"/>
          <w:sz w:val="28"/>
          <w:szCs w:val="28"/>
        </w:rPr>
        <w:t xml:space="preserve">części nieruchomości przeznaczone do użyczenia wykorzystywane będą na cele niezarobkowe związane z działalnością statutową stowarzyszenia. </w:t>
      </w:r>
    </w:p>
    <w:p w14:paraId="01B97694" w14:textId="77777777" w:rsidR="00A9359F" w:rsidRPr="007620AE" w:rsidRDefault="00A9359F" w:rsidP="00A9359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2"/>
          <w:szCs w:val="12"/>
        </w:rPr>
      </w:pPr>
    </w:p>
    <w:p w14:paraId="4306BFEA" w14:textId="77777777" w:rsidR="00A9359F" w:rsidRPr="00A9359F" w:rsidRDefault="00A9359F" w:rsidP="00A9359F">
      <w:pPr>
        <w:pStyle w:val="Nagwek2"/>
        <w:jc w:val="left"/>
        <w:rPr>
          <w:rFonts w:ascii="Calibri" w:hAnsi="Calibri" w:cs="Calibri"/>
          <w:sz w:val="27"/>
          <w:szCs w:val="27"/>
        </w:rPr>
      </w:pPr>
      <w:r w:rsidRPr="00A9359F">
        <w:rPr>
          <w:rFonts w:ascii="Calibri" w:hAnsi="Calibri" w:cs="Calibri"/>
          <w:sz w:val="27"/>
          <w:szCs w:val="27"/>
        </w:rPr>
        <w:t>Wysokość i termin wnoszenia opłat</w:t>
      </w:r>
      <w:r w:rsidRPr="00A9359F">
        <w:rPr>
          <w:rFonts w:ascii="Calibri" w:hAnsi="Calibri" w:cs="Calibri"/>
          <w:sz w:val="27"/>
          <w:szCs w:val="27"/>
        </w:rPr>
        <w:tab/>
      </w:r>
    </w:p>
    <w:p w14:paraId="74FD5E08" w14:textId="77777777" w:rsidR="00A9359F" w:rsidRPr="00A9359F" w:rsidRDefault="00A9359F" w:rsidP="00A9359F">
      <w:pPr>
        <w:spacing w:after="0" w:line="240" w:lineRule="auto"/>
        <w:ind w:hanging="1"/>
        <w:rPr>
          <w:rFonts w:ascii="Calibri" w:hAnsi="Calibri" w:cs="Calibri"/>
          <w:color w:val="000000"/>
          <w:sz w:val="27"/>
          <w:szCs w:val="27"/>
        </w:rPr>
      </w:pPr>
      <w:r w:rsidRPr="00A9359F">
        <w:rPr>
          <w:rFonts w:ascii="Calibri" w:hAnsi="Calibri" w:cs="Calibri"/>
          <w:sz w:val="27"/>
          <w:szCs w:val="27"/>
        </w:rPr>
        <w:t>Stowarzyszenie SKLEPKOMET zobowiązane będzie do ponoszenia podatku od nieruchomości.</w:t>
      </w:r>
    </w:p>
    <w:p w14:paraId="370D4A93" w14:textId="77777777" w:rsidR="00A9359F" w:rsidRPr="007620AE" w:rsidRDefault="00A9359F" w:rsidP="00A9359F">
      <w:pPr>
        <w:tabs>
          <w:tab w:val="left" w:pos="0"/>
          <w:tab w:val="left" w:pos="284"/>
          <w:tab w:val="left" w:pos="4962"/>
        </w:tabs>
        <w:spacing w:after="0" w:line="240" w:lineRule="auto"/>
        <w:rPr>
          <w:rFonts w:ascii="Calibri" w:hAnsi="Calibri" w:cs="Calibri"/>
          <w:color w:val="000000"/>
          <w:sz w:val="12"/>
          <w:szCs w:val="12"/>
        </w:rPr>
      </w:pPr>
    </w:p>
    <w:p w14:paraId="13F2B203" w14:textId="77777777" w:rsidR="00A9359F" w:rsidRPr="00A9359F" w:rsidRDefault="00A9359F" w:rsidP="00A9359F">
      <w:pPr>
        <w:tabs>
          <w:tab w:val="left" w:pos="4962"/>
        </w:tabs>
        <w:spacing w:after="0" w:line="240" w:lineRule="auto"/>
        <w:rPr>
          <w:rFonts w:ascii="Calibri" w:hAnsi="Calibri" w:cs="Calibri"/>
          <w:b/>
          <w:color w:val="000000"/>
          <w:sz w:val="27"/>
          <w:szCs w:val="27"/>
        </w:rPr>
      </w:pPr>
      <w:r w:rsidRPr="00A9359F">
        <w:rPr>
          <w:rFonts w:ascii="Calibri" w:hAnsi="Calibri" w:cs="Calibri"/>
          <w:b/>
          <w:color w:val="000000"/>
          <w:sz w:val="27"/>
          <w:szCs w:val="27"/>
        </w:rPr>
        <w:t>Czas zawarcia umowy</w:t>
      </w:r>
    </w:p>
    <w:p w14:paraId="60A3D0F0" w14:textId="77777777" w:rsidR="00A9359F" w:rsidRPr="00A9359F" w:rsidRDefault="00A9359F" w:rsidP="00A9359F">
      <w:pPr>
        <w:pStyle w:val="Tekstpodstawowy21"/>
        <w:spacing w:line="240" w:lineRule="auto"/>
        <w:jc w:val="left"/>
        <w:rPr>
          <w:rFonts w:ascii="Calibri" w:hAnsi="Calibri" w:cs="Calibri"/>
          <w:color w:val="000000"/>
          <w:sz w:val="27"/>
          <w:szCs w:val="27"/>
        </w:rPr>
      </w:pPr>
      <w:r w:rsidRPr="00A9359F">
        <w:rPr>
          <w:rFonts w:ascii="Calibri" w:hAnsi="Calibri" w:cs="Calibri"/>
          <w:color w:val="000000"/>
          <w:sz w:val="27"/>
          <w:szCs w:val="27"/>
        </w:rPr>
        <w:t>Przedmiotowe części nieruchomości zostaną oddane w użyczenie na czas nieoznaczony, poprzez zawarcie aneksu do obowiązującej umowy użyczenia.</w:t>
      </w:r>
    </w:p>
    <w:p w14:paraId="07937BB4" w14:textId="77777777" w:rsidR="00A9359F" w:rsidRDefault="00A9359F" w:rsidP="00A9359F">
      <w:pPr>
        <w:pStyle w:val="Nagwek2"/>
        <w:jc w:val="left"/>
        <w:rPr>
          <w:rFonts w:ascii="Calibri" w:hAnsi="Calibri" w:cs="Calibri"/>
          <w:color w:val="000000"/>
          <w:sz w:val="27"/>
          <w:szCs w:val="27"/>
        </w:rPr>
      </w:pPr>
    </w:p>
    <w:p w14:paraId="3FFD6D2D" w14:textId="77777777" w:rsidR="00A9359F" w:rsidRDefault="00A9359F" w:rsidP="00A9359F">
      <w:pPr>
        <w:pStyle w:val="Nagwek2"/>
        <w:jc w:val="lef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Bliższych informacji w powyższej sprawie udziela Zespół Gospodarki Nieruchomościami Urzędu Miejskiego w Śremie, Pl. 20 Października 1, </w:t>
      </w:r>
      <w:r>
        <w:rPr>
          <w:rFonts w:ascii="Calibri" w:hAnsi="Calibri" w:cs="Calibri"/>
          <w:color w:val="000000"/>
          <w:sz w:val="27"/>
          <w:szCs w:val="27"/>
        </w:rPr>
        <w:br/>
        <w:t>tel. 61 28 47 169.</w:t>
      </w:r>
    </w:p>
    <w:p w14:paraId="78522771" w14:textId="77777777" w:rsidR="00A9359F" w:rsidRDefault="00A9359F" w:rsidP="00A9359F">
      <w:pPr>
        <w:pStyle w:val="Nagwek2"/>
        <w:rPr>
          <w:rFonts w:ascii="Calibri" w:hAnsi="Calibri" w:cs="Calibri"/>
          <w:sz w:val="27"/>
          <w:szCs w:val="27"/>
        </w:rPr>
      </w:pPr>
    </w:p>
    <w:p w14:paraId="02C020ED" w14:textId="77777777" w:rsidR="00A9359F" w:rsidRDefault="00A9359F" w:rsidP="00A9359F">
      <w:pPr>
        <w:spacing w:after="0" w:line="240" w:lineRule="auto"/>
        <w:rPr>
          <w:rFonts w:ascii="Calibri" w:hAnsi="Calibri" w:cs="Calibri"/>
        </w:rPr>
      </w:pPr>
    </w:p>
    <w:p w14:paraId="1FBBD5C7" w14:textId="18520101" w:rsidR="00A9359F" w:rsidRDefault="00A9359F" w:rsidP="00A9359F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75B63A" wp14:editId="10402055">
                <wp:simplePos x="0" y="0"/>
                <wp:positionH relativeFrom="column">
                  <wp:posOffset>-144366</wp:posOffset>
                </wp:positionH>
                <wp:positionV relativeFrom="paragraph">
                  <wp:posOffset>243260</wp:posOffset>
                </wp:positionV>
                <wp:extent cx="2813685" cy="544830"/>
                <wp:effectExtent l="0" t="0" r="5715" b="7620"/>
                <wp:wrapNone/>
                <wp:docPr id="2052813300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3685" cy="544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365996" w14:textId="77777777" w:rsidR="00A9359F" w:rsidRDefault="00A9359F" w:rsidP="00A9359F">
                            <w:pPr>
                              <w:spacing w:after="120" w:line="240" w:lineRule="auto"/>
                              <w:rPr>
                                <w:rFonts w:ascii="Calibri" w:hAnsi="Calibri" w:cs="Calibri"/>
                                <w:sz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</w:rPr>
                              <w:t>Wywieszono dnia …………………………………2026 r.</w:t>
                            </w:r>
                          </w:p>
                          <w:p w14:paraId="1417A956" w14:textId="77777777" w:rsidR="00A9359F" w:rsidRDefault="00A9359F" w:rsidP="00A9359F">
                            <w:pPr>
                              <w:spacing w:line="360" w:lineRule="auto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</w:rPr>
                              <w:t>Zdjęto dnia …………………………………………. 2026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75B63A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margin-left:-11.35pt;margin-top:19.15pt;width:221.55pt;height:4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" stroked="f">
                <v:textbox>
                  <w:txbxContent>
                    <w:p w14:paraId="64365996" w14:textId="77777777" w:rsidR="00A9359F" w:rsidRDefault="00A9359F" w:rsidP="00A9359F">
                      <w:pPr>
                        <w:spacing w:after="120" w:line="240" w:lineRule="auto"/>
                        <w:rPr>
                          <w:rFonts w:ascii="Calibri" w:hAnsi="Calibri" w:cs="Calibri"/>
                          <w:sz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</w:rPr>
                        <w:t>Wywieszono dnia …………………………………2026 r.</w:t>
                      </w:r>
                    </w:p>
                    <w:p w14:paraId="1417A956" w14:textId="77777777" w:rsidR="00A9359F" w:rsidRDefault="00A9359F" w:rsidP="00A9359F">
                      <w:pPr>
                        <w:spacing w:line="360" w:lineRule="auto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</w:rPr>
                        <w:t>Zdjęto dnia …………………………………………. 2026 r.</w:t>
                      </w:r>
                    </w:p>
                  </w:txbxContent>
                </v:textbox>
              </v:shape>
            </w:pict>
          </mc:Fallback>
        </mc:AlternateContent>
      </w:r>
    </w:p>
    <w:p w14:paraId="5E712C7D" w14:textId="4EFBCB9B" w:rsidR="00A9359F" w:rsidRDefault="00A9359F" w:rsidP="00A9359F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BDC7297" wp14:editId="0131B679">
            <wp:simplePos x="0" y="0"/>
            <wp:positionH relativeFrom="margin">
              <wp:posOffset>890905</wp:posOffset>
            </wp:positionH>
            <wp:positionV relativeFrom="margin">
              <wp:posOffset>9465310</wp:posOffset>
            </wp:positionV>
            <wp:extent cx="1353820" cy="460375"/>
            <wp:effectExtent l="0" t="0" r="0" b="0"/>
            <wp:wrapSquare wrapText="bothSides"/>
            <wp:docPr id="1260896056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324C213" wp14:editId="5E35D529">
            <wp:simplePos x="0" y="0"/>
            <wp:positionH relativeFrom="margin">
              <wp:posOffset>890905</wp:posOffset>
            </wp:positionH>
            <wp:positionV relativeFrom="margin">
              <wp:posOffset>9465310</wp:posOffset>
            </wp:positionV>
            <wp:extent cx="1353820" cy="460375"/>
            <wp:effectExtent l="0" t="0" r="0" b="0"/>
            <wp:wrapSquare wrapText="bothSides"/>
            <wp:docPr id="1776709658" name="Obraz 1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sz w:val="32"/>
          <w:szCs w:val="32"/>
        </w:rPr>
        <w:t>O G Ł O S Z E N I E  O  W Y K A Z I E</w:t>
      </w:r>
    </w:p>
    <w:p w14:paraId="54DC0FF1" w14:textId="77777777" w:rsidR="00A9359F" w:rsidRPr="00A9359F" w:rsidRDefault="00A9359F" w:rsidP="00C43E23">
      <w:pPr>
        <w:spacing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A9359F">
        <w:rPr>
          <w:rFonts w:ascii="Calibri" w:hAnsi="Calibri" w:cs="Calibri"/>
          <w:color w:val="000000"/>
          <w:sz w:val="24"/>
          <w:szCs w:val="24"/>
        </w:rPr>
        <w:t xml:space="preserve">Na podstawie art. 35 ust. 1 i 2 ustawy z dnia 21 sierpnia 1997 r. o gospodarce nieruchomościami (Dz. U. z 2024 r. poz. 1145, z </w:t>
      </w:r>
      <w:proofErr w:type="spellStart"/>
      <w:r w:rsidRPr="00A9359F">
        <w:rPr>
          <w:rFonts w:ascii="Calibri" w:hAnsi="Calibri" w:cs="Calibri"/>
          <w:color w:val="000000"/>
          <w:sz w:val="24"/>
          <w:szCs w:val="24"/>
        </w:rPr>
        <w:t>późn</w:t>
      </w:r>
      <w:proofErr w:type="spellEnd"/>
      <w:r w:rsidRPr="00A9359F">
        <w:rPr>
          <w:rFonts w:ascii="Calibri" w:hAnsi="Calibri" w:cs="Calibri"/>
          <w:color w:val="000000"/>
          <w:sz w:val="24"/>
          <w:szCs w:val="24"/>
        </w:rPr>
        <w:t>. zm.).</w:t>
      </w:r>
    </w:p>
    <w:p w14:paraId="0A3C2690" w14:textId="77777777" w:rsidR="00A9359F" w:rsidRPr="00A9359F" w:rsidRDefault="00A9359F" w:rsidP="00A9359F">
      <w:pPr>
        <w:tabs>
          <w:tab w:val="left" w:pos="6300"/>
        </w:tabs>
        <w:spacing w:line="360" w:lineRule="exact"/>
        <w:jc w:val="center"/>
        <w:rPr>
          <w:rFonts w:ascii="Calibri" w:hAnsi="Calibri" w:cs="Calibri"/>
          <w:b/>
          <w:sz w:val="28"/>
          <w:szCs w:val="28"/>
        </w:rPr>
      </w:pPr>
      <w:r w:rsidRPr="00A9359F">
        <w:rPr>
          <w:rFonts w:ascii="Calibri" w:hAnsi="Calibri" w:cs="Calibri"/>
          <w:b/>
          <w:sz w:val="28"/>
          <w:szCs w:val="28"/>
        </w:rPr>
        <w:t>B U R M I S T R Z     Ś R E M U</w:t>
      </w:r>
    </w:p>
    <w:p w14:paraId="59484E5B" w14:textId="15669C6C" w:rsidR="00A9359F" w:rsidRPr="00A9359F" w:rsidRDefault="00A9359F" w:rsidP="00A9359F">
      <w:pPr>
        <w:spacing w:after="0" w:line="240" w:lineRule="auto"/>
        <w:rPr>
          <w:rFonts w:ascii="Calibri" w:hAnsi="Calibri" w:cs="Calibri"/>
          <w:bCs/>
          <w:color w:val="000000"/>
          <w:sz w:val="27"/>
          <w:szCs w:val="27"/>
        </w:rPr>
      </w:pPr>
      <w:r w:rsidRPr="00A9359F">
        <w:rPr>
          <w:rFonts w:ascii="Calibri" w:hAnsi="Calibri" w:cs="Calibri"/>
          <w:sz w:val="27"/>
          <w:szCs w:val="27"/>
        </w:rPr>
        <w:t xml:space="preserve">informuje, że przeznaczone zostały do oddania w użyczenie następujące części nieruchomości gruntowych </w:t>
      </w:r>
      <w:r w:rsidRPr="00A9359F">
        <w:rPr>
          <w:rFonts w:ascii="Calibri" w:hAnsi="Calibri" w:cs="Calibri"/>
          <w:color w:val="000000"/>
          <w:sz w:val="27"/>
          <w:szCs w:val="27"/>
        </w:rPr>
        <w:t xml:space="preserve">o łącznej pow. </w:t>
      </w:r>
      <w:r w:rsidRPr="00A9359F">
        <w:rPr>
          <w:rFonts w:ascii="Calibri" w:hAnsi="Calibri" w:cs="Calibri"/>
          <w:sz w:val="27"/>
          <w:szCs w:val="27"/>
        </w:rPr>
        <w:t xml:space="preserve">0.9920 ha, położone w Śremie </w:t>
      </w:r>
      <w:r w:rsidRPr="00A9359F">
        <w:rPr>
          <w:rFonts w:ascii="Calibri" w:hAnsi="Calibri" w:cs="Calibri"/>
          <w:sz w:val="27"/>
          <w:szCs w:val="27"/>
        </w:rPr>
        <w:br/>
        <w:t>w rejonie ulicy Tatarkiewicza</w:t>
      </w:r>
      <w:r w:rsidRPr="00A9359F">
        <w:rPr>
          <w:rFonts w:ascii="Calibri" w:hAnsi="Calibri" w:cs="Calibri"/>
          <w:color w:val="000000"/>
          <w:sz w:val="27"/>
          <w:szCs w:val="27"/>
        </w:rPr>
        <w:t xml:space="preserve">: część nieruchomości </w:t>
      </w:r>
      <w:r w:rsidRPr="00A9359F">
        <w:rPr>
          <w:rFonts w:ascii="Calibri" w:hAnsi="Calibri" w:cs="Calibri"/>
          <w:bCs/>
          <w:color w:val="000000"/>
          <w:sz w:val="27"/>
          <w:szCs w:val="27"/>
        </w:rPr>
        <w:t xml:space="preserve">oznaczonej ewidencyjnymi numerami działek </w:t>
      </w:r>
      <w:r w:rsidRPr="00A9359F">
        <w:rPr>
          <w:rFonts w:ascii="Calibri" w:hAnsi="Calibri" w:cs="Calibri"/>
          <w:sz w:val="27"/>
          <w:szCs w:val="27"/>
        </w:rPr>
        <w:t>1178/10 i 2988/23 o pow. 0.9324 ha</w:t>
      </w:r>
      <w:r w:rsidRPr="00A9359F">
        <w:rPr>
          <w:rFonts w:ascii="Calibri" w:hAnsi="Calibri" w:cs="Calibri"/>
          <w:bCs/>
          <w:color w:val="000000"/>
          <w:sz w:val="27"/>
          <w:szCs w:val="27"/>
        </w:rPr>
        <w:t xml:space="preserve"> (</w:t>
      </w:r>
      <w:proofErr w:type="spellStart"/>
      <w:r w:rsidRPr="00A9359F">
        <w:rPr>
          <w:rFonts w:ascii="Calibri" w:hAnsi="Calibri" w:cs="Calibri"/>
          <w:color w:val="000000"/>
          <w:sz w:val="27"/>
          <w:szCs w:val="27"/>
        </w:rPr>
        <w:t>Kw</w:t>
      </w:r>
      <w:proofErr w:type="spellEnd"/>
      <w:r w:rsidRPr="00A9359F">
        <w:rPr>
          <w:rFonts w:ascii="Calibri" w:hAnsi="Calibri" w:cs="Calibri"/>
          <w:color w:val="000000"/>
          <w:sz w:val="27"/>
          <w:szCs w:val="27"/>
        </w:rPr>
        <w:t xml:space="preserve"> P</w:t>
      </w:r>
      <w:r w:rsidRPr="00A9359F">
        <w:rPr>
          <w:rFonts w:ascii="Calibri" w:hAnsi="Calibri" w:cs="Calibri"/>
          <w:sz w:val="27"/>
          <w:szCs w:val="27"/>
        </w:rPr>
        <w:t>O1M/00017432/0)</w:t>
      </w:r>
      <w:r w:rsidRPr="00A9359F">
        <w:rPr>
          <w:rFonts w:ascii="Calibri" w:hAnsi="Calibri" w:cs="Calibri"/>
          <w:bCs/>
          <w:color w:val="000000"/>
          <w:sz w:val="27"/>
          <w:szCs w:val="27"/>
        </w:rPr>
        <w:t xml:space="preserve">; część nieruchomości oznaczonej ewidencyjnym numerem działki </w:t>
      </w:r>
      <w:r w:rsidRPr="00A9359F">
        <w:rPr>
          <w:rFonts w:ascii="Calibri" w:hAnsi="Calibri" w:cs="Calibri"/>
          <w:sz w:val="27"/>
          <w:szCs w:val="27"/>
        </w:rPr>
        <w:t>1192/14 o pow. 0.0350 ha (</w:t>
      </w:r>
      <w:proofErr w:type="spellStart"/>
      <w:r w:rsidRPr="00A9359F">
        <w:rPr>
          <w:rFonts w:ascii="Calibri" w:hAnsi="Calibri" w:cs="Calibri"/>
          <w:sz w:val="27"/>
          <w:szCs w:val="27"/>
        </w:rPr>
        <w:t>Kw</w:t>
      </w:r>
      <w:proofErr w:type="spellEnd"/>
      <w:r w:rsidRPr="00A9359F">
        <w:rPr>
          <w:rFonts w:ascii="Calibri" w:hAnsi="Calibri" w:cs="Calibri"/>
          <w:sz w:val="27"/>
          <w:szCs w:val="27"/>
        </w:rPr>
        <w:t xml:space="preserve"> PO1M/00052615/4) </w:t>
      </w:r>
      <w:r w:rsidRPr="00A9359F">
        <w:rPr>
          <w:rFonts w:ascii="Calibri" w:hAnsi="Calibri" w:cs="Calibri"/>
          <w:bCs/>
          <w:color w:val="000000"/>
          <w:sz w:val="27"/>
          <w:szCs w:val="27"/>
        </w:rPr>
        <w:t xml:space="preserve">oraz część nieruchomości oznaczonej ewidencyjnym numerem działki </w:t>
      </w:r>
      <w:r w:rsidRPr="00A9359F">
        <w:rPr>
          <w:rFonts w:ascii="Calibri" w:hAnsi="Calibri" w:cs="Calibri"/>
          <w:sz w:val="27"/>
          <w:szCs w:val="27"/>
        </w:rPr>
        <w:t xml:space="preserve">1191/2 o pow. 0.0246 ha </w:t>
      </w:r>
      <w:r w:rsidRPr="00A9359F">
        <w:rPr>
          <w:rFonts w:ascii="Calibri" w:hAnsi="Calibri" w:cs="Calibri"/>
          <w:bCs/>
          <w:color w:val="000000"/>
          <w:sz w:val="27"/>
          <w:szCs w:val="27"/>
        </w:rPr>
        <w:t>(</w:t>
      </w:r>
      <w:proofErr w:type="spellStart"/>
      <w:r w:rsidRPr="00A9359F">
        <w:rPr>
          <w:rFonts w:ascii="Calibri" w:hAnsi="Calibri" w:cs="Calibri"/>
          <w:sz w:val="27"/>
          <w:szCs w:val="27"/>
        </w:rPr>
        <w:t>Kw</w:t>
      </w:r>
      <w:proofErr w:type="spellEnd"/>
      <w:r w:rsidRPr="00A9359F">
        <w:rPr>
          <w:rFonts w:ascii="Calibri" w:hAnsi="Calibri" w:cs="Calibri"/>
          <w:sz w:val="27"/>
          <w:szCs w:val="27"/>
        </w:rPr>
        <w:t xml:space="preserve"> PO1M/00025003/3).</w:t>
      </w:r>
    </w:p>
    <w:p w14:paraId="45F2D046" w14:textId="77777777" w:rsidR="00A9359F" w:rsidRPr="00A9359F" w:rsidRDefault="00A9359F" w:rsidP="00A9359F">
      <w:pPr>
        <w:spacing w:after="0" w:line="240" w:lineRule="auto"/>
        <w:rPr>
          <w:rFonts w:ascii="Calibri" w:hAnsi="Calibri" w:cs="Calibri"/>
          <w:sz w:val="27"/>
          <w:szCs w:val="27"/>
        </w:rPr>
      </w:pPr>
      <w:r w:rsidRPr="00A9359F">
        <w:rPr>
          <w:rFonts w:ascii="Calibri" w:hAnsi="Calibri" w:cs="Calibri"/>
          <w:bCs/>
          <w:color w:val="000000"/>
          <w:sz w:val="27"/>
          <w:szCs w:val="27"/>
        </w:rPr>
        <w:t>Części nieruchomości oddane zostaną</w:t>
      </w:r>
      <w:r w:rsidRPr="00A9359F">
        <w:rPr>
          <w:rFonts w:ascii="Calibri" w:hAnsi="Calibri" w:cs="Calibri"/>
          <w:sz w:val="27"/>
          <w:szCs w:val="27"/>
        </w:rPr>
        <w:t xml:space="preserve"> w użyczenie w trybie bezprzetargowym na rzecz stowarzyszenia SKLEPKOMET z siedzibą w Śremie na powiększenie gruntów użytkowanych już przez Stowarzyszenie.</w:t>
      </w:r>
    </w:p>
    <w:p w14:paraId="0F2CF7C2" w14:textId="0E929FF5" w:rsidR="00A9359F" w:rsidRPr="00A9359F" w:rsidRDefault="00A9359F" w:rsidP="00A9359F">
      <w:pPr>
        <w:pStyle w:val="Tekstpodstawowy3"/>
        <w:jc w:val="left"/>
        <w:rPr>
          <w:rFonts w:ascii="Calibri" w:hAnsi="Calibri" w:cs="Calibri"/>
          <w:szCs w:val="27"/>
        </w:rPr>
      </w:pPr>
      <w:r w:rsidRPr="00A9359F">
        <w:rPr>
          <w:rFonts w:ascii="Calibri" w:hAnsi="Calibri" w:cs="Calibri"/>
          <w:szCs w:val="27"/>
        </w:rPr>
        <w:t xml:space="preserve">Wykaz z danymi o nieruchomościach publikowany będzie w Urzędzie Miejskim w Śremie w okresie od </w:t>
      </w:r>
      <w:r w:rsidR="00F72ED7">
        <w:rPr>
          <w:rFonts w:ascii="Calibri" w:hAnsi="Calibri" w:cs="Calibri"/>
          <w:szCs w:val="27"/>
        </w:rPr>
        <w:t xml:space="preserve">19 stycznia </w:t>
      </w:r>
      <w:r w:rsidRPr="00A9359F">
        <w:rPr>
          <w:rFonts w:ascii="Calibri" w:hAnsi="Calibri" w:cs="Calibri"/>
          <w:szCs w:val="27"/>
        </w:rPr>
        <w:t xml:space="preserve">2026 r. do </w:t>
      </w:r>
      <w:r w:rsidR="008A7BD5">
        <w:rPr>
          <w:rFonts w:ascii="Calibri" w:hAnsi="Calibri" w:cs="Calibri"/>
          <w:szCs w:val="27"/>
        </w:rPr>
        <w:t>9</w:t>
      </w:r>
      <w:r w:rsidR="00F72ED7">
        <w:rPr>
          <w:rFonts w:ascii="Calibri" w:hAnsi="Calibri" w:cs="Calibri"/>
          <w:szCs w:val="27"/>
        </w:rPr>
        <w:t xml:space="preserve"> lutego </w:t>
      </w:r>
      <w:r w:rsidRPr="00A9359F">
        <w:rPr>
          <w:rFonts w:ascii="Calibri" w:hAnsi="Calibri" w:cs="Calibri"/>
          <w:szCs w:val="27"/>
        </w:rPr>
        <w:t>2026 r. oraz na stronie internetowej Urzędu.</w:t>
      </w:r>
    </w:p>
    <w:p w14:paraId="4B297749" w14:textId="77777777" w:rsidR="00A9359F" w:rsidRPr="00A9359F" w:rsidRDefault="00A9359F" w:rsidP="00A9359F">
      <w:pPr>
        <w:spacing w:after="0" w:line="240" w:lineRule="auto"/>
        <w:rPr>
          <w:rFonts w:ascii="Calibri" w:hAnsi="Calibri" w:cs="Calibri"/>
          <w:sz w:val="27"/>
          <w:szCs w:val="27"/>
        </w:rPr>
      </w:pPr>
      <w:r w:rsidRPr="00A9359F">
        <w:rPr>
          <w:rFonts w:ascii="Calibri" w:hAnsi="Calibri" w:cs="Calibri"/>
          <w:color w:val="000000"/>
          <w:sz w:val="27"/>
          <w:szCs w:val="27"/>
        </w:rPr>
        <w:t xml:space="preserve">Szczegółowych informacji w powyższej sprawie udzielają pracownicy </w:t>
      </w:r>
      <w:r w:rsidRPr="00A9359F">
        <w:rPr>
          <w:rFonts w:ascii="Calibri" w:hAnsi="Calibri" w:cs="Calibri"/>
          <w:color w:val="000000"/>
          <w:sz w:val="27"/>
          <w:szCs w:val="27"/>
        </w:rPr>
        <w:br/>
        <w:t xml:space="preserve">Zespołu Gospodarki Nieruchomościami Urzędu Miejskiego w Śremie, </w:t>
      </w:r>
      <w:r w:rsidRPr="00A9359F">
        <w:rPr>
          <w:rFonts w:ascii="Calibri" w:hAnsi="Calibri" w:cs="Calibri"/>
          <w:color w:val="000000"/>
          <w:sz w:val="27"/>
          <w:szCs w:val="27"/>
        </w:rPr>
        <w:br/>
        <w:t>Pl. 20 Października 1, tel. (61) 28 47 169.</w:t>
      </w:r>
    </w:p>
    <w:sectPr w:rsidR="00A9359F" w:rsidRPr="00A9359F" w:rsidSect="00A935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8A792" w14:textId="77777777" w:rsidR="00982DDF" w:rsidRDefault="00982DDF" w:rsidP="00053E5A">
      <w:pPr>
        <w:spacing w:after="0" w:line="240" w:lineRule="auto"/>
      </w:pPr>
      <w:r>
        <w:separator/>
      </w:r>
    </w:p>
  </w:endnote>
  <w:endnote w:type="continuationSeparator" w:id="0">
    <w:p w14:paraId="20175667" w14:textId="77777777" w:rsidR="00982DDF" w:rsidRDefault="00982DD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E5F38" w14:textId="60A7B3FE" w:rsidR="00A9359F" w:rsidRDefault="00A9359F">
    <w:pPr>
      <w:pStyle w:val="Stopka"/>
    </w:pPr>
    <w:r>
      <w:rPr>
        <w:noProof/>
      </w:rPr>
      <w:drawing>
        <wp:anchor distT="0" distB="0" distL="114300" distR="114300" simplePos="0" relativeHeight="251657216" behindDoc="0" locked="0" layoutInCell="1" allowOverlap="1" wp14:anchorId="1CB11083" wp14:editId="6BCD9266">
          <wp:simplePos x="0" y="0"/>
          <wp:positionH relativeFrom="column">
            <wp:posOffset>4563552</wp:posOffset>
          </wp:positionH>
          <wp:positionV relativeFrom="paragraph">
            <wp:posOffset>-358140</wp:posOffset>
          </wp:positionV>
          <wp:extent cx="1853610" cy="883285"/>
          <wp:effectExtent l="0" t="0" r="0" b="0"/>
          <wp:wrapNone/>
          <wp:docPr id="388375550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51577579" w:rsidR="00945706" w:rsidRDefault="000C7F5B">
    <w:pPr>
      <w:pStyle w:val="Stopka"/>
    </w:pPr>
    <w:r>
      <w:rPr>
        <w:noProof/>
      </w:rPr>
      <w:drawing>
        <wp:anchor distT="0" distB="0" distL="114300" distR="114300" simplePos="0" relativeHeight="251656192" behindDoc="0" locked="0" layoutInCell="1" allowOverlap="1" wp14:anchorId="23428125" wp14:editId="01AB8EB5">
          <wp:simplePos x="0" y="0"/>
          <wp:positionH relativeFrom="column">
            <wp:posOffset>4438650</wp:posOffset>
          </wp:positionH>
          <wp:positionV relativeFrom="paragraph">
            <wp:posOffset>-304800</wp:posOffset>
          </wp:positionV>
          <wp:extent cx="1853610" cy="883285"/>
          <wp:effectExtent l="0" t="0" r="0" b="0"/>
          <wp:wrapNone/>
          <wp:docPr id="206835243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2FAF04D" w:rsidR="00945706" w:rsidRDefault="000C7F5B" w:rsidP="005811F1">
    <w:pPr>
      <w:pStyle w:val="Stopka"/>
      <w:tabs>
        <w:tab w:val="clear" w:pos="4536"/>
        <w:tab w:val="left" w:pos="711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028CC385" wp14:editId="3BDD21AA">
          <wp:simplePos x="0" y="0"/>
          <wp:positionH relativeFrom="column">
            <wp:posOffset>4491355</wp:posOffset>
          </wp:positionH>
          <wp:positionV relativeFrom="paragraph">
            <wp:posOffset>-289560</wp:posOffset>
          </wp:positionV>
          <wp:extent cx="1853610" cy="883285"/>
          <wp:effectExtent l="0" t="0" r="0" b="0"/>
          <wp:wrapNone/>
          <wp:docPr id="751209123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706"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DF7F0" w14:textId="77777777" w:rsidR="00982DDF" w:rsidRDefault="00982DDF" w:rsidP="00053E5A">
      <w:pPr>
        <w:spacing w:after="0" w:line="240" w:lineRule="auto"/>
      </w:pPr>
      <w:r>
        <w:separator/>
      </w:r>
    </w:p>
  </w:footnote>
  <w:footnote w:type="continuationSeparator" w:id="0">
    <w:p w14:paraId="31E57E0A" w14:textId="77777777" w:rsidR="00982DDF" w:rsidRDefault="00982DD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E054A" w14:textId="77777777" w:rsidR="00A9359F" w:rsidRPr="00A84D3C" w:rsidRDefault="00A9359F" w:rsidP="00A9359F">
    <w:pPr>
      <w:pStyle w:val="Nagwek"/>
      <w:jc w:val="center"/>
      <w:rPr>
        <w:b/>
        <w:bCs/>
        <w:color w:val="254474"/>
      </w:rPr>
    </w:pPr>
    <w:r w:rsidRPr="00A84D3C">
      <w:rPr>
        <w:rFonts w:cstheme="minorHAnsi"/>
        <w:b/>
        <w:bCs/>
        <w:noProof/>
        <w:color w:val="254474"/>
        <w:sz w:val="28"/>
        <w:szCs w:val="28"/>
      </w:rPr>
      <w:drawing>
        <wp:anchor distT="0" distB="0" distL="114300" distR="114300" simplePos="0" relativeHeight="251660288" behindDoc="0" locked="0" layoutInCell="1" allowOverlap="1" wp14:anchorId="61FA0B63" wp14:editId="5093BE63">
          <wp:simplePos x="0" y="0"/>
          <wp:positionH relativeFrom="column">
            <wp:posOffset>5215421</wp:posOffset>
          </wp:positionH>
          <wp:positionV relativeFrom="paragraph">
            <wp:posOffset>-307340</wp:posOffset>
          </wp:positionV>
          <wp:extent cx="992681" cy="1408915"/>
          <wp:effectExtent l="0" t="0" r="0" b="0"/>
          <wp:wrapNone/>
          <wp:docPr id="217646876" name="Obraz 2" descr="Obraz zawierający Grafika, Czcionka, projekt graficzny, symbol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5823129" name="Obraz 2" descr="Obraz zawierający Grafika, Czcionka, projekt graficzny, symbol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681" cy="14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4D3C">
      <w:rPr>
        <w:b/>
        <w:bCs/>
        <w:color w:val="254474"/>
      </w:rPr>
      <w:t>Urząd Miejski w Śremie, ul. Plac 20 Października 1, 63-100 Śrem</w:t>
    </w:r>
  </w:p>
  <w:p w14:paraId="796D991C" w14:textId="77777777" w:rsidR="00A9359F" w:rsidRPr="00A84D3C" w:rsidRDefault="00A9359F" w:rsidP="00A9359F">
    <w:pPr>
      <w:pStyle w:val="Nagwek"/>
      <w:tabs>
        <w:tab w:val="clear" w:pos="9072"/>
      </w:tabs>
      <w:jc w:val="center"/>
      <w:rPr>
        <w:b/>
        <w:bCs/>
        <w:color w:val="254474"/>
      </w:rPr>
    </w:pPr>
    <w:r w:rsidRPr="00A84D3C">
      <w:rPr>
        <w:b/>
        <w:bCs/>
        <w:color w:val="254474"/>
      </w:rPr>
      <w:t>tel. 61 28 35 225 urzad@srem.pl</w:t>
    </w:r>
  </w:p>
  <w:p w14:paraId="7C97ADF8" w14:textId="77777777" w:rsidR="00A9359F" w:rsidRDefault="00A9359F" w:rsidP="00A9359F">
    <w:pPr>
      <w:pStyle w:val="Nagwek"/>
    </w:pPr>
  </w:p>
  <w:p w14:paraId="6F28D7EE" w14:textId="77777777" w:rsidR="00A9359F" w:rsidRDefault="00A935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E2C36" w14:textId="08F6A8FC" w:rsidR="00A84D3C" w:rsidRPr="00A84D3C" w:rsidRDefault="00A84D3C" w:rsidP="00A84D3C">
    <w:pPr>
      <w:pStyle w:val="Nagwek"/>
      <w:jc w:val="center"/>
      <w:rPr>
        <w:b/>
        <w:bCs/>
        <w:color w:val="254474"/>
      </w:rPr>
    </w:pPr>
    <w:r w:rsidRPr="00A84D3C">
      <w:rPr>
        <w:rFonts w:cstheme="minorHAnsi"/>
        <w:b/>
        <w:bCs/>
        <w:noProof/>
        <w:color w:val="254474"/>
        <w:sz w:val="28"/>
        <w:szCs w:val="28"/>
      </w:rPr>
      <w:drawing>
        <wp:anchor distT="0" distB="0" distL="114300" distR="114300" simplePos="0" relativeHeight="251655168" behindDoc="0" locked="0" layoutInCell="1" allowOverlap="1" wp14:anchorId="5FC4B8B3" wp14:editId="3342BEF9">
          <wp:simplePos x="0" y="0"/>
          <wp:positionH relativeFrom="column">
            <wp:posOffset>5215421</wp:posOffset>
          </wp:positionH>
          <wp:positionV relativeFrom="paragraph">
            <wp:posOffset>-307340</wp:posOffset>
          </wp:positionV>
          <wp:extent cx="992681" cy="1408915"/>
          <wp:effectExtent l="0" t="0" r="0" b="0"/>
          <wp:wrapNone/>
          <wp:docPr id="1936781623" name="Obraz 2" descr="Obraz zawierający Grafika, Czcionka, projekt graficzny, symbol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5823129" name="Obraz 2" descr="Obraz zawierający Grafika, Czcionka, projekt graficzny, symbol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681" cy="14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4D3C">
      <w:rPr>
        <w:b/>
        <w:bCs/>
        <w:color w:val="254474"/>
      </w:rPr>
      <w:t>Urząd Miejski w Śremie, ul. Plac 20 Października 1, 63-100 Śrem</w:t>
    </w:r>
  </w:p>
  <w:p w14:paraId="4E9D65E5" w14:textId="135041BD" w:rsidR="007C6800" w:rsidRPr="00A84D3C" w:rsidRDefault="00A84D3C" w:rsidP="00A84D3C">
    <w:pPr>
      <w:pStyle w:val="Nagwek"/>
      <w:tabs>
        <w:tab w:val="clear" w:pos="9072"/>
      </w:tabs>
      <w:jc w:val="center"/>
      <w:rPr>
        <w:b/>
        <w:bCs/>
        <w:color w:val="254474"/>
      </w:rPr>
    </w:pPr>
    <w:r w:rsidRPr="00A84D3C">
      <w:rPr>
        <w:b/>
        <w:bCs/>
        <w:color w:val="254474"/>
      </w:rPr>
      <w:t>tel. 61 28 35 225 urzad@srem.pl</w:t>
    </w:r>
  </w:p>
  <w:p w14:paraId="7CF9060C" w14:textId="5FA35B3D" w:rsidR="007C6800" w:rsidRDefault="007C6800" w:rsidP="007C6800">
    <w:pPr>
      <w:pStyle w:val="Nagwek"/>
    </w:pPr>
  </w:p>
  <w:p w14:paraId="285AAA27" w14:textId="36D9D7B9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6C9236A" wp14:editId="5E35B55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513103727" name="Obraz 1513103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822AE"/>
    <w:multiLevelType w:val="hybridMultilevel"/>
    <w:tmpl w:val="55DA1578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07228A"/>
    <w:multiLevelType w:val="hybridMultilevel"/>
    <w:tmpl w:val="9AECE676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5865874">
    <w:abstractNumId w:val="0"/>
  </w:num>
  <w:num w:numId="2" w16cid:durableId="10879638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3665"/>
    <w:rsid w:val="00020606"/>
    <w:rsid w:val="00053E5A"/>
    <w:rsid w:val="000977DA"/>
    <w:rsid w:val="000C7F5B"/>
    <w:rsid w:val="00250690"/>
    <w:rsid w:val="004519AC"/>
    <w:rsid w:val="0048459B"/>
    <w:rsid w:val="00525346"/>
    <w:rsid w:val="005811F1"/>
    <w:rsid w:val="005E5887"/>
    <w:rsid w:val="005F048F"/>
    <w:rsid w:val="005F23DE"/>
    <w:rsid w:val="006A6F3E"/>
    <w:rsid w:val="006E5992"/>
    <w:rsid w:val="007362FC"/>
    <w:rsid w:val="007C6800"/>
    <w:rsid w:val="0081559F"/>
    <w:rsid w:val="008A7BD5"/>
    <w:rsid w:val="00917C21"/>
    <w:rsid w:val="00945706"/>
    <w:rsid w:val="009614DC"/>
    <w:rsid w:val="00982DDF"/>
    <w:rsid w:val="00A84D3C"/>
    <w:rsid w:val="00A9359F"/>
    <w:rsid w:val="00AC25E0"/>
    <w:rsid w:val="00B91287"/>
    <w:rsid w:val="00C43E23"/>
    <w:rsid w:val="00DB7013"/>
    <w:rsid w:val="00E34C2B"/>
    <w:rsid w:val="00F72ED7"/>
    <w:rsid w:val="00F83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9359F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9359F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2Znak">
    <w:name w:val="Nagłówek 2 Znak"/>
    <w:basedOn w:val="Domylnaczcionkaakapitu"/>
    <w:link w:val="Nagwek2"/>
    <w:rsid w:val="00A9359F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A9359F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Tekstpodstawowy3">
    <w:name w:val="Body Text 3"/>
    <w:basedOn w:val="Normalny"/>
    <w:link w:val="Tekstpodstawowy3Znak"/>
    <w:semiHidden/>
    <w:rsid w:val="00A9359F"/>
    <w:pPr>
      <w:tabs>
        <w:tab w:val="left" w:pos="4962"/>
      </w:tabs>
      <w:spacing w:after="0" w:line="240" w:lineRule="auto"/>
      <w:jc w:val="both"/>
    </w:pPr>
    <w:rPr>
      <w:rFonts w:ascii="Times New Roman" w:eastAsia="Times New Roman" w:hAnsi="Times New Roman" w:cs="Times New Roman"/>
      <w:sz w:val="27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9359F"/>
    <w:rPr>
      <w:rFonts w:ascii="Times New Roman" w:eastAsia="Times New Roman" w:hAnsi="Times New Roman" w:cs="Times New Roman"/>
      <w:sz w:val="27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A9359F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paragraph" w:customStyle="1" w:styleId="Tekstpodstawowy21">
    <w:name w:val="Tekst podstawowy 21"/>
    <w:basedOn w:val="Normalny"/>
    <w:rsid w:val="00A9359F"/>
    <w:pPr>
      <w:suppressAutoHyphens/>
      <w:spacing w:after="0"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440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14</cp:revision>
  <cp:lastPrinted>2020-02-11T13:09:00Z</cp:lastPrinted>
  <dcterms:created xsi:type="dcterms:W3CDTF">2021-04-23T10:50:00Z</dcterms:created>
  <dcterms:modified xsi:type="dcterms:W3CDTF">2026-01-19T06:05:00Z</dcterms:modified>
</cp:coreProperties>
</file>