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9DB93" w14:textId="77777777" w:rsid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</w:p>
    <w:p w14:paraId="13F4C8C1" w14:textId="1AA04F96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Burmistrz Śremu</w:t>
      </w:r>
    </w:p>
    <w:p w14:paraId="30C6462B" w14:textId="77777777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3D949633" w14:textId="2BA09313" w:rsidR="00363B17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63 – 100 Śrem</w:t>
      </w:r>
    </w:p>
    <w:p w14:paraId="68418EB9" w14:textId="1D58344C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0D0EF8">
        <w:rPr>
          <w:rFonts w:eastAsia="Calibri" w:cstheme="minorHAnsi"/>
          <w:sz w:val="28"/>
          <w:szCs w:val="28"/>
        </w:rPr>
        <w:t xml:space="preserve"> </w:t>
      </w:r>
      <w:r w:rsidR="003000DD">
        <w:rPr>
          <w:rFonts w:eastAsia="Calibri" w:cstheme="minorHAnsi"/>
          <w:sz w:val="28"/>
          <w:szCs w:val="28"/>
        </w:rPr>
        <w:t>08</w:t>
      </w:r>
      <w:r w:rsidR="00DB414C">
        <w:rPr>
          <w:rFonts w:eastAsia="Calibri" w:cstheme="minorHAnsi"/>
          <w:sz w:val="28"/>
          <w:szCs w:val="28"/>
        </w:rPr>
        <w:t xml:space="preserve"> kwietnia 2026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4EDB503E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</w:t>
      </w:r>
      <w:r w:rsidR="00687FC8">
        <w:rPr>
          <w:rFonts w:eastAsia="Calibri" w:cstheme="minorHAnsi"/>
          <w:sz w:val="28"/>
          <w:szCs w:val="28"/>
        </w:rPr>
        <w:t>0</w:t>
      </w:r>
      <w:r w:rsidR="002F4746">
        <w:rPr>
          <w:rFonts w:eastAsia="Calibri" w:cstheme="minorHAnsi"/>
          <w:sz w:val="28"/>
          <w:szCs w:val="28"/>
        </w:rPr>
        <w:t>.</w:t>
      </w:r>
      <w:r w:rsidR="00DB414C">
        <w:rPr>
          <w:rFonts w:eastAsia="Calibri" w:cstheme="minorHAnsi"/>
          <w:sz w:val="28"/>
          <w:szCs w:val="28"/>
        </w:rPr>
        <w:t>74</w:t>
      </w:r>
      <w:r w:rsidR="002F4746">
        <w:rPr>
          <w:rFonts w:eastAsia="Calibri" w:cstheme="minorHAnsi"/>
          <w:sz w:val="28"/>
          <w:szCs w:val="28"/>
        </w:rPr>
        <w:t>.202</w:t>
      </w:r>
      <w:r w:rsidR="00634898">
        <w:rPr>
          <w:rFonts w:eastAsia="Calibri" w:cstheme="minorHAnsi"/>
          <w:sz w:val="28"/>
          <w:szCs w:val="28"/>
        </w:rPr>
        <w:t>5</w:t>
      </w:r>
      <w:r w:rsidR="00CA1719">
        <w:rPr>
          <w:rFonts w:eastAsia="Calibri" w:cstheme="minorHAnsi"/>
          <w:sz w:val="28"/>
          <w:szCs w:val="28"/>
        </w:rPr>
        <w:t>.</w:t>
      </w:r>
      <w:r w:rsidR="00A33FA8">
        <w:rPr>
          <w:rFonts w:eastAsia="Calibri" w:cstheme="minorHAnsi"/>
          <w:sz w:val="28"/>
          <w:szCs w:val="28"/>
        </w:rPr>
        <w:t>K</w:t>
      </w:r>
      <w:r w:rsidR="00DB414C">
        <w:rPr>
          <w:rFonts w:eastAsia="Calibri" w:cstheme="minorHAnsi"/>
          <w:sz w:val="28"/>
          <w:szCs w:val="28"/>
        </w:rPr>
        <w:t>SAN</w:t>
      </w:r>
    </w:p>
    <w:p w14:paraId="5DE75E25" w14:textId="7D56599E" w:rsidR="000A38FE" w:rsidRPr="0030689D" w:rsidRDefault="00F10BE2" w:rsidP="0030689D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>
        <w:rPr>
          <w:rFonts w:eastAsia="Times New Roman" w:cstheme="minorHAnsi"/>
          <w:sz w:val="28"/>
          <w:szCs w:val="28"/>
        </w:rPr>
        <w:t>Obwieszczenie</w:t>
      </w:r>
    </w:p>
    <w:p w14:paraId="29C3A3FC" w14:textId="3B4D14F0" w:rsidR="0004093B" w:rsidRDefault="00F82204" w:rsidP="00FA0E0C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9C223D">
        <w:rPr>
          <w:rFonts w:cstheme="minorHAnsi"/>
          <w:sz w:val="28"/>
          <w:szCs w:val="28"/>
        </w:rPr>
        <w:t xml:space="preserve">W związku z nieuregulowanym stanem prawnym nieruchomości (działki o nr ewid. </w:t>
      </w:r>
      <w:r w:rsidR="00DB414C">
        <w:rPr>
          <w:rFonts w:cstheme="minorHAnsi"/>
          <w:sz w:val="28"/>
          <w:szCs w:val="28"/>
        </w:rPr>
        <w:t>329/7</w:t>
      </w:r>
      <w:r w:rsidRPr="009C223D">
        <w:rPr>
          <w:rFonts w:cstheme="minorHAnsi"/>
          <w:sz w:val="28"/>
          <w:szCs w:val="28"/>
        </w:rPr>
        <w:t xml:space="preserve">, obręb </w:t>
      </w:r>
      <w:r w:rsidR="00DB414C">
        <w:rPr>
          <w:rFonts w:cstheme="minorHAnsi"/>
          <w:sz w:val="28"/>
          <w:szCs w:val="28"/>
        </w:rPr>
        <w:t>Nochowo</w:t>
      </w:r>
      <w:r w:rsidRPr="009C223D">
        <w:rPr>
          <w:rFonts w:cstheme="minorHAnsi"/>
          <w:sz w:val="28"/>
          <w:szCs w:val="28"/>
        </w:rPr>
        <w:t>) zawiadamiam</w:t>
      </w:r>
      <w:r w:rsidRPr="009C223D">
        <w:rPr>
          <w:rStyle w:val="Odwoanieprzypisudolnego"/>
          <w:rFonts w:cstheme="minorHAnsi"/>
          <w:sz w:val="28"/>
          <w:szCs w:val="28"/>
        </w:rPr>
        <w:footnoteReference w:id="1"/>
      </w:r>
      <w:r w:rsidRPr="009C223D">
        <w:rPr>
          <w:rFonts w:cstheme="minorHAnsi"/>
          <w:sz w:val="28"/>
          <w:szCs w:val="28"/>
        </w:rPr>
        <w:t xml:space="preserve"> strony postępowania przez podanie do publicznej wiadomości w Biuletynie Informacji Publicznej Urzędu Miejskiego w Śremie</w:t>
      </w:r>
      <w:r w:rsidR="00FA0E0C">
        <w:rPr>
          <w:rFonts w:cstheme="minorHAnsi"/>
          <w:sz w:val="28"/>
          <w:szCs w:val="28"/>
        </w:rPr>
        <w:t xml:space="preserve"> </w:t>
      </w:r>
      <w:r w:rsidR="00FA0E0C" w:rsidRPr="00FA0E0C">
        <w:rPr>
          <w:rFonts w:cstheme="minorHAnsi"/>
          <w:sz w:val="28"/>
          <w:szCs w:val="28"/>
        </w:rPr>
        <w:t xml:space="preserve"> (</w:t>
      </w:r>
      <w:hyperlink r:id="rId8" w:history="1">
        <w:r w:rsidR="00FA0E0C" w:rsidRPr="00FA0E0C">
          <w:rPr>
            <w:rStyle w:val="Hipercze"/>
            <w:rFonts w:cstheme="minorHAnsi"/>
            <w:sz w:val="28"/>
            <w:szCs w:val="28"/>
          </w:rPr>
          <w:t>https://bip.srem.pl/public/?id=238338</w:t>
        </w:r>
      </w:hyperlink>
      <w:r w:rsidR="00FA0E0C" w:rsidRPr="00FA0E0C">
        <w:rPr>
          <w:rFonts w:cstheme="minorHAnsi"/>
          <w:sz w:val="28"/>
          <w:szCs w:val="28"/>
        </w:rPr>
        <w:t>)</w:t>
      </w:r>
      <w:r w:rsidRPr="009C223D">
        <w:rPr>
          <w:rFonts w:cstheme="minorHAnsi"/>
          <w:sz w:val="28"/>
          <w:szCs w:val="28"/>
        </w:rPr>
        <w:t>, na elektronicznej tablicy ogłoszeń w siedzibie tut. Organu</w:t>
      </w:r>
      <w:r>
        <w:rPr>
          <w:rFonts w:cstheme="minorHAnsi"/>
          <w:sz w:val="28"/>
          <w:szCs w:val="28"/>
        </w:rPr>
        <w:t xml:space="preserve"> oraz </w:t>
      </w:r>
      <w:r w:rsidR="00BB519F">
        <w:rPr>
          <w:rFonts w:cstheme="minorHAnsi"/>
          <w:sz w:val="28"/>
          <w:szCs w:val="28"/>
        </w:rPr>
        <w:t xml:space="preserve">na </w:t>
      </w:r>
      <w:r>
        <w:rPr>
          <w:rFonts w:cstheme="minorHAnsi"/>
          <w:sz w:val="28"/>
          <w:szCs w:val="28"/>
        </w:rPr>
        <w:t xml:space="preserve">tablicach ogłoszeniowych </w:t>
      </w:r>
      <w:r w:rsidR="00DB414C">
        <w:rPr>
          <w:rFonts w:cstheme="minorHAnsi"/>
          <w:sz w:val="28"/>
          <w:szCs w:val="28"/>
        </w:rPr>
        <w:t>we wsi Nochowo</w:t>
      </w:r>
      <w:r w:rsidRPr="009C223D">
        <w:rPr>
          <w:rFonts w:cstheme="minorHAnsi"/>
          <w:sz w:val="28"/>
          <w:szCs w:val="28"/>
        </w:rPr>
        <w:t>, o</w:t>
      </w:r>
      <w:r w:rsidR="00BB519F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 xml:space="preserve">przekazaniu do uzgodnień projektu decyzji </w:t>
      </w:r>
      <w:r w:rsidR="00EF3689">
        <w:rPr>
          <w:rFonts w:cstheme="minorHAnsi"/>
          <w:sz w:val="28"/>
          <w:szCs w:val="28"/>
        </w:rPr>
        <w:t xml:space="preserve">o warunkach zabudowy dla przedsięwzięcia: </w:t>
      </w:r>
      <w:r w:rsidR="00032BD4" w:rsidRPr="009C223D">
        <w:rPr>
          <w:rFonts w:cstheme="minorHAnsi"/>
          <w:sz w:val="28"/>
          <w:szCs w:val="28"/>
        </w:rPr>
        <w:t xml:space="preserve">budowa </w:t>
      </w:r>
      <w:r w:rsidR="00DB414C">
        <w:rPr>
          <w:rFonts w:cstheme="minorHAnsi"/>
          <w:sz w:val="28"/>
          <w:szCs w:val="28"/>
        </w:rPr>
        <w:t>budynku mieszkalnego jednorodzinnego</w:t>
      </w:r>
      <w:r w:rsidR="00032BD4">
        <w:rPr>
          <w:rFonts w:cstheme="minorHAnsi"/>
          <w:sz w:val="28"/>
          <w:szCs w:val="28"/>
        </w:rPr>
        <w:t xml:space="preserve"> na terenie</w:t>
      </w:r>
      <w:r w:rsidR="00032BD4" w:rsidRPr="009C223D">
        <w:rPr>
          <w:rFonts w:cstheme="minorHAnsi"/>
          <w:sz w:val="28"/>
          <w:szCs w:val="28"/>
        </w:rPr>
        <w:t xml:space="preserve"> działki o nr ewid. </w:t>
      </w:r>
      <w:r w:rsidR="00DB414C">
        <w:rPr>
          <w:rFonts w:cstheme="minorHAnsi"/>
          <w:sz w:val="28"/>
          <w:szCs w:val="28"/>
        </w:rPr>
        <w:t>329/1</w:t>
      </w:r>
      <w:r w:rsidR="00032BD4" w:rsidRPr="009C223D">
        <w:rPr>
          <w:rFonts w:cstheme="minorHAnsi"/>
          <w:sz w:val="28"/>
          <w:szCs w:val="28"/>
        </w:rPr>
        <w:t xml:space="preserve">, obręb </w:t>
      </w:r>
      <w:r w:rsidR="00DB414C">
        <w:rPr>
          <w:rFonts w:cstheme="minorHAnsi"/>
          <w:sz w:val="28"/>
          <w:szCs w:val="28"/>
        </w:rPr>
        <w:t>Nochowo (ul. Wiejska)</w:t>
      </w:r>
      <w:r w:rsidR="00980154">
        <w:rPr>
          <w:rFonts w:cstheme="minorHAnsi"/>
          <w:sz w:val="28"/>
          <w:szCs w:val="28"/>
        </w:rPr>
        <w:t>.</w:t>
      </w:r>
    </w:p>
    <w:p w14:paraId="480D879E" w14:textId="032184D1" w:rsidR="002F4746" w:rsidRPr="00001FCD" w:rsidRDefault="00E47556" w:rsidP="00481AA5">
      <w:pPr>
        <w:spacing w:after="120" w:line="240" w:lineRule="auto"/>
        <w:ind w:firstLine="708"/>
        <w:rPr>
          <w:rFonts w:cstheme="minorHAnsi"/>
          <w:sz w:val="28"/>
          <w:szCs w:val="28"/>
        </w:rPr>
      </w:pPr>
      <w:r w:rsidRPr="00E47556">
        <w:rPr>
          <w:rFonts w:cstheme="minorHAnsi"/>
          <w:sz w:val="28"/>
          <w:szCs w:val="28"/>
        </w:rPr>
        <w:t xml:space="preserve">W związku z powyższym informuję, że </w:t>
      </w:r>
      <w:r w:rsidR="00980154">
        <w:rPr>
          <w:rFonts w:cstheme="minorHAnsi"/>
          <w:sz w:val="28"/>
          <w:szCs w:val="28"/>
        </w:rPr>
        <w:t>s</w:t>
      </w:r>
      <w:r w:rsidRPr="00E47556">
        <w:rPr>
          <w:rFonts w:cstheme="minorHAnsi"/>
          <w:sz w:val="28"/>
          <w:szCs w:val="28"/>
        </w:rPr>
        <w:t>trony postępowania lub ich przedstawiciele i pełnomocnicy mogą zapoznać się z</w:t>
      </w:r>
      <w:r w:rsidR="00CD03FC"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>aktami sprawy</w:t>
      </w:r>
      <w:r w:rsidR="00826C49">
        <w:rPr>
          <w:rFonts w:cstheme="minorHAnsi"/>
          <w:sz w:val="28"/>
          <w:szCs w:val="28"/>
        </w:rPr>
        <w:t xml:space="preserve">, </w:t>
      </w:r>
      <w:r>
        <w:rPr>
          <w:rFonts w:cstheme="minorHAnsi"/>
          <w:sz w:val="28"/>
          <w:szCs w:val="28"/>
        </w:rPr>
        <w:t>w</w:t>
      </w:r>
      <w:r w:rsidR="00826C49">
        <w:rPr>
          <w:rFonts w:cstheme="minorHAnsi"/>
          <w:sz w:val="28"/>
          <w:szCs w:val="28"/>
        </w:rPr>
        <w:t> </w:t>
      </w:r>
      <w:r w:rsidR="002F4746" w:rsidRPr="00001FCD">
        <w:rPr>
          <w:rFonts w:cstheme="minorHAnsi"/>
          <w:sz w:val="28"/>
          <w:szCs w:val="28"/>
        </w:rPr>
        <w:t xml:space="preserve">Zespole </w:t>
      </w:r>
      <w:r>
        <w:rPr>
          <w:rFonts w:cstheme="minorHAnsi"/>
          <w:sz w:val="28"/>
          <w:szCs w:val="28"/>
        </w:rPr>
        <w:t>Planowania Przestrzennego</w:t>
      </w:r>
      <w:r w:rsidR="002F4746" w:rsidRPr="00001FCD">
        <w:rPr>
          <w:rFonts w:cstheme="minorHAnsi"/>
          <w:sz w:val="28"/>
          <w:szCs w:val="28"/>
        </w:rPr>
        <w:t xml:space="preserve"> (biuro nr</w:t>
      </w:r>
      <w:r w:rsidR="00EE51E1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34)</w:t>
      </w:r>
      <w:r w:rsidR="002F4746" w:rsidRPr="00001FCD">
        <w:rPr>
          <w:rFonts w:cstheme="minorHAnsi"/>
          <w:sz w:val="28"/>
          <w:szCs w:val="28"/>
        </w:rPr>
        <w:t xml:space="preserve"> Urzędu Miejskiego w</w:t>
      </w:r>
      <w:r w:rsidR="00826C49">
        <w:rPr>
          <w:rFonts w:cstheme="minorHAnsi"/>
          <w:sz w:val="28"/>
          <w:szCs w:val="28"/>
        </w:rPr>
        <w:t> </w:t>
      </w:r>
      <w:r w:rsidR="002F4746" w:rsidRPr="00001FCD">
        <w:rPr>
          <w:rFonts w:cstheme="minorHAnsi"/>
          <w:sz w:val="28"/>
          <w:szCs w:val="28"/>
        </w:rPr>
        <w:t>Śremie, ul.</w:t>
      </w:r>
      <w:r w:rsidR="0084395C">
        <w:rPr>
          <w:rFonts w:cstheme="minorHAnsi"/>
          <w:sz w:val="28"/>
          <w:szCs w:val="28"/>
        </w:rPr>
        <w:t> </w:t>
      </w:r>
      <w:r w:rsidR="002F4746" w:rsidRPr="00001FCD">
        <w:rPr>
          <w:rFonts w:cstheme="minorHAnsi"/>
          <w:sz w:val="28"/>
          <w:szCs w:val="28"/>
        </w:rPr>
        <w:t>Plac 20</w:t>
      </w:r>
      <w:r w:rsidR="00093321">
        <w:rPr>
          <w:rFonts w:cstheme="minorHAnsi"/>
          <w:sz w:val="28"/>
          <w:szCs w:val="28"/>
        </w:rPr>
        <w:t> </w:t>
      </w:r>
      <w:r w:rsidR="002F4746" w:rsidRPr="00001FCD">
        <w:rPr>
          <w:rFonts w:cstheme="minorHAnsi"/>
          <w:sz w:val="28"/>
          <w:szCs w:val="28"/>
        </w:rPr>
        <w:t>Października 1, 63</w:t>
      </w:r>
      <w:r>
        <w:rPr>
          <w:rFonts w:cstheme="minorHAnsi"/>
          <w:sz w:val="28"/>
          <w:szCs w:val="28"/>
        </w:rPr>
        <w:t>-</w:t>
      </w:r>
      <w:r w:rsidR="002F4746" w:rsidRPr="00001FCD">
        <w:rPr>
          <w:rFonts w:cstheme="minorHAnsi"/>
          <w:sz w:val="28"/>
          <w:szCs w:val="28"/>
        </w:rPr>
        <w:t>100 Śrem, w godzinach od 7:00 do</w:t>
      </w:r>
      <w:r w:rsidR="00826C49">
        <w:rPr>
          <w:rFonts w:cstheme="minorHAnsi"/>
          <w:sz w:val="28"/>
          <w:szCs w:val="28"/>
        </w:rPr>
        <w:t> </w:t>
      </w:r>
      <w:r w:rsidR="002F4746" w:rsidRPr="00001FCD">
        <w:rPr>
          <w:rFonts w:cstheme="minorHAnsi"/>
          <w:sz w:val="28"/>
          <w:szCs w:val="28"/>
        </w:rPr>
        <w:t xml:space="preserve">15:00. </w:t>
      </w:r>
    </w:p>
    <w:p w14:paraId="26E391DC" w14:textId="68BDEE99" w:rsidR="004D6B2B" w:rsidRPr="005A07CF" w:rsidRDefault="002F4746" w:rsidP="00481AA5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</w:t>
      </w:r>
      <w:r w:rsidR="00174868">
        <w:rPr>
          <w:rFonts w:cstheme="minorHAnsi"/>
          <w:sz w:val="28"/>
          <w:szCs w:val="28"/>
        </w:rPr>
        <w:t> </w:t>
      </w:r>
      <w:r w:rsidRPr="00001FCD">
        <w:rPr>
          <w:rFonts w:cstheme="minorHAnsi"/>
          <w:sz w:val="28"/>
          <w:szCs w:val="28"/>
        </w:rPr>
        <w:t>dnia 14 czerwca 1960 r. – Kodeks postępowania administracyjnego</w:t>
      </w:r>
      <w:r w:rsidR="00404182">
        <w:rPr>
          <w:rFonts w:cstheme="minorHAnsi"/>
          <w:sz w:val="28"/>
          <w:szCs w:val="28"/>
        </w:rPr>
        <w:t>.</w:t>
      </w:r>
      <w:r w:rsidR="004D6B2B">
        <w:rPr>
          <w:rFonts w:cstheme="minorHAnsi"/>
          <w:sz w:val="28"/>
          <w:szCs w:val="28"/>
        </w:rPr>
        <w:t xml:space="preserve"> </w:t>
      </w:r>
    </w:p>
    <w:p w14:paraId="02A92B76" w14:textId="09C6FABA" w:rsidR="0030689D" w:rsidRPr="008933F5" w:rsidRDefault="001213EF" w:rsidP="0030689D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 w:rsidRPr="008933F5">
        <w:rPr>
          <w:rFonts w:eastAsia="Times New Roman" w:cstheme="minorHAnsi"/>
          <w:sz w:val="28"/>
          <w:szCs w:val="36"/>
        </w:rPr>
        <w:t>Grzegorz Wiśniewski</w:t>
      </w:r>
    </w:p>
    <w:p w14:paraId="2EF50ED5" w14:textId="73CAF2BB" w:rsidR="0030689D" w:rsidRPr="008933F5" w:rsidRDefault="001213EF" w:rsidP="0030689D">
      <w:pPr>
        <w:spacing w:after="120"/>
        <w:ind w:left="4395"/>
        <w:jc w:val="center"/>
        <w:rPr>
          <w:rFonts w:eastAsia="Times New Roman" w:cstheme="minorHAnsi"/>
          <w:sz w:val="28"/>
          <w:szCs w:val="36"/>
        </w:rPr>
      </w:pPr>
      <w:r w:rsidRPr="008933F5">
        <w:rPr>
          <w:rFonts w:eastAsia="Times New Roman" w:cstheme="minorHAnsi"/>
          <w:sz w:val="28"/>
          <w:szCs w:val="36"/>
        </w:rPr>
        <w:t>Burmistrz Śremu</w:t>
      </w:r>
    </w:p>
    <w:p w14:paraId="435E10A7" w14:textId="1994CC16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DB414C">
        <w:rPr>
          <w:rFonts w:eastAsia="Times New Roman" w:cstheme="minorHAnsi"/>
          <w:sz w:val="28"/>
          <w:szCs w:val="28"/>
          <w:lang w:eastAsia="pl-PL"/>
        </w:rPr>
        <w:t>09</w:t>
      </w:r>
      <w:r w:rsidR="00861F97">
        <w:rPr>
          <w:rFonts w:eastAsia="Times New Roman" w:cstheme="minorHAnsi"/>
          <w:sz w:val="28"/>
          <w:szCs w:val="28"/>
          <w:lang w:eastAsia="pl-PL"/>
        </w:rPr>
        <w:t>.</w:t>
      </w:r>
      <w:r w:rsidR="00DB414C">
        <w:rPr>
          <w:rFonts w:eastAsia="Times New Roman" w:cstheme="minorHAnsi"/>
          <w:sz w:val="28"/>
          <w:szCs w:val="28"/>
          <w:lang w:eastAsia="pl-PL"/>
        </w:rPr>
        <w:t>04</w:t>
      </w:r>
      <w:r w:rsidR="00CB1B55">
        <w:rPr>
          <w:rFonts w:eastAsia="Times New Roman" w:cstheme="minorHAnsi"/>
          <w:sz w:val="28"/>
          <w:szCs w:val="28"/>
          <w:lang w:eastAsia="pl-PL"/>
        </w:rPr>
        <w:t>.</w:t>
      </w:r>
      <w:r w:rsidR="00C83C16">
        <w:rPr>
          <w:rFonts w:eastAsia="Times New Roman" w:cstheme="minorHAnsi"/>
          <w:sz w:val="28"/>
          <w:szCs w:val="28"/>
          <w:lang w:eastAsia="pl-PL"/>
        </w:rPr>
        <w:t>202</w:t>
      </w:r>
      <w:r w:rsidR="00DB414C">
        <w:rPr>
          <w:rFonts w:eastAsia="Times New Roman" w:cstheme="minorHAnsi"/>
          <w:sz w:val="28"/>
          <w:szCs w:val="28"/>
          <w:lang w:eastAsia="pl-PL"/>
        </w:rPr>
        <w:t>6</w:t>
      </w:r>
      <w:r w:rsidR="00C83C16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729639AB" w14:textId="6B5C4F39" w:rsidR="00E962D4" w:rsidRPr="006A2EB4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DB414C">
        <w:rPr>
          <w:rFonts w:eastAsia="Calibri" w:cstheme="minorHAnsi"/>
          <w:sz w:val="28"/>
          <w:szCs w:val="28"/>
        </w:rPr>
        <w:t>04</w:t>
      </w:r>
      <w:r w:rsidR="003F20EF">
        <w:rPr>
          <w:rFonts w:eastAsia="Calibri" w:cstheme="minorHAnsi"/>
          <w:sz w:val="28"/>
          <w:szCs w:val="28"/>
        </w:rPr>
        <w:t>.202</w:t>
      </w:r>
      <w:r w:rsidR="00DB414C">
        <w:rPr>
          <w:rFonts w:eastAsia="Calibri" w:cstheme="minorHAnsi"/>
          <w:sz w:val="28"/>
          <w:szCs w:val="28"/>
        </w:rPr>
        <w:t>6</w:t>
      </w:r>
      <w:r w:rsidR="003F20EF">
        <w:rPr>
          <w:rFonts w:eastAsia="Calibri" w:cstheme="minorHAnsi"/>
          <w:sz w:val="28"/>
          <w:szCs w:val="28"/>
        </w:rPr>
        <w:t> r.</w:t>
      </w:r>
    </w:p>
    <w:sectPr w:rsidR="00E962D4" w:rsidRPr="006A2EB4" w:rsidSect="003751A1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0E0396" w14:textId="77777777" w:rsidR="002043F7" w:rsidRDefault="002043F7" w:rsidP="00053E5A">
      <w:pPr>
        <w:spacing w:after="0" w:line="240" w:lineRule="auto"/>
      </w:pPr>
      <w:r>
        <w:separator/>
      </w:r>
    </w:p>
  </w:endnote>
  <w:endnote w:type="continuationSeparator" w:id="0">
    <w:p w14:paraId="70F5DA3D" w14:textId="77777777" w:rsidR="002043F7" w:rsidRDefault="002043F7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A1CDC0" w14:textId="77777777" w:rsidR="002043F7" w:rsidRDefault="002043F7" w:rsidP="00053E5A">
      <w:pPr>
        <w:spacing w:after="0" w:line="240" w:lineRule="auto"/>
      </w:pPr>
      <w:r>
        <w:separator/>
      </w:r>
    </w:p>
  </w:footnote>
  <w:footnote w:type="continuationSeparator" w:id="0">
    <w:p w14:paraId="3EC0DBBA" w14:textId="77777777" w:rsidR="002043F7" w:rsidRDefault="002043F7" w:rsidP="00053E5A">
      <w:pPr>
        <w:spacing w:after="0" w:line="240" w:lineRule="auto"/>
      </w:pPr>
      <w:r>
        <w:continuationSeparator/>
      </w:r>
    </w:p>
  </w:footnote>
  <w:footnote w:id="1">
    <w:p w14:paraId="045E5CB1" w14:textId="409940E3" w:rsidR="00F82204" w:rsidRPr="002E333F" w:rsidRDefault="00F82204" w:rsidP="00F82204">
      <w:pPr>
        <w:pStyle w:val="Tekstprzypisudolnego"/>
        <w:rPr>
          <w:sz w:val="28"/>
          <w:szCs w:val="28"/>
        </w:rPr>
      </w:pPr>
      <w:r w:rsidRPr="009C223D">
        <w:rPr>
          <w:rStyle w:val="Odwoanieprzypisudolnego"/>
          <w:sz w:val="28"/>
          <w:szCs w:val="28"/>
        </w:rPr>
        <w:footnoteRef/>
      </w:r>
      <w:r w:rsidRPr="009C223D">
        <w:rPr>
          <w:sz w:val="28"/>
          <w:szCs w:val="28"/>
        </w:rPr>
        <w:t xml:space="preserve"> </w:t>
      </w:r>
      <w:r w:rsidRPr="009C223D">
        <w:rPr>
          <w:rFonts w:cstheme="minorHAnsi"/>
          <w:sz w:val="28"/>
          <w:szCs w:val="28"/>
        </w:rPr>
        <w:t>Podstawa prawna: art. 53 ust. 1c w związku z art. 64 ust. 1 ustawy z dnia 27 marca 2003 r. o planowaniu i zagospodarowaniu przestrzennym (Dz. U. z 2024 r. poz. 1130, 1907, 1940</w:t>
      </w:r>
      <w:r w:rsidR="00DB414C">
        <w:rPr>
          <w:rFonts w:cstheme="minorHAnsi"/>
          <w:sz w:val="28"/>
          <w:szCs w:val="28"/>
        </w:rPr>
        <w:t>, z 2023 r. poz. 1688,</w:t>
      </w:r>
      <w:r w:rsidRPr="009C223D">
        <w:rPr>
          <w:rFonts w:cstheme="minorHAnsi"/>
          <w:sz w:val="28"/>
          <w:szCs w:val="28"/>
        </w:rPr>
        <w:t xml:space="preserve"> z 2025 r. poz. 527</w:t>
      </w:r>
      <w:r w:rsidR="00DB414C">
        <w:rPr>
          <w:rFonts w:cstheme="minorHAnsi"/>
          <w:sz w:val="28"/>
          <w:szCs w:val="28"/>
        </w:rPr>
        <w:t>,</w:t>
      </w:r>
      <w:r w:rsidRPr="009C223D">
        <w:rPr>
          <w:rFonts w:cstheme="minorHAnsi"/>
          <w:sz w:val="28"/>
          <w:szCs w:val="28"/>
        </w:rPr>
        <w:t> 680</w:t>
      </w:r>
      <w:r w:rsidR="00DB414C">
        <w:rPr>
          <w:rFonts w:cstheme="minorHAnsi"/>
          <w:sz w:val="28"/>
          <w:szCs w:val="28"/>
        </w:rPr>
        <w:t>, 1668 i 1847 oraz z 2026 r. poz. 24</w:t>
      </w:r>
      <w:r w:rsidR="00404182">
        <w:rPr>
          <w:rFonts w:cstheme="minorHAnsi"/>
          <w:sz w:val="28"/>
          <w:szCs w:val="28"/>
        </w:rPr>
        <w:t xml:space="preserve">) i art. 106 § 2 ustawy </w:t>
      </w:r>
      <w:r w:rsidR="00404182" w:rsidRPr="00001FCD">
        <w:rPr>
          <w:rFonts w:cstheme="minorHAnsi"/>
          <w:sz w:val="28"/>
          <w:szCs w:val="28"/>
        </w:rPr>
        <w:t>z</w:t>
      </w:r>
      <w:r w:rsidR="00404182">
        <w:rPr>
          <w:rFonts w:cstheme="minorHAnsi"/>
          <w:sz w:val="28"/>
          <w:szCs w:val="28"/>
        </w:rPr>
        <w:t> </w:t>
      </w:r>
      <w:r w:rsidR="00404182" w:rsidRPr="00001FCD">
        <w:rPr>
          <w:rFonts w:cstheme="minorHAnsi"/>
          <w:sz w:val="28"/>
          <w:szCs w:val="28"/>
        </w:rPr>
        <w:t>dnia 14 czerwca 1960 r. – Kodeks postępowania administracyjnego</w:t>
      </w:r>
      <w:r w:rsidR="00404182">
        <w:rPr>
          <w:rFonts w:cstheme="minorHAnsi"/>
          <w:sz w:val="28"/>
          <w:szCs w:val="28"/>
        </w:rPr>
        <w:t xml:space="preserve"> (Dz. U. z 2025 r. poz. </w:t>
      </w:r>
      <w:r w:rsidR="00DB414C">
        <w:rPr>
          <w:rFonts w:cstheme="minorHAnsi"/>
          <w:sz w:val="28"/>
          <w:szCs w:val="28"/>
        </w:rPr>
        <w:t>1</w:t>
      </w:r>
      <w:r w:rsidR="00404182">
        <w:rPr>
          <w:rFonts w:cstheme="minorHAnsi"/>
          <w:sz w:val="28"/>
          <w:szCs w:val="28"/>
        </w:rPr>
        <w:t>69</w:t>
      </w:r>
      <w:r w:rsidR="00DB414C">
        <w:rPr>
          <w:rFonts w:cstheme="minorHAnsi"/>
          <w:sz w:val="28"/>
          <w:szCs w:val="28"/>
        </w:rPr>
        <w:t>1</w:t>
      </w:r>
      <w:r w:rsidR="00404182">
        <w:rPr>
          <w:rFonts w:cstheme="minorHAnsi"/>
          <w:sz w:val="28"/>
          <w:szCs w:val="28"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23ACA"/>
    <w:rsid w:val="00032BD4"/>
    <w:rsid w:val="0004093B"/>
    <w:rsid w:val="00053E5A"/>
    <w:rsid w:val="00071A13"/>
    <w:rsid w:val="00075C2C"/>
    <w:rsid w:val="00076366"/>
    <w:rsid w:val="00090B95"/>
    <w:rsid w:val="00093321"/>
    <w:rsid w:val="00096CEA"/>
    <w:rsid w:val="000A38FE"/>
    <w:rsid w:val="000B3982"/>
    <w:rsid w:val="000D0EF8"/>
    <w:rsid w:val="000D5197"/>
    <w:rsid w:val="00101619"/>
    <w:rsid w:val="00101988"/>
    <w:rsid w:val="00105EB9"/>
    <w:rsid w:val="00117823"/>
    <w:rsid w:val="001213EF"/>
    <w:rsid w:val="00134081"/>
    <w:rsid w:val="001441A5"/>
    <w:rsid w:val="00150FAA"/>
    <w:rsid w:val="00151FF7"/>
    <w:rsid w:val="00170B8F"/>
    <w:rsid w:val="00174868"/>
    <w:rsid w:val="00181A6F"/>
    <w:rsid w:val="00183E74"/>
    <w:rsid w:val="00184F58"/>
    <w:rsid w:val="001B7431"/>
    <w:rsid w:val="001B7825"/>
    <w:rsid w:val="001C1CA0"/>
    <w:rsid w:val="001C396E"/>
    <w:rsid w:val="001C7B9D"/>
    <w:rsid w:val="001E0245"/>
    <w:rsid w:val="001E4ACB"/>
    <w:rsid w:val="001F1EEB"/>
    <w:rsid w:val="002043F7"/>
    <w:rsid w:val="00205AD0"/>
    <w:rsid w:val="002145FB"/>
    <w:rsid w:val="00214C4E"/>
    <w:rsid w:val="00217AB8"/>
    <w:rsid w:val="0022503A"/>
    <w:rsid w:val="00233277"/>
    <w:rsid w:val="00234ED8"/>
    <w:rsid w:val="00237179"/>
    <w:rsid w:val="0024485B"/>
    <w:rsid w:val="00250690"/>
    <w:rsid w:val="00252ED1"/>
    <w:rsid w:val="00271ACE"/>
    <w:rsid w:val="00291389"/>
    <w:rsid w:val="002B3949"/>
    <w:rsid w:val="002B4766"/>
    <w:rsid w:val="002C3AE8"/>
    <w:rsid w:val="002C6D5C"/>
    <w:rsid w:val="002E03D9"/>
    <w:rsid w:val="002E2E7F"/>
    <w:rsid w:val="002E62F5"/>
    <w:rsid w:val="002F4746"/>
    <w:rsid w:val="003000DD"/>
    <w:rsid w:val="00300C85"/>
    <w:rsid w:val="0030689D"/>
    <w:rsid w:val="00321C17"/>
    <w:rsid w:val="00322A2A"/>
    <w:rsid w:val="00330B0B"/>
    <w:rsid w:val="00340D4C"/>
    <w:rsid w:val="00351A5D"/>
    <w:rsid w:val="00361824"/>
    <w:rsid w:val="003634D4"/>
    <w:rsid w:val="00363B17"/>
    <w:rsid w:val="0037130C"/>
    <w:rsid w:val="003751A1"/>
    <w:rsid w:val="00396EDE"/>
    <w:rsid w:val="003A4560"/>
    <w:rsid w:val="003A57B4"/>
    <w:rsid w:val="003A5A8F"/>
    <w:rsid w:val="003B39DE"/>
    <w:rsid w:val="003F20EF"/>
    <w:rsid w:val="003F3414"/>
    <w:rsid w:val="003F3BE4"/>
    <w:rsid w:val="004004B1"/>
    <w:rsid w:val="00403140"/>
    <w:rsid w:val="00404182"/>
    <w:rsid w:val="0040639D"/>
    <w:rsid w:val="00413992"/>
    <w:rsid w:val="004219B6"/>
    <w:rsid w:val="004235C9"/>
    <w:rsid w:val="004248C3"/>
    <w:rsid w:val="00445ACE"/>
    <w:rsid w:val="004519AC"/>
    <w:rsid w:val="004572BA"/>
    <w:rsid w:val="004628BF"/>
    <w:rsid w:val="00480FAC"/>
    <w:rsid w:val="00481AA5"/>
    <w:rsid w:val="0048459B"/>
    <w:rsid w:val="004A3DF0"/>
    <w:rsid w:val="004A402E"/>
    <w:rsid w:val="004C0291"/>
    <w:rsid w:val="004C799B"/>
    <w:rsid w:val="004D6B2B"/>
    <w:rsid w:val="004E4A5D"/>
    <w:rsid w:val="0050245B"/>
    <w:rsid w:val="00515EEF"/>
    <w:rsid w:val="005202B4"/>
    <w:rsid w:val="005242C1"/>
    <w:rsid w:val="00525346"/>
    <w:rsid w:val="00530106"/>
    <w:rsid w:val="00534645"/>
    <w:rsid w:val="00534F27"/>
    <w:rsid w:val="0054150A"/>
    <w:rsid w:val="00543461"/>
    <w:rsid w:val="00576B03"/>
    <w:rsid w:val="005811F1"/>
    <w:rsid w:val="00581995"/>
    <w:rsid w:val="005852D2"/>
    <w:rsid w:val="005911DC"/>
    <w:rsid w:val="0059515F"/>
    <w:rsid w:val="00595D3B"/>
    <w:rsid w:val="005B7CE9"/>
    <w:rsid w:val="005C52DB"/>
    <w:rsid w:val="005C64AA"/>
    <w:rsid w:val="005E35C1"/>
    <w:rsid w:val="005E55DF"/>
    <w:rsid w:val="005E5887"/>
    <w:rsid w:val="005F048F"/>
    <w:rsid w:val="005F23DE"/>
    <w:rsid w:val="005F5359"/>
    <w:rsid w:val="00604784"/>
    <w:rsid w:val="00613E9B"/>
    <w:rsid w:val="00634794"/>
    <w:rsid w:val="00634898"/>
    <w:rsid w:val="00635C99"/>
    <w:rsid w:val="00650797"/>
    <w:rsid w:val="00670759"/>
    <w:rsid w:val="00687815"/>
    <w:rsid w:val="00687FC8"/>
    <w:rsid w:val="0069421D"/>
    <w:rsid w:val="006A2EB4"/>
    <w:rsid w:val="006A6F3E"/>
    <w:rsid w:val="006B2346"/>
    <w:rsid w:val="006B7819"/>
    <w:rsid w:val="006C21FE"/>
    <w:rsid w:val="006E23B5"/>
    <w:rsid w:val="006F2B3C"/>
    <w:rsid w:val="00700673"/>
    <w:rsid w:val="007210B4"/>
    <w:rsid w:val="007234DC"/>
    <w:rsid w:val="007362FC"/>
    <w:rsid w:val="00744DF3"/>
    <w:rsid w:val="00760CC9"/>
    <w:rsid w:val="0077369E"/>
    <w:rsid w:val="00781406"/>
    <w:rsid w:val="00791B98"/>
    <w:rsid w:val="007A289D"/>
    <w:rsid w:val="007A3D02"/>
    <w:rsid w:val="007A7766"/>
    <w:rsid w:val="007A7E93"/>
    <w:rsid w:val="007B607B"/>
    <w:rsid w:val="007C5F52"/>
    <w:rsid w:val="007C6800"/>
    <w:rsid w:val="007D26C5"/>
    <w:rsid w:val="007D7B59"/>
    <w:rsid w:val="007E50A0"/>
    <w:rsid w:val="007F1D82"/>
    <w:rsid w:val="007F3600"/>
    <w:rsid w:val="007F3A06"/>
    <w:rsid w:val="00805CE3"/>
    <w:rsid w:val="00806EAD"/>
    <w:rsid w:val="00811348"/>
    <w:rsid w:val="0081559F"/>
    <w:rsid w:val="00816EEC"/>
    <w:rsid w:val="00817BD5"/>
    <w:rsid w:val="00826C49"/>
    <w:rsid w:val="008361B7"/>
    <w:rsid w:val="008428E4"/>
    <w:rsid w:val="0084395C"/>
    <w:rsid w:val="00856845"/>
    <w:rsid w:val="00861F97"/>
    <w:rsid w:val="00886E45"/>
    <w:rsid w:val="008933F5"/>
    <w:rsid w:val="00894605"/>
    <w:rsid w:val="00897A19"/>
    <w:rsid w:val="008B0BDB"/>
    <w:rsid w:val="008B656F"/>
    <w:rsid w:val="008C2580"/>
    <w:rsid w:val="008C330E"/>
    <w:rsid w:val="008C33FA"/>
    <w:rsid w:val="008C36B2"/>
    <w:rsid w:val="008E0C70"/>
    <w:rsid w:val="008F0E0D"/>
    <w:rsid w:val="009027BC"/>
    <w:rsid w:val="009168C5"/>
    <w:rsid w:val="00917C21"/>
    <w:rsid w:val="00923B5B"/>
    <w:rsid w:val="00931673"/>
    <w:rsid w:val="00931C6F"/>
    <w:rsid w:val="009372E0"/>
    <w:rsid w:val="00945706"/>
    <w:rsid w:val="00947370"/>
    <w:rsid w:val="00960700"/>
    <w:rsid w:val="00960B4A"/>
    <w:rsid w:val="009614DC"/>
    <w:rsid w:val="00980154"/>
    <w:rsid w:val="0098404C"/>
    <w:rsid w:val="00992FF7"/>
    <w:rsid w:val="00995F4A"/>
    <w:rsid w:val="009B23F0"/>
    <w:rsid w:val="009B3102"/>
    <w:rsid w:val="009C2FDF"/>
    <w:rsid w:val="009C5B11"/>
    <w:rsid w:val="009E1036"/>
    <w:rsid w:val="009E3A54"/>
    <w:rsid w:val="009E5222"/>
    <w:rsid w:val="00A02EBB"/>
    <w:rsid w:val="00A04D3D"/>
    <w:rsid w:val="00A12867"/>
    <w:rsid w:val="00A2461D"/>
    <w:rsid w:val="00A27B55"/>
    <w:rsid w:val="00A3396D"/>
    <w:rsid w:val="00A33FA8"/>
    <w:rsid w:val="00A44E3F"/>
    <w:rsid w:val="00A5187D"/>
    <w:rsid w:val="00A76857"/>
    <w:rsid w:val="00A77B0B"/>
    <w:rsid w:val="00A84928"/>
    <w:rsid w:val="00A866E6"/>
    <w:rsid w:val="00A90D46"/>
    <w:rsid w:val="00A932F3"/>
    <w:rsid w:val="00A95A6D"/>
    <w:rsid w:val="00AC402E"/>
    <w:rsid w:val="00AD2222"/>
    <w:rsid w:val="00B02CF3"/>
    <w:rsid w:val="00B05489"/>
    <w:rsid w:val="00B10715"/>
    <w:rsid w:val="00B14241"/>
    <w:rsid w:val="00B15B2E"/>
    <w:rsid w:val="00B16EAA"/>
    <w:rsid w:val="00B31150"/>
    <w:rsid w:val="00B4316C"/>
    <w:rsid w:val="00B47015"/>
    <w:rsid w:val="00B67928"/>
    <w:rsid w:val="00B77C55"/>
    <w:rsid w:val="00B82124"/>
    <w:rsid w:val="00B8714F"/>
    <w:rsid w:val="00B91287"/>
    <w:rsid w:val="00B93C3C"/>
    <w:rsid w:val="00B95B1E"/>
    <w:rsid w:val="00BB4499"/>
    <w:rsid w:val="00BB4BDC"/>
    <w:rsid w:val="00BB519F"/>
    <w:rsid w:val="00BC11C2"/>
    <w:rsid w:val="00BD2D28"/>
    <w:rsid w:val="00BD2DB0"/>
    <w:rsid w:val="00BE14F0"/>
    <w:rsid w:val="00C0305C"/>
    <w:rsid w:val="00C0542A"/>
    <w:rsid w:val="00C17872"/>
    <w:rsid w:val="00C179ED"/>
    <w:rsid w:val="00C245E0"/>
    <w:rsid w:val="00C2573C"/>
    <w:rsid w:val="00C467F0"/>
    <w:rsid w:val="00C83C16"/>
    <w:rsid w:val="00C846CA"/>
    <w:rsid w:val="00C8657E"/>
    <w:rsid w:val="00C90385"/>
    <w:rsid w:val="00C908BC"/>
    <w:rsid w:val="00CA1719"/>
    <w:rsid w:val="00CB1B55"/>
    <w:rsid w:val="00CD03FC"/>
    <w:rsid w:val="00D00262"/>
    <w:rsid w:val="00D10378"/>
    <w:rsid w:val="00D21AAD"/>
    <w:rsid w:val="00D22479"/>
    <w:rsid w:val="00D260F3"/>
    <w:rsid w:val="00D27297"/>
    <w:rsid w:val="00D33410"/>
    <w:rsid w:val="00D7178A"/>
    <w:rsid w:val="00D8404E"/>
    <w:rsid w:val="00D95230"/>
    <w:rsid w:val="00D97092"/>
    <w:rsid w:val="00D97881"/>
    <w:rsid w:val="00DB1249"/>
    <w:rsid w:val="00DB414C"/>
    <w:rsid w:val="00DB7013"/>
    <w:rsid w:val="00DB78C9"/>
    <w:rsid w:val="00DC7EB5"/>
    <w:rsid w:val="00DE6AC1"/>
    <w:rsid w:val="00DE72C2"/>
    <w:rsid w:val="00E01087"/>
    <w:rsid w:val="00E054C8"/>
    <w:rsid w:val="00E11027"/>
    <w:rsid w:val="00E1297F"/>
    <w:rsid w:val="00E12D70"/>
    <w:rsid w:val="00E2673D"/>
    <w:rsid w:val="00E31BA4"/>
    <w:rsid w:val="00E34C2B"/>
    <w:rsid w:val="00E473FF"/>
    <w:rsid w:val="00E47556"/>
    <w:rsid w:val="00E57EFE"/>
    <w:rsid w:val="00E6191E"/>
    <w:rsid w:val="00E660B4"/>
    <w:rsid w:val="00E73F34"/>
    <w:rsid w:val="00E75F3A"/>
    <w:rsid w:val="00E8718A"/>
    <w:rsid w:val="00E962D4"/>
    <w:rsid w:val="00EA0CA3"/>
    <w:rsid w:val="00EA2C60"/>
    <w:rsid w:val="00EC6D4F"/>
    <w:rsid w:val="00EE1943"/>
    <w:rsid w:val="00EE51E1"/>
    <w:rsid w:val="00EE5A89"/>
    <w:rsid w:val="00EE7521"/>
    <w:rsid w:val="00EF3689"/>
    <w:rsid w:val="00F021E2"/>
    <w:rsid w:val="00F10BE2"/>
    <w:rsid w:val="00F27F0F"/>
    <w:rsid w:val="00F30C4A"/>
    <w:rsid w:val="00F332D2"/>
    <w:rsid w:val="00F50F4D"/>
    <w:rsid w:val="00F71315"/>
    <w:rsid w:val="00F728DD"/>
    <w:rsid w:val="00F82204"/>
    <w:rsid w:val="00F87B27"/>
    <w:rsid w:val="00F927BA"/>
    <w:rsid w:val="00FA0E0C"/>
    <w:rsid w:val="00FA1A51"/>
    <w:rsid w:val="00FA400D"/>
    <w:rsid w:val="00FA4296"/>
    <w:rsid w:val="00FA5A17"/>
    <w:rsid w:val="00FA7DED"/>
    <w:rsid w:val="00FB2DC9"/>
    <w:rsid w:val="00FB3BF4"/>
    <w:rsid w:val="00FB7420"/>
    <w:rsid w:val="00FD3761"/>
    <w:rsid w:val="00FD4758"/>
    <w:rsid w:val="00FD5E63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8220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8220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82204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A0E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srem.pl/public/?id=238338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6</cp:revision>
  <cp:lastPrinted>2025-07-17T06:12:00Z</cp:lastPrinted>
  <dcterms:created xsi:type="dcterms:W3CDTF">2026-04-08T05:25:00Z</dcterms:created>
  <dcterms:modified xsi:type="dcterms:W3CDTF">2026-04-08T11:39:00Z</dcterms:modified>
</cp:coreProperties>
</file>