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606DA" w14:textId="77777777" w:rsidR="00076480" w:rsidRPr="006248A8" w:rsidRDefault="00076480" w:rsidP="006248A8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10F08B9A" w14:textId="77777777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Burmistrz Śremu</w:t>
      </w:r>
    </w:p>
    <w:p w14:paraId="772849B7" w14:textId="77777777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0C16F212" w14:textId="1031239D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63 – 100 Śrem</w:t>
      </w:r>
    </w:p>
    <w:p w14:paraId="2133B1D5" w14:textId="70B672C7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D21F0B">
        <w:rPr>
          <w:rFonts w:eastAsia="Calibri" w:cstheme="minorHAnsi"/>
          <w:sz w:val="28"/>
          <w:szCs w:val="28"/>
        </w:rPr>
        <w:t>1</w:t>
      </w:r>
      <w:r w:rsidR="0085605D">
        <w:rPr>
          <w:rFonts w:eastAsia="Calibri" w:cstheme="minorHAnsi"/>
          <w:sz w:val="28"/>
          <w:szCs w:val="28"/>
        </w:rPr>
        <w:t xml:space="preserve">4 maja </w:t>
      </w:r>
      <w:r w:rsidR="000C2007">
        <w:rPr>
          <w:rFonts w:eastAsia="Calibri" w:cstheme="minorHAnsi"/>
          <w:sz w:val="28"/>
          <w:szCs w:val="28"/>
        </w:rPr>
        <w:t>202</w:t>
      </w:r>
      <w:r w:rsidR="007442D1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309DB37C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71</w:t>
      </w:r>
      <w:r w:rsidRPr="005A07CF">
        <w:rPr>
          <w:rFonts w:eastAsia="Calibri" w:cstheme="minorHAnsi"/>
          <w:sz w:val="28"/>
          <w:szCs w:val="28"/>
        </w:rPr>
        <w:t>.</w:t>
      </w:r>
      <w:r w:rsidR="0085605D">
        <w:rPr>
          <w:rFonts w:eastAsia="Calibri" w:cstheme="minorHAnsi"/>
          <w:sz w:val="28"/>
          <w:szCs w:val="28"/>
        </w:rPr>
        <w:t>1.2025</w:t>
      </w:r>
      <w:r w:rsidR="00B50C86">
        <w:rPr>
          <w:rFonts w:eastAsia="Calibri" w:cstheme="minorHAnsi"/>
          <w:sz w:val="28"/>
          <w:szCs w:val="28"/>
        </w:rPr>
        <w:t>.JMAG</w:t>
      </w:r>
    </w:p>
    <w:p w14:paraId="57C8A120" w14:textId="5EA6B6E5" w:rsidR="00D21F0B" w:rsidRDefault="00076480" w:rsidP="00D21F0B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</w:t>
      </w:r>
      <w:r w:rsidR="00D730B0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1407E2">
        <w:rPr>
          <w:rFonts w:eastAsia="Times New Roman" w:cstheme="minorHAnsi"/>
          <w:sz w:val="28"/>
          <w:szCs w:val="28"/>
          <w:lang w:eastAsia="pl-PL"/>
        </w:rPr>
        <w:t xml:space="preserve">prowadzeniu 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konsultacji społecznych dotyczących </w:t>
      </w:r>
      <w:bookmarkStart w:id="0" w:name="_Hlk61266530"/>
      <w:r w:rsidR="0085605D" w:rsidRPr="0085605D">
        <w:rPr>
          <w:rFonts w:eastAsia="Times New Roman" w:cstheme="minorHAnsi"/>
          <w:sz w:val="28"/>
          <w:szCs w:val="28"/>
          <w:lang w:eastAsia="pl-PL"/>
        </w:rPr>
        <w:t xml:space="preserve">projektu </w:t>
      </w:r>
      <w:r w:rsidR="00464385">
        <w:rPr>
          <w:rFonts w:eastAsia="Times New Roman" w:cstheme="minorHAnsi"/>
          <w:sz w:val="28"/>
          <w:szCs w:val="28"/>
          <w:lang w:eastAsia="pl-PL"/>
        </w:rPr>
        <w:t xml:space="preserve">uchwały </w:t>
      </w:r>
      <w:r w:rsidR="0085605D" w:rsidRPr="0085605D">
        <w:rPr>
          <w:rFonts w:eastAsia="Times New Roman" w:cstheme="minorHAnsi"/>
          <w:sz w:val="28"/>
          <w:szCs w:val="28"/>
          <w:lang w:eastAsia="pl-PL"/>
        </w:rPr>
        <w:t>w</w:t>
      </w:r>
      <w:r w:rsidR="002A63CB">
        <w:rPr>
          <w:rFonts w:eastAsia="Times New Roman" w:cstheme="minorHAnsi"/>
          <w:sz w:val="28"/>
          <w:szCs w:val="28"/>
          <w:lang w:eastAsia="pl-PL"/>
        </w:rPr>
        <w:t> </w:t>
      </w:r>
      <w:r w:rsidR="0085605D" w:rsidRPr="0085605D">
        <w:rPr>
          <w:rFonts w:eastAsia="Times New Roman" w:cstheme="minorHAnsi"/>
          <w:sz w:val="28"/>
          <w:szCs w:val="28"/>
          <w:lang w:eastAsia="pl-PL"/>
        </w:rPr>
        <w:t>sprawie wyznaczenia obszaru zdegradowanego i obszaru rewitalizacji na terenie gminy Śrem</w:t>
      </w:r>
    </w:p>
    <w:p w14:paraId="23B03040" w14:textId="77777777" w:rsidR="0085605D" w:rsidRDefault="0085605D" w:rsidP="00D21F0B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28A2D107" w14:textId="5FE885A4" w:rsidR="00656F99" w:rsidRPr="00656F99" w:rsidRDefault="005C33D7" w:rsidP="00656F99">
      <w:pPr>
        <w:spacing w:after="120" w:line="240" w:lineRule="auto"/>
        <w:ind w:firstLine="567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Z</w:t>
      </w:r>
      <w:r w:rsidR="00656F99" w:rsidRPr="00656F99">
        <w:rPr>
          <w:rFonts w:eastAsia="Times New Roman" w:cstheme="minorHAnsi"/>
          <w:bCs/>
          <w:sz w:val="28"/>
          <w:szCs w:val="28"/>
          <w:lang w:eastAsia="pl-PL"/>
        </w:rPr>
        <w:t>awiadamiam</w:t>
      </w:r>
      <w:r>
        <w:rPr>
          <w:rStyle w:val="Odwoanieprzypisudolnego"/>
          <w:rFonts w:eastAsia="Times New Roman" w:cstheme="minorHAnsi"/>
          <w:bCs/>
          <w:sz w:val="28"/>
          <w:szCs w:val="28"/>
          <w:lang w:eastAsia="pl-PL"/>
        </w:rPr>
        <w:footnoteReference w:id="1"/>
      </w:r>
      <w:r w:rsidR="00656F99" w:rsidRPr="00656F99">
        <w:rPr>
          <w:rFonts w:eastAsia="Times New Roman" w:cstheme="minorHAnsi"/>
          <w:bCs/>
          <w:sz w:val="28"/>
          <w:szCs w:val="28"/>
          <w:lang w:eastAsia="pl-PL"/>
        </w:rPr>
        <w:t xml:space="preserve">, że </w:t>
      </w:r>
      <w:r w:rsidR="00656F99" w:rsidRPr="00656F99">
        <w:rPr>
          <w:rFonts w:eastAsia="Times New Roman" w:cstheme="minorHAnsi"/>
          <w:b/>
          <w:sz w:val="28"/>
          <w:szCs w:val="28"/>
          <w:lang w:eastAsia="pl-PL"/>
        </w:rPr>
        <w:t>od 14 maja 2026 r. do 18 czerwca 2026 r.</w:t>
      </w:r>
      <w:r w:rsidR="00656F99" w:rsidRPr="00656F99">
        <w:rPr>
          <w:rFonts w:eastAsia="Times New Roman" w:cstheme="minorHAnsi"/>
          <w:bCs/>
          <w:sz w:val="28"/>
          <w:szCs w:val="28"/>
          <w:lang w:eastAsia="pl-PL"/>
        </w:rPr>
        <w:t xml:space="preserve"> zostaną przeprowadzone konsultacje społeczne projektu uchwały w sprawie wyznaczenia obszaru zdegradowanego i obszaru rewitalizacji na terenie gminy Śrem.</w:t>
      </w:r>
    </w:p>
    <w:p w14:paraId="31439B5C" w14:textId="1A38B269" w:rsidR="00656F99" w:rsidRDefault="00656F99" w:rsidP="00656F99">
      <w:pPr>
        <w:spacing w:after="120" w:line="240" w:lineRule="auto"/>
        <w:ind w:firstLine="567"/>
        <w:rPr>
          <w:rFonts w:eastAsia="Times New Roman" w:cstheme="minorHAnsi"/>
          <w:bCs/>
          <w:sz w:val="28"/>
          <w:szCs w:val="28"/>
          <w:lang w:eastAsia="pl-PL"/>
        </w:rPr>
      </w:pPr>
      <w:r w:rsidRPr="00656F99">
        <w:rPr>
          <w:rFonts w:eastAsia="Times New Roman" w:cstheme="minorHAnsi"/>
          <w:bCs/>
          <w:sz w:val="28"/>
          <w:szCs w:val="28"/>
          <w:lang w:eastAsia="pl-PL"/>
        </w:rPr>
        <w:t>Konsultacje społeczne mają na celu zapewnienie udziału interesariuszy w</w:t>
      </w:r>
      <w:r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656F99">
        <w:rPr>
          <w:rFonts w:eastAsia="Times New Roman" w:cstheme="minorHAnsi"/>
          <w:bCs/>
          <w:sz w:val="28"/>
          <w:szCs w:val="28"/>
          <w:lang w:eastAsia="pl-PL"/>
        </w:rPr>
        <w:t xml:space="preserve">przygotowywaniu dokumentów dotyczących procesu rewitalizacji, wymianę wiedzy i informacji oraz poznanie opinii lokalnej społeczności w sprawie propozycji wyznaczenia obszaru zdegradowanego i obszaru rewitalizacji.  Ogłoszenie o przeprowadzeniu konsultacji społecznych oraz projekt </w:t>
      </w:r>
      <w:r>
        <w:rPr>
          <w:rFonts w:eastAsia="Times New Roman" w:cstheme="minorHAnsi"/>
          <w:bCs/>
          <w:sz w:val="28"/>
          <w:szCs w:val="28"/>
          <w:lang w:eastAsia="pl-PL"/>
        </w:rPr>
        <w:t>u</w:t>
      </w:r>
      <w:r w:rsidRPr="00656F99">
        <w:rPr>
          <w:rFonts w:eastAsia="Times New Roman" w:cstheme="minorHAnsi"/>
          <w:bCs/>
          <w:sz w:val="28"/>
          <w:szCs w:val="28"/>
          <w:lang w:eastAsia="pl-PL"/>
        </w:rPr>
        <w:t xml:space="preserve">chwały w sprawie wyznaczenia obszaru zdegradowanego i obszaru rewitalizacji, mapa przedstawiającą proponowane granice obszaru zdegradowanego i obszaru rewitalizacji wraz z raportem diagnostycznym służącym wyznaczaniu obszaru rewitalizacji, a także formularz uwag zostaną </w:t>
      </w:r>
      <w:r w:rsidR="00190915">
        <w:rPr>
          <w:rFonts w:eastAsia="Times New Roman" w:cstheme="minorHAnsi"/>
          <w:bCs/>
          <w:sz w:val="28"/>
          <w:szCs w:val="28"/>
          <w:lang w:eastAsia="pl-PL"/>
        </w:rPr>
        <w:t xml:space="preserve">udostępnione na </w:t>
      </w:r>
      <w:r>
        <w:rPr>
          <w:rFonts w:eastAsia="Times New Roman" w:cstheme="minorHAnsi"/>
          <w:sz w:val="28"/>
          <w:szCs w:val="28"/>
          <w:lang w:eastAsia="pl-PL"/>
        </w:rPr>
        <w:t xml:space="preserve">stronie Biuletynu Informacji Publicznej Urzędu Miejskiego w Śremie pod adresem </w:t>
      </w:r>
      <w:hyperlink r:id="rId8" w:history="1">
        <w:r>
          <w:rPr>
            <w:rStyle w:val="Hipercze"/>
            <w:sz w:val="28"/>
            <w:szCs w:val="28"/>
          </w:rPr>
          <w:t>https://bip.srem.pl/public/?id=239305</w:t>
        </w:r>
      </w:hyperlink>
      <w:r>
        <w:rPr>
          <w:rFonts w:eastAsia="Times New Roman" w:cstheme="minorHAnsi"/>
          <w:sz w:val="28"/>
          <w:szCs w:val="28"/>
          <w:lang w:eastAsia="pl-PL"/>
        </w:rPr>
        <w:t xml:space="preserve">, na stronie Urzędu Miejskiego w Śremie pod adresem </w:t>
      </w:r>
      <w:hyperlink r:id="rId9" w:history="1">
        <w:r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https://srem.pl/projekty-aktow-planowania-przestrzennego.html</w:t>
        </w:r>
      </w:hyperlink>
      <w:r>
        <w:rPr>
          <w:rFonts w:eastAsia="Times New Roman" w:cstheme="minorHAnsi"/>
          <w:sz w:val="28"/>
          <w:szCs w:val="28"/>
          <w:lang w:eastAsia="pl-PL"/>
        </w:rPr>
        <w:t xml:space="preserve"> oraz w siedzibie Urzędu, biuro nr 34.</w:t>
      </w:r>
    </w:p>
    <w:p w14:paraId="36A1B2E1" w14:textId="77777777" w:rsidR="0085605D" w:rsidRPr="0085605D" w:rsidRDefault="0085605D" w:rsidP="0085605D">
      <w:pPr>
        <w:spacing w:after="120" w:line="240" w:lineRule="auto"/>
        <w:ind w:firstLine="567"/>
        <w:rPr>
          <w:rFonts w:eastAsia="Times New Roman" w:cstheme="minorHAnsi"/>
          <w:bCs/>
          <w:sz w:val="28"/>
          <w:szCs w:val="28"/>
          <w:lang w:eastAsia="pl-PL"/>
        </w:rPr>
      </w:pPr>
      <w:r w:rsidRPr="0085605D">
        <w:rPr>
          <w:rFonts w:eastAsia="Times New Roman" w:cstheme="minorHAnsi"/>
          <w:bCs/>
          <w:sz w:val="28"/>
          <w:szCs w:val="28"/>
          <w:lang w:eastAsia="pl-PL"/>
        </w:rPr>
        <w:t>Konsultacje zostaną przeprowadzone w następujących formach:</w:t>
      </w:r>
    </w:p>
    <w:p w14:paraId="74582E3D" w14:textId="0FD535FF" w:rsidR="00190915" w:rsidRDefault="00464385" w:rsidP="00464385">
      <w:pPr>
        <w:pStyle w:val="Akapitzlist"/>
        <w:numPr>
          <w:ilvl w:val="3"/>
          <w:numId w:val="5"/>
        </w:numPr>
        <w:spacing w:after="120" w:line="240" w:lineRule="auto"/>
        <w:ind w:left="993" w:hanging="284"/>
        <w:rPr>
          <w:rFonts w:eastAsia="Times New Roman" w:cstheme="minorHAnsi"/>
          <w:bCs/>
          <w:sz w:val="28"/>
          <w:szCs w:val="28"/>
          <w:lang w:eastAsia="pl-PL"/>
        </w:rPr>
      </w:pPr>
      <w:r w:rsidRPr="00464385">
        <w:rPr>
          <w:rFonts w:eastAsia="Times New Roman" w:cstheme="minorHAnsi"/>
          <w:bCs/>
          <w:sz w:val="28"/>
          <w:szCs w:val="28"/>
          <w:lang w:eastAsia="pl-PL"/>
        </w:rPr>
        <w:t xml:space="preserve">otwartego spotkania konsultacyjnego z interesariuszami rewitalizacji, umożliwiającego wyrażenie opinii, uwag i propozycji do projektu uchwały. Spotkanie odbędzie się </w:t>
      </w:r>
      <w:r w:rsidRPr="00464385">
        <w:rPr>
          <w:rFonts w:eastAsia="Times New Roman" w:cstheme="minorHAnsi"/>
          <w:b/>
          <w:sz w:val="28"/>
          <w:szCs w:val="28"/>
          <w:lang w:eastAsia="pl-PL"/>
        </w:rPr>
        <w:t>9 czerwca 2026 r. o godz. 14.00</w:t>
      </w:r>
      <w:r w:rsidRPr="00464385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2A63CB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464385">
        <w:rPr>
          <w:rFonts w:eastAsia="Times New Roman" w:cstheme="minorHAnsi"/>
          <w:bCs/>
          <w:sz w:val="28"/>
          <w:szCs w:val="28"/>
          <w:lang w:eastAsia="pl-PL"/>
        </w:rPr>
        <w:t>siedzibie Urzędu Miejskiego w Śremie</w:t>
      </w:r>
      <w:r w:rsidR="00221396" w:rsidRPr="00464385">
        <w:rPr>
          <w:rFonts w:eastAsia="Times New Roman" w:cstheme="minorHAnsi"/>
          <w:sz w:val="28"/>
          <w:szCs w:val="28"/>
          <w:lang w:eastAsia="pl-PL"/>
        </w:rPr>
        <w:t>, sala nr 24 – piętro II; budynek jest wyposażony w windę</w:t>
      </w:r>
      <w:r w:rsidR="0085605D" w:rsidRPr="00464385">
        <w:rPr>
          <w:rFonts w:eastAsia="Times New Roman" w:cstheme="minorHAnsi"/>
          <w:bCs/>
          <w:sz w:val="28"/>
          <w:szCs w:val="28"/>
          <w:lang w:eastAsia="pl-PL"/>
        </w:rPr>
        <w:t>;</w:t>
      </w:r>
      <w:r w:rsidR="00190915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31C6DD27" w14:textId="69A6DD6B" w:rsidR="00464385" w:rsidRPr="00464385" w:rsidRDefault="00464385" w:rsidP="00464385">
      <w:pPr>
        <w:pStyle w:val="Akapitzlist"/>
        <w:numPr>
          <w:ilvl w:val="3"/>
          <w:numId w:val="5"/>
        </w:numPr>
        <w:spacing w:after="120" w:line="240" w:lineRule="auto"/>
        <w:ind w:left="993" w:hanging="284"/>
        <w:rPr>
          <w:rFonts w:eastAsia="Times New Roman" w:cstheme="minorHAnsi"/>
          <w:bCs/>
          <w:sz w:val="28"/>
          <w:szCs w:val="28"/>
          <w:lang w:eastAsia="pl-PL"/>
        </w:rPr>
      </w:pPr>
      <w:r w:rsidRPr="00464385">
        <w:rPr>
          <w:rFonts w:eastAsia="Times New Roman" w:cstheme="minorHAnsi"/>
          <w:bCs/>
          <w:sz w:val="28"/>
          <w:szCs w:val="28"/>
          <w:lang w:eastAsia="pl-PL"/>
        </w:rPr>
        <w:lastRenderedPageBreak/>
        <w:t>zbierania uwag za pomocą formularza w postaci:</w:t>
      </w:r>
    </w:p>
    <w:p w14:paraId="7C9632E4" w14:textId="6BFF12C6" w:rsidR="00464385" w:rsidRDefault="00464385" w:rsidP="00464385">
      <w:pPr>
        <w:pStyle w:val="Akapitzlist"/>
        <w:numPr>
          <w:ilvl w:val="0"/>
          <w:numId w:val="11"/>
        </w:numPr>
        <w:spacing w:after="120" w:line="240" w:lineRule="auto"/>
        <w:ind w:left="1134" w:hanging="283"/>
        <w:rPr>
          <w:rFonts w:eastAsia="Times New Roman" w:cstheme="minorHAnsi"/>
          <w:bCs/>
          <w:sz w:val="28"/>
          <w:szCs w:val="28"/>
          <w:lang w:eastAsia="pl-PL"/>
        </w:rPr>
      </w:pPr>
      <w:r w:rsidRPr="00464385">
        <w:rPr>
          <w:rFonts w:eastAsia="Times New Roman" w:cstheme="minorHAnsi"/>
          <w:bCs/>
          <w:sz w:val="28"/>
          <w:szCs w:val="28"/>
          <w:lang w:eastAsia="pl-PL"/>
        </w:rPr>
        <w:t xml:space="preserve">papierowej, poprzez wypełnienie formularza i dostarczenie go drogą korespondencyjną na adres: Urząd Miejski w Śremie, </w:t>
      </w:r>
      <w:r w:rsidR="00190915">
        <w:rPr>
          <w:rFonts w:eastAsia="Times New Roman" w:cstheme="minorHAnsi"/>
          <w:bCs/>
          <w:sz w:val="28"/>
          <w:szCs w:val="28"/>
          <w:lang w:eastAsia="pl-PL"/>
        </w:rPr>
        <w:t xml:space="preserve">ul. </w:t>
      </w:r>
      <w:r w:rsidRPr="00464385">
        <w:rPr>
          <w:rFonts w:eastAsia="Times New Roman" w:cstheme="minorHAnsi"/>
          <w:bCs/>
          <w:sz w:val="28"/>
          <w:szCs w:val="28"/>
          <w:lang w:eastAsia="pl-PL"/>
        </w:rPr>
        <w:t>Plac 20</w:t>
      </w:r>
      <w:r w:rsidR="002A63CB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464385">
        <w:rPr>
          <w:rFonts w:eastAsia="Times New Roman" w:cstheme="minorHAnsi"/>
          <w:bCs/>
          <w:sz w:val="28"/>
          <w:szCs w:val="28"/>
          <w:lang w:eastAsia="pl-PL"/>
        </w:rPr>
        <w:t xml:space="preserve">Października 1, 63-100 Śrem, lub osobiście do </w:t>
      </w:r>
      <w:r w:rsidR="00190915">
        <w:rPr>
          <w:rFonts w:eastAsia="Times New Roman" w:cstheme="minorHAnsi"/>
          <w:bCs/>
          <w:sz w:val="28"/>
          <w:szCs w:val="28"/>
          <w:lang w:eastAsia="pl-PL"/>
        </w:rPr>
        <w:t xml:space="preserve">Biuro Obsługi Klienta </w:t>
      </w:r>
      <w:r w:rsidRPr="00464385">
        <w:rPr>
          <w:rFonts w:eastAsia="Times New Roman" w:cstheme="minorHAnsi"/>
          <w:bCs/>
          <w:sz w:val="28"/>
          <w:szCs w:val="28"/>
          <w:lang w:eastAsia="pl-PL"/>
        </w:rPr>
        <w:t>Urzędu Miejskiego,</w:t>
      </w:r>
    </w:p>
    <w:p w14:paraId="292B4BD1" w14:textId="74E1C583" w:rsidR="00464385" w:rsidRDefault="00464385" w:rsidP="00464385">
      <w:pPr>
        <w:pStyle w:val="Akapitzlist"/>
        <w:numPr>
          <w:ilvl w:val="0"/>
          <w:numId w:val="11"/>
        </w:numPr>
        <w:spacing w:after="120" w:line="240" w:lineRule="auto"/>
        <w:ind w:left="1134" w:hanging="283"/>
        <w:rPr>
          <w:rFonts w:eastAsia="Times New Roman" w:cstheme="minorHAnsi"/>
          <w:bCs/>
          <w:sz w:val="28"/>
          <w:szCs w:val="28"/>
          <w:lang w:eastAsia="pl-PL"/>
        </w:rPr>
      </w:pPr>
      <w:r w:rsidRPr="00464385">
        <w:rPr>
          <w:rFonts w:eastAsia="Times New Roman" w:cstheme="minorHAnsi"/>
          <w:bCs/>
          <w:sz w:val="28"/>
          <w:szCs w:val="28"/>
          <w:lang w:eastAsia="pl-PL"/>
        </w:rPr>
        <w:t xml:space="preserve">elektronicznej, poprzez wypełnienie formularza i przesłanie go pocztą elektroniczną na adres e-mail: </w:t>
      </w:r>
      <w:hyperlink r:id="rId10" w:history="1">
        <w:r w:rsidRPr="00464385">
          <w:rPr>
            <w:rStyle w:val="Hipercze"/>
            <w:rFonts w:eastAsia="Times New Roman" w:cstheme="minorHAnsi"/>
            <w:bCs/>
            <w:sz w:val="28"/>
            <w:szCs w:val="28"/>
            <w:lang w:eastAsia="pl-PL"/>
          </w:rPr>
          <w:t>urząd@srem.pl</w:t>
        </w:r>
      </w:hyperlink>
      <w:r w:rsidRPr="00464385">
        <w:rPr>
          <w:rFonts w:eastAsia="Times New Roman" w:cstheme="minorHAnsi"/>
          <w:bCs/>
          <w:sz w:val="28"/>
          <w:szCs w:val="28"/>
          <w:lang w:eastAsia="pl-PL"/>
        </w:rPr>
        <w:t>;</w:t>
      </w:r>
    </w:p>
    <w:p w14:paraId="7D08557B" w14:textId="77777777" w:rsidR="00464385" w:rsidRPr="00464385" w:rsidRDefault="00464385" w:rsidP="00464385">
      <w:pPr>
        <w:pStyle w:val="Akapitzlist"/>
        <w:numPr>
          <w:ilvl w:val="3"/>
          <w:numId w:val="5"/>
        </w:numPr>
        <w:spacing w:after="120" w:line="240" w:lineRule="auto"/>
        <w:ind w:left="993" w:hanging="284"/>
        <w:rPr>
          <w:rFonts w:eastAsia="Times New Roman" w:cstheme="minorHAnsi"/>
          <w:bCs/>
          <w:sz w:val="28"/>
          <w:szCs w:val="28"/>
          <w:lang w:eastAsia="pl-PL"/>
        </w:rPr>
      </w:pPr>
      <w:r w:rsidRPr="00464385">
        <w:rPr>
          <w:rFonts w:eastAsia="Times New Roman" w:cstheme="minorHAnsi"/>
          <w:bCs/>
          <w:sz w:val="28"/>
          <w:szCs w:val="28"/>
          <w:lang w:eastAsia="pl-PL"/>
        </w:rPr>
        <w:t xml:space="preserve">zbierania uwag ustnych podczas otwartego spotkania konsultacyjnego w dniu 9 czerwca 2026 r.  </w:t>
      </w:r>
    </w:p>
    <w:p w14:paraId="77B4435E" w14:textId="77777777" w:rsidR="00464385" w:rsidRPr="00464385" w:rsidRDefault="00464385" w:rsidP="00464385">
      <w:pPr>
        <w:spacing w:after="120" w:line="240" w:lineRule="auto"/>
        <w:ind w:firstLine="567"/>
        <w:rPr>
          <w:rFonts w:eastAsia="Times New Roman" w:cstheme="minorHAnsi"/>
          <w:bCs/>
          <w:sz w:val="28"/>
          <w:szCs w:val="28"/>
          <w:lang w:eastAsia="pl-PL"/>
        </w:rPr>
      </w:pPr>
      <w:r w:rsidRPr="00464385">
        <w:rPr>
          <w:rFonts w:eastAsia="Times New Roman" w:cstheme="minorHAnsi"/>
          <w:bCs/>
          <w:sz w:val="28"/>
          <w:szCs w:val="28"/>
          <w:lang w:eastAsia="pl-PL"/>
        </w:rPr>
        <w:t>Formularz uwag będzie dostępny:</w:t>
      </w:r>
    </w:p>
    <w:p w14:paraId="59895F90" w14:textId="75B43B38" w:rsidR="00464385" w:rsidRDefault="00464385" w:rsidP="00464385">
      <w:pPr>
        <w:pStyle w:val="Akapitzlist"/>
        <w:numPr>
          <w:ilvl w:val="0"/>
          <w:numId w:val="13"/>
        </w:numPr>
        <w:spacing w:after="120" w:line="240" w:lineRule="auto"/>
        <w:rPr>
          <w:rFonts w:eastAsia="Times New Roman" w:cstheme="minorHAnsi"/>
          <w:bCs/>
          <w:sz w:val="28"/>
          <w:szCs w:val="28"/>
          <w:lang w:eastAsia="pl-PL"/>
        </w:rPr>
      </w:pPr>
      <w:r w:rsidRPr="00464385">
        <w:rPr>
          <w:rFonts w:eastAsia="Times New Roman" w:cstheme="minorHAnsi"/>
          <w:bCs/>
          <w:sz w:val="28"/>
          <w:szCs w:val="28"/>
          <w:lang w:eastAsia="pl-PL"/>
        </w:rPr>
        <w:t>na stronie internetowej Urzędu Gminy</w:t>
      </w:r>
      <w:r w:rsidR="00656F99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hyperlink r:id="rId11" w:history="1">
        <w:r w:rsidR="00656F99" w:rsidRPr="00D541F2">
          <w:rPr>
            <w:rStyle w:val="Hipercze"/>
            <w:rFonts w:eastAsia="Times New Roman" w:cstheme="minorHAnsi"/>
            <w:bCs/>
            <w:sz w:val="28"/>
            <w:szCs w:val="28"/>
            <w:lang w:eastAsia="pl-PL"/>
          </w:rPr>
          <w:t>https://bip.srem.pl/public/?id=239305</w:t>
        </w:r>
      </w:hyperlink>
      <w:r w:rsidR="00656F99">
        <w:rPr>
          <w:rFonts w:eastAsia="Times New Roman" w:cstheme="minorHAnsi"/>
          <w:bCs/>
          <w:sz w:val="28"/>
          <w:szCs w:val="28"/>
          <w:lang w:eastAsia="pl-PL"/>
        </w:rPr>
        <w:t>,</w:t>
      </w:r>
    </w:p>
    <w:p w14:paraId="0623FF3E" w14:textId="530A574B" w:rsidR="00464385" w:rsidRDefault="00464385" w:rsidP="00656F99">
      <w:pPr>
        <w:pStyle w:val="Akapitzlist"/>
        <w:numPr>
          <w:ilvl w:val="0"/>
          <w:numId w:val="13"/>
        </w:numPr>
        <w:spacing w:after="120" w:line="240" w:lineRule="auto"/>
        <w:rPr>
          <w:rFonts w:eastAsia="Times New Roman" w:cstheme="minorHAnsi"/>
          <w:bCs/>
          <w:sz w:val="28"/>
          <w:szCs w:val="28"/>
          <w:lang w:eastAsia="pl-PL"/>
        </w:rPr>
      </w:pPr>
      <w:r w:rsidRPr="00656F99">
        <w:rPr>
          <w:rFonts w:eastAsia="Times New Roman" w:cstheme="minorHAnsi"/>
          <w:bCs/>
          <w:sz w:val="28"/>
          <w:szCs w:val="28"/>
          <w:lang w:eastAsia="pl-PL"/>
        </w:rPr>
        <w:t>w formie papierowej w Biurze Obsługi Klienta Urzędu Miejskiego w</w:t>
      </w:r>
      <w:r w:rsidR="00190915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656F99">
        <w:rPr>
          <w:rFonts w:eastAsia="Times New Roman" w:cstheme="minorHAnsi"/>
          <w:bCs/>
          <w:sz w:val="28"/>
          <w:szCs w:val="28"/>
          <w:lang w:eastAsia="pl-PL"/>
        </w:rPr>
        <w:t>Śremie,</w:t>
      </w:r>
    </w:p>
    <w:p w14:paraId="2E039E87" w14:textId="0664A500" w:rsidR="00464385" w:rsidRPr="00656F99" w:rsidRDefault="00464385" w:rsidP="00656F99">
      <w:pPr>
        <w:pStyle w:val="Akapitzlist"/>
        <w:numPr>
          <w:ilvl w:val="0"/>
          <w:numId w:val="13"/>
        </w:numPr>
        <w:spacing w:after="120" w:line="240" w:lineRule="auto"/>
        <w:rPr>
          <w:rFonts w:eastAsia="Times New Roman" w:cstheme="minorHAnsi"/>
          <w:bCs/>
          <w:sz w:val="28"/>
          <w:szCs w:val="28"/>
          <w:lang w:eastAsia="pl-PL"/>
        </w:rPr>
      </w:pPr>
      <w:r w:rsidRPr="00656F99">
        <w:rPr>
          <w:rFonts w:eastAsia="Times New Roman" w:cstheme="minorHAnsi"/>
          <w:bCs/>
          <w:sz w:val="28"/>
          <w:szCs w:val="28"/>
          <w:lang w:eastAsia="pl-PL"/>
        </w:rPr>
        <w:t xml:space="preserve">podczas otwartego spotkania konsultacyjnego w dniu 9 czerwca 2026 r. </w:t>
      </w:r>
    </w:p>
    <w:p w14:paraId="0C774F7C" w14:textId="77777777" w:rsidR="00464385" w:rsidRDefault="00464385" w:rsidP="00464385">
      <w:pPr>
        <w:spacing w:after="120" w:line="240" w:lineRule="auto"/>
        <w:ind w:firstLine="567"/>
        <w:rPr>
          <w:rFonts w:eastAsia="Times New Roman" w:cstheme="minorHAnsi"/>
          <w:bCs/>
          <w:sz w:val="28"/>
          <w:szCs w:val="28"/>
          <w:lang w:eastAsia="pl-PL"/>
        </w:rPr>
      </w:pPr>
      <w:r w:rsidRPr="00464385">
        <w:rPr>
          <w:rFonts w:eastAsia="Times New Roman" w:cstheme="minorHAnsi"/>
          <w:bCs/>
          <w:sz w:val="28"/>
          <w:szCs w:val="28"/>
          <w:lang w:eastAsia="pl-PL"/>
        </w:rPr>
        <w:t>Nie będą rozpatrywane uwagi, propozycje i opinie:</w:t>
      </w:r>
    </w:p>
    <w:p w14:paraId="583109E8" w14:textId="47F7E09C" w:rsidR="00464385" w:rsidRDefault="00464385" w:rsidP="00190915">
      <w:pPr>
        <w:pStyle w:val="Akapitzlist"/>
        <w:numPr>
          <w:ilvl w:val="0"/>
          <w:numId w:val="14"/>
        </w:numPr>
        <w:spacing w:after="120" w:line="240" w:lineRule="auto"/>
        <w:rPr>
          <w:rFonts w:eastAsia="Times New Roman" w:cstheme="minorHAnsi"/>
          <w:bCs/>
          <w:sz w:val="28"/>
          <w:szCs w:val="28"/>
          <w:lang w:eastAsia="pl-PL"/>
        </w:rPr>
      </w:pPr>
      <w:r w:rsidRPr="00190915">
        <w:rPr>
          <w:rFonts w:eastAsia="Times New Roman" w:cstheme="minorHAnsi"/>
          <w:bCs/>
          <w:sz w:val="28"/>
          <w:szCs w:val="28"/>
          <w:lang w:eastAsia="pl-PL"/>
        </w:rPr>
        <w:t xml:space="preserve">przekazane w innej formie niż na formularzu uwag, </w:t>
      </w:r>
      <w:proofErr w:type="gramStart"/>
      <w:r w:rsidRPr="00190915">
        <w:rPr>
          <w:rFonts w:eastAsia="Times New Roman" w:cstheme="minorHAnsi"/>
          <w:bCs/>
          <w:sz w:val="28"/>
          <w:szCs w:val="28"/>
          <w:lang w:eastAsia="pl-PL"/>
        </w:rPr>
        <w:t>za wyjątkiem</w:t>
      </w:r>
      <w:proofErr w:type="gramEnd"/>
      <w:r w:rsidRPr="00190915">
        <w:rPr>
          <w:rFonts w:eastAsia="Times New Roman" w:cstheme="minorHAnsi"/>
          <w:bCs/>
          <w:sz w:val="28"/>
          <w:szCs w:val="28"/>
          <w:lang w:eastAsia="pl-PL"/>
        </w:rPr>
        <w:t xml:space="preserve"> uwag ustnych bądź propozycji i opinii zgłoszonych w trakcie otwartego spotkania z interesariuszami rewitalizacji w dniu 9</w:t>
      </w:r>
      <w:r w:rsidR="00190915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190915">
        <w:rPr>
          <w:rFonts w:eastAsia="Times New Roman" w:cstheme="minorHAnsi"/>
          <w:bCs/>
          <w:sz w:val="28"/>
          <w:szCs w:val="28"/>
          <w:lang w:eastAsia="pl-PL"/>
        </w:rPr>
        <w:t>czerwca 2026 r</w:t>
      </w:r>
      <w:r w:rsidR="00190915">
        <w:rPr>
          <w:rFonts w:eastAsia="Times New Roman" w:cstheme="minorHAnsi"/>
          <w:bCs/>
          <w:sz w:val="28"/>
          <w:szCs w:val="28"/>
          <w:lang w:eastAsia="pl-PL"/>
        </w:rPr>
        <w:t>,</w:t>
      </w:r>
    </w:p>
    <w:p w14:paraId="6C55FC85" w14:textId="0F0865CB" w:rsidR="00464385" w:rsidRDefault="00464385" w:rsidP="00190915">
      <w:pPr>
        <w:pStyle w:val="Akapitzlist"/>
        <w:numPr>
          <w:ilvl w:val="0"/>
          <w:numId w:val="14"/>
        </w:numPr>
        <w:spacing w:after="120" w:line="240" w:lineRule="auto"/>
        <w:rPr>
          <w:rFonts w:eastAsia="Times New Roman" w:cstheme="minorHAnsi"/>
          <w:bCs/>
          <w:sz w:val="28"/>
          <w:szCs w:val="28"/>
          <w:lang w:eastAsia="pl-PL"/>
        </w:rPr>
      </w:pPr>
      <w:r w:rsidRPr="00190915">
        <w:rPr>
          <w:rFonts w:eastAsia="Times New Roman" w:cstheme="minorHAnsi"/>
          <w:bCs/>
          <w:sz w:val="28"/>
          <w:szCs w:val="28"/>
          <w:lang w:eastAsia="pl-PL"/>
        </w:rPr>
        <w:t>złożone na formularzu uwag z datą wpływu przed dniem 14.05.2026</w:t>
      </w:r>
      <w:r w:rsidR="00190915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190915">
        <w:rPr>
          <w:rFonts w:eastAsia="Times New Roman" w:cstheme="minorHAnsi"/>
          <w:bCs/>
          <w:sz w:val="28"/>
          <w:szCs w:val="28"/>
          <w:lang w:eastAsia="pl-PL"/>
        </w:rPr>
        <w:t>r. albo po dniu 18.06.2026 r.</w:t>
      </w:r>
      <w:r w:rsidR="00190915">
        <w:rPr>
          <w:rFonts w:eastAsia="Times New Roman" w:cstheme="minorHAnsi"/>
          <w:bCs/>
          <w:sz w:val="28"/>
          <w:szCs w:val="28"/>
          <w:lang w:eastAsia="pl-PL"/>
        </w:rPr>
        <w:t>,</w:t>
      </w:r>
    </w:p>
    <w:p w14:paraId="39C56218" w14:textId="70FA2857" w:rsidR="00464385" w:rsidRDefault="00464385" w:rsidP="00190915">
      <w:pPr>
        <w:pStyle w:val="Akapitzlist"/>
        <w:numPr>
          <w:ilvl w:val="0"/>
          <w:numId w:val="14"/>
        </w:numPr>
        <w:spacing w:after="120" w:line="240" w:lineRule="auto"/>
        <w:rPr>
          <w:rFonts w:eastAsia="Times New Roman" w:cstheme="minorHAnsi"/>
          <w:bCs/>
          <w:sz w:val="28"/>
          <w:szCs w:val="28"/>
          <w:lang w:eastAsia="pl-PL"/>
        </w:rPr>
      </w:pPr>
      <w:r w:rsidRPr="00190915">
        <w:rPr>
          <w:rFonts w:eastAsia="Times New Roman" w:cstheme="minorHAnsi"/>
          <w:bCs/>
          <w:sz w:val="28"/>
          <w:szCs w:val="28"/>
          <w:lang w:eastAsia="pl-PL"/>
        </w:rPr>
        <w:t>niepodpisane imieniem i nazwiskiem</w:t>
      </w:r>
      <w:r w:rsidR="00190915">
        <w:rPr>
          <w:rFonts w:eastAsia="Times New Roman" w:cstheme="minorHAnsi"/>
          <w:bCs/>
          <w:sz w:val="28"/>
          <w:szCs w:val="28"/>
          <w:lang w:eastAsia="pl-PL"/>
        </w:rPr>
        <w:t>,</w:t>
      </w:r>
    </w:p>
    <w:p w14:paraId="16E36231" w14:textId="642FEA6C" w:rsidR="00DD560D" w:rsidRPr="00190915" w:rsidRDefault="00464385" w:rsidP="00190915">
      <w:pPr>
        <w:pStyle w:val="Akapitzlist"/>
        <w:numPr>
          <w:ilvl w:val="0"/>
          <w:numId w:val="14"/>
        </w:numPr>
        <w:spacing w:after="120" w:line="240" w:lineRule="auto"/>
        <w:rPr>
          <w:rFonts w:eastAsia="Times New Roman" w:cstheme="minorHAnsi"/>
          <w:bCs/>
          <w:sz w:val="28"/>
          <w:szCs w:val="28"/>
          <w:lang w:eastAsia="pl-PL"/>
        </w:rPr>
      </w:pPr>
      <w:r w:rsidRPr="00190915">
        <w:rPr>
          <w:rFonts w:eastAsia="Times New Roman" w:cstheme="minorHAnsi"/>
          <w:bCs/>
          <w:sz w:val="28"/>
          <w:szCs w:val="28"/>
          <w:lang w:eastAsia="pl-PL"/>
        </w:rPr>
        <w:t>zgłoszone przez osoby inne niż interesariusze (nie będące mieszkańcami Gminy Śrem lub nie prowadzące działalności na terenie Gminy Śrem)</w:t>
      </w:r>
      <w:r w:rsidR="00656F99" w:rsidRPr="00190915">
        <w:rPr>
          <w:rFonts w:eastAsia="Times New Roman" w:cstheme="minorHAnsi"/>
          <w:bCs/>
          <w:sz w:val="28"/>
          <w:szCs w:val="28"/>
          <w:lang w:eastAsia="pl-PL"/>
        </w:rPr>
        <w:t>.</w:t>
      </w:r>
      <w:r w:rsidR="00DD560D" w:rsidRPr="00190915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</w:p>
    <w:p w14:paraId="5F129187" w14:textId="2DE85D36" w:rsidR="00BE4F53" w:rsidRDefault="00BE4F53" w:rsidP="00C00D6D">
      <w:pPr>
        <w:spacing w:after="120" w:line="240" w:lineRule="auto"/>
        <w:ind w:firstLine="567"/>
        <w:rPr>
          <w:rFonts w:eastAsia="Times New Roman" w:cstheme="minorHAnsi"/>
          <w:bCs/>
          <w:sz w:val="28"/>
          <w:szCs w:val="28"/>
          <w:lang w:eastAsia="pl-PL"/>
        </w:rPr>
      </w:pPr>
    </w:p>
    <w:bookmarkEnd w:id="0"/>
    <w:p w14:paraId="5797B058" w14:textId="6F1E1349" w:rsidR="005A4D6B" w:rsidRPr="005A4D6B" w:rsidRDefault="00D13E41" w:rsidP="005A4D6B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53D4DD27" w14:textId="056EC908" w:rsidR="005A4D6B" w:rsidRDefault="005A4D6B" w:rsidP="005A4D6B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 w:rsidRPr="005A4D6B">
        <w:rPr>
          <w:rFonts w:cstheme="minorHAnsi"/>
          <w:sz w:val="28"/>
          <w:szCs w:val="28"/>
        </w:rPr>
        <w:t>Burmistrz</w:t>
      </w:r>
      <w:r w:rsidR="00D13E41">
        <w:rPr>
          <w:rFonts w:cstheme="minorHAnsi"/>
          <w:sz w:val="28"/>
          <w:szCs w:val="28"/>
        </w:rPr>
        <w:t xml:space="preserve"> Śremu</w:t>
      </w:r>
    </w:p>
    <w:p w14:paraId="419984F9" w14:textId="42226BCE" w:rsidR="00D730B0" w:rsidRDefault="00D730B0" w:rsidP="00D730B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Wywieszono: 1</w:t>
      </w:r>
      <w:r w:rsidR="001016F5">
        <w:rPr>
          <w:rFonts w:eastAsia="Times New Roman" w:cstheme="minorHAnsi"/>
          <w:sz w:val="28"/>
          <w:szCs w:val="28"/>
          <w:lang w:eastAsia="pl-PL"/>
        </w:rPr>
        <w:t xml:space="preserve">4 maja </w:t>
      </w:r>
      <w:r>
        <w:rPr>
          <w:rFonts w:eastAsia="Times New Roman" w:cstheme="minorHAnsi"/>
          <w:sz w:val="28"/>
          <w:szCs w:val="28"/>
          <w:lang w:eastAsia="pl-PL"/>
        </w:rPr>
        <w:t>2026 r.</w:t>
      </w:r>
    </w:p>
    <w:p w14:paraId="398F2B8F" w14:textId="34A930A6" w:rsidR="00D730B0" w:rsidRDefault="00D730B0" w:rsidP="00D730B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Zdjęto: ……</w:t>
      </w:r>
      <w:r w:rsidR="00C102E9">
        <w:rPr>
          <w:rFonts w:eastAsia="Calibri" w:cstheme="minorHAnsi"/>
          <w:sz w:val="28"/>
          <w:szCs w:val="28"/>
        </w:rPr>
        <w:t xml:space="preserve"> czerwca </w:t>
      </w:r>
      <w:r>
        <w:rPr>
          <w:rFonts w:eastAsia="Calibri" w:cstheme="minorHAnsi"/>
          <w:sz w:val="28"/>
          <w:szCs w:val="28"/>
        </w:rPr>
        <w:t>2026 r.</w:t>
      </w:r>
    </w:p>
    <w:p w14:paraId="162F8D7B" w14:textId="77777777" w:rsidR="005A4D6B" w:rsidRDefault="005A4D6B" w:rsidP="00A4422D">
      <w:pPr>
        <w:spacing w:after="120" w:line="240" w:lineRule="auto"/>
        <w:rPr>
          <w:rFonts w:eastAsia="Calibri" w:cstheme="minorHAnsi"/>
          <w:sz w:val="28"/>
          <w:szCs w:val="28"/>
          <w:vertAlign w:val="superscript"/>
        </w:rPr>
      </w:pPr>
    </w:p>
    <w:p w14:paraId="7BE226F1" w14:textId="77777777" w:rsidR="00126B2E" w:rsidRDefault="00126B2E" w:rsidP="00126B2E">
      <w:pPr>
        <w:spacing w:after="120" w:line="240" w:lineRule="auto"/>
        <w:rPr>
          <w:rFonts w:cstheme="minorHAnsi"/>
          <w:sz w:val="28"/>
          <w:szCs w:val="28"/>
        </w:rPr>
      </w:pPr>
      <w:bookmarkStart w:id="1" w:name="_Hlk155686457"/>
      <w:r w:rsidRPr="00867B8C">
        <w:rPr>
          <w:rFonts w:cstheme="minorHAnsi"/>
          <w:sz w:val="28"/>
          <w:szCs w:val="28"/>
        </w:rPr>
        <w:lastRenderedPageBreak/>
        <w:t xml:space="preserve">Realizując obowiązek informacyjny wynikający z </w:t>
      </w:r>
      <w:r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>rt. 13 RODO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RODO. </w:t>
      </w:r>
    </w:p>
    <w:p w14:paraId="2DFCDDAB" w14:textId="77777777" w:rsidR="00126B2E" w:rsidRPr="00867B8C" w:rsidRDefault="00126B2E" w:rsidP="00126B2E">
      <w:pPr>
        <w:spacing w:after="120" w:line="240" w:lineRule="auto"/>
        <w:rPr>
          <w:rFonts w:cstheme="minorHAnsi"/>
          <w:sz w:val="28"/>
          <w:szCs w:val="28"/>
        </w:rPr>
      </w:pPr>
      <w:r w:rsidRPr="00B84CA5">
        <w:rPr>
          <w:rFonts w:cstheme="minorHAnsi"/>
          <w:sz w:val="28"/>
          <w:szCs w:val="28"/>
        </w:rPr>
        <w:t>W związku z przetwarzaniem przez Burmistrza Śremu danych osobowych, uzyskanych w toku prowadzenia postępowania dotyczącego sporządzania aktu planowania przestrzennego, prawo, o którym mowa w art. 15 ust. 1 lit. g rozporządzenia Parlamentu Europejskiego i Rady (UE) 2016/679 z dnia 27</w:t>
      </w:r>
      <w:r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kwietnia 2016 r. w sprawie ochrony osób fizycznych w związku z</w:t>
      </w:r>
      <w:r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przetwarzaniem danych osobowych i w sprawie swobodnego przepływu takich danych oraz uchylenia dyrektywy 95/46/WE (ogólne rozporządzenie o</w:t>
      </w:r>
      <w:r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ochronie danych) (Dz. Urz. UE L 119 z 04.05.2016, str. 1, z późn. zm.), przysługuje, jeżeli nie wpływa na ochronę praw i wolności osoby, od której dane te pozyskano.</w:t>
      </w:r>
    </w:p>
    <w:p w14:paraId="58D0B52C" w14:textId="77777777" w:rsidR="00126B2E" w:rsidRDefault="00126B2E" w:rsidP="00126B2E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>
        <w:rPr>
          <w:rFonts w:cstheme="minorHAnsi"/>
          <w:sz w:val="28"/>
          <w:szCs w:val="28"/>
        </w:rPr>
        <w:t xml:space="preserve"> </w:t>
      </w:r>
      <w:hyperlink r:id="rId12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1"/>
    </w:p>
    <w:p w14:paraId="2C1F7932" w14:textId="77777777" w:rsidR="00B76730" w:rsidRDefault="00B76730" w:rsidP="00001F55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</w:p>
    <w:sectPr w:rsidR="00B76730" w:rsidSect="008C1B7B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436EB" w14:textId="77777777" w:rsidR="00326CCF" w:rsidRDefault="00326CCF" w:rsidP="00053E5A">
      <w:pPr>
        <w:spacing w:after="0" w:line="240" w:lineRule="auto"/>
      </w:pPr>
      <w:r>
        <w:separator/>
      </w:r>
    </w:p>
  </w:endnote>
  <w:endnote w:type="continuationSeparator" w:id="0">
    <w:p w14:paraId="048139F7" w14:textId="77777777" w:rsidR="00326CCF" w:rsidRDefault="00326CC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CE07D" w14:textId="77777777" w:rsidR="00326CCF" w:rsidRDefault="00326CCF" w:rsidP="00053E5A">
      <w:pPr>
        <w:spacing w:after="0" w:line="240" w:lineRule="auto"/>
      </w:pPr>
      <w:r>
        <w:separator/>
      </w:r>
    </w:p>
  </w:footnote>
  <w:footnote w:type="continuationSeparator" w:id="0">
    <w:p w14:paraId="2EBE1C1A" w14:textId="77777777" w:rsidR="00326CCF" w:rsidRDefault="00326CCF" w:rsidP="00053E5A">
      <w:pPr>
        <w:spacing w:after="0" w:line="240" w:lineRule="auto"/>
      </w:pPr>
      <w:r>
        <w:continuationSeparator/>
      </w:r>
    </w:p>
  </w:footnote>
  <w:footnote w:id="1">
    <w:p w14:paraId="04D3B9B0" w14:textId="2E9CF009" w:rsidR="005C33D7" w:rsidRPr="005C33D7" w:rsidRDefault="005C33D7">
      <w:pPr>
        <w:pStyle w:val="Tekstprzypisudolnego"/>
        <w:rPr>
          <w:sz w:val="28"/>
          <w:szCs w:val="28"/>
        </w:rPr>
      </w:pPr>
      <w:r w:rsidRPr="005C33D7">
        <w:rPr>
          <w:rStyle w:val="Odwoanieprzypisudolnego"/>
          <w:sz w:val="28"/>
          <w:szCs w:val="28"/>
        </w:rPr>
        <w:footnoteRef/>
      </w:r>
      <w:r w:rsidRPr="005C33D7">
        <w:rPr>
          <w:sz w:val="28"/>
          <w:szCs w:val="28"/>
        </w:rPr>
        <w:t xml:space="preserve"> Podstawa prawna: </w:t>
      </w:r>
      <w:r w:rsidRPr="005C33D7">
        <w:rPr>
          <w:rFonts w:eastAsia="Times New Roman" w:cstheme="minorHAnsi"/>
          <w:bCs/>
          <w:sz w:val="28"/>
          <w:szCs w:val="28"/>
          <w:lang w:eastAsia="pl-PL"/>
        </w:rPr>
        <w:t>art. 6 i art. 11 ust. 3 ustawy z dnia 9 października 2015 r. o rewitalizacji (Dz. U. z 2024 r. poz. 278)</w:t>
      </w:r>
      <w:r w:rsidRPr="005C33D7">
        <w:rPr>
          <w:rFonts w:eastAsia="Times New Roman" w:cstheme="minorHAnsi"/>
          <w:bCs/>
          <w:sz w:val="28"/>
          <w:szCs w:val="28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5B33"/>
    <w:multiLevelType w:val="hybridMultilevel"/>
    <w:tmpl w:val="10002D9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C735355"/>
    <w:multiLevelType w:val="hybridMultilevel"/>
    <w:tmpl w:val="388A68C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CDC58C7"/>
    <w:multiLevelType w:val="hybridMultilevel"/>
    <w:tmpl w:val="2E024870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263631C0"/>
    <w:multiLevelType w:val="hybridMultilevel"/>
    <w:tmpl w:val="BBAC3C62"/>
    <w:lvl w:ilvl="0" w:tplc="AC105A54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41EC4516"/>
    <w:multiLevelType w:val="hybridMultilevel"/>
    <w:tmpl w:val="20B4F16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ACE79A0"/>
    <w:multiLevelType w:val="hybridMultilevel"/>
    <w:tmpl w:val="8646A850"/>
    <w:lvl w:ilvl="0" w:tplc="0415000F">
      <w:start w:val="1"/>
      <w:numFmt w:val="decimal"/>
      <w:lvlText w:val="%1.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8" w15:restartNumberingAfterBreak="0">
    <w:nsid w:val="4C075D28"/>
    <w:multiLevelType w:val="hybridMultilevel"/>
    <w:tmpl w:val="1FDCC05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4D807E2"/>
    <w:multiLevelType w:val="hybridMultilevel"/>
    <w:tmpl w:val="46D02E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12C56"/>
    <w:multiLevelType w:val="hybridMultilevel"/>
    <w:tmpl w:val="1D1E692C"/>
    <w:lvl w:ilvl="0" w:tplc="18EC91C4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C7A4183"/>
    <w:multiLevelType w:val="hybridMultilevel"/>
    <w:tmpl w:val="0690184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70CB7E59"/>
    <w:multiLevelType w:val="hybridMultilevel"/>
    <w:tmpl w:val="18CE020E"/>
    <w:lvl w:ilvl="0" w:tplc="4A0E867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720970"/>
    <w:multiLevelType w:val="hybridMultilevel"/>
    <w:tmpl w:val="744282B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646319718">
    <w:abstractNumId w:val="5"/>
  </w:num>
  <w:num w:numId="2" w16cid:durableId="1108350602">
    <w:abstractNumId w:val="3"/>
  </w:num>
  <w:num w:numId="3" w16cid:durableId="204761011">
    <w:abstractNumId w:val="12"/>
  </w:num>
  <w:num w:numId="4" w16cid:durableId="960652520">
    <w:abstractNumId w:val="10"/>
  </w:num>
  <w:num w:numId="5" w16cid:durableId="2085644007">
    <w:abstractNumId w:val="13"/>
  </w:num>
  <w:num w:numId="6" w16cid:durableId="1164317792">
    <w:abstractNumId w:val="4"/>
  </w:num>
  <w:num w:numId="7" w16cid:durableId="655957982">
    <w:abstractNumId w:val="8"/>
  </w:num>
  <w:num w:numId="8" w16cid:durableId="1520504568">
    <w:abstractNumId w:val="11"/>
  </w:num>
  <w:num w:numId="9" w16cid:durableId="904069459">
    <w:abstractNumId w:val="1"/>
  </w:num>
  <w:num w:numId="10" w16cid:durableId="329800211">
    <w:abstractNumId w:val="7"/>
  </w:num>
  <w:num w:numId="11" w16cid:durableId="1863009910">
    <w:abstractNumId w:val="9"/>
  </w:num>
  <w:num w:numId="12" w16cid:durableId="211233568">
    <w:abstractNumId w:val="2"/>
  </w:num>
  <w:num w:numId="13" w16cid:durableId="1759330774">
    <w:abstractNumId w:val="0"/>
  </w:num>
  <w:num w:numId="14" w16cid:durableId="999845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55"/>
    <w:rsid w:val="00032392"/>
    <w:rsid w:val="00042F14"/>
    <w:rsid w:val="00045F38"/>
    <w:rsid w:val="00053E5A"/>
    <w:rsid w:val="00060490"/>
    <w:rsid w:val="0006784C"/>
    <w:rsid w:val="00076480"/>
    <w:rsid w:val="000800AE"/>
    <w:rsid w:val="000A3A9D"/>
    <w:rsid w:val="000A67B0"/>
    <w:rsid w:val="000B6FE6"/>
    <w:rsid w:val="000C2007"/>
    <w:rsid w:val="000C6A51"/>
    <w:rsid w:val="000D395D"/>
    <w:rsid w:val="000F1CD9"/>
    <w:rsid w:val="000F4D0A"/>
    <w:rsid w:val="000F6496"/>
    <w:rsid w:val="001016F5"/>
    <w:rsid w:val="00106A39"/>
    <w:rsid w:val="00112FE0"/>
    <w:rsid w:val="001159A8"/>
    <w:rsid w:val="00116790"/>
    <w:rsid w:val="00123F36"/>
    <w:rsid w:val="00126B2E"/>
    <w:rsid w:val="00131599"/>
    <w:rsid w:val="00132605"/>
    <w:rsid w:val="00134386"/>
    <w:rsid w:val="00134B55"/>
    <w:rsid w:val="001407E2"/>
    <w:rsid w:val="00140A31"/>
    <w:rsid w:val="0015043A"/>
    <w:rsid w:val="00155670"/>
    <w:rsid w:val="00164B6A"/>
    <w:rsid w:val="00164C97"/>
    <w:rsid w:val="0016794D"/>
    <w:rsid w:val="00167C00"/>
    <w:rsid w:val="001709E8"/>
    <w:rsid w:val="00176EB0"/>
    <w:rsid w:val="00183C00"/>
    <w:rsid w:val="001843FB"/>
    <w:rsid w:val="00186C23"/>
    <w:rsid w:val="00190915"/>
    <w:rsid w:val="001A1CF5"/>
    <w:rsid w:val="001B0AFC"/>
    <w:rsid w:val="001B5BBC"/>
    <w:rsid w:val="001B75BD"/>
    <w:rsid w:val="001C7EC8"/>
    <w:rsid w:val="001E2233"/>
    <w:rsid w:val="001F37F8"/>
    <w:rsid w:val="002062CF"/>
    <w:rsid w:val="002121CF"/>
    <w:rsid w:val="00221396"/>
    <w:rsid w:val="00227E5D"/>
    <w:rsid w:val="0023520B"/>
    <w:rsid w:val="00244A41"/>
    <w:rsid w:val="00250690"/>
    <w:rsid w:val="00270ADA"/>
    <w:rsid w:val="00276C51"/>
    <w:rsid w:val="00280419"/>
    <w:rsid w:val="00283F76"/>
    <w:rsid w:val="002848FC"/>
    <w:rsid w:val="002A3348"/>
    <w:rsid w:val="002A63CB"/>
    <w:rsid w:val="002A73C8"/>
    <w:rsid w:val="002B1E74"/>
    <w:rsid w:val="002B710D"/>
    <w:rsid w:val="002C04F6"/>
    <w:rsid w:val="002C62C3"/>
    <w:rsid w:val="002E4169"/>
    <w:rsid w:val="003041B8"/>
    <w:rsid w:val="00305759"/>
    <w:rsid w:val="00312BCB"/>
    <w:rsid w:val="003131F5"/>
    <w:rsid w:val="00321490"/>
    <w:rsid w:val="00326CCF"/>
    <w:rsid w:val="0035135C"/>
    <w:rsid w:val="003541CB"/>
    <w:rsid w:val="003627BF"/>
    <w:rsid w:val="00391C4A"/>
    <w:rsid w:val="003A1A03"/>
    <w:rsid w:val="003A371B"/>
    <w:rsid w:val="003A4532"/>
    <w:rsid w:val="003A6BA1"/>
    <w:rsid w:val="003B55DB"/>
    <w:rsid w:val="003D2365"/>
    <w:rsid w:val="003D71D9"/>
    <w:rsid w:val="003D7C0E"/>
    <w:rsid w:val="003E2076"/>
    <w:rsid w:val="003E2818"/>
    <w:rsid w:val="003E50B9"/>
    <w:rsid w:val="003E7495"/>
    <w:rsid w:val="003F47E6"/>
    <w:rsid w:val="0040059B"/>
    <w:rsid w:val="00431221"/>
    <w:rsid w:val="00431A4E"/>
    <w:rsid w:val="0044015A"/>
    <w:rsid w:val="004519AC"/>
    <w:rsid w:val="00454205"/>
    <w:rsid w:val="004562F9"/>
    <w:rsid w:val="0046125E"/>
    <w:rsid w:val="00464385"/>
    <w:rsid w:val="00476A6D"/>
    <w:rsid w:val="004778FC"/>
    <w:rsid w:val="00480B6B"/>
    <w:rsid w:val="00480DBD"/>
    <w:rsid w:val="004844E1"/>
    <w:rsid w:val="0048459B"/>
    <w:rsid w:val="004A1D75"/>
    <w:rsid w:val="004A202C"/>
    <w:rsid w:val="004A216D"/>
    <w:rsid w:val="004A2566"/>
    <w:rsid w:val="004A2E0E"/>
    <w:rsid w:val="004B5B30"/>
    <w:rsid w:val="004C34AE"/>
    <w:rsid w:val="004C41B2"/>
    <w:rsid w:val="004D1F17"/>
    <w:rsid w:val="004D3F07"/>
    <w:rsid w:val="004D5521"/>
    <w:rsid w:val="004E18A2"/>
    <w:rsid w:val="00525220"/>
    <w:rsid w:val="00525346"/>
    <w:rsid w:val="005264E1"/>
    <w:rsid w:val="00534ADB"/>
    <w:rsid w:val="00556834"/>
    <w:rsid w:val="005579D5"/>
    <w:rsid w:val="00574A9B"/>
    <w:rsid w:val="00580E17"/>
    <w:rsid w:val="005811F1"/>
    <w:rsid w:val="00583264"/>
    <w:rsid w:val="005A4D6B"/>
    <w:rsid w:val="005C21F7"/>
    <w:rsid w:val="005C33D7"/>
    <w:rsid w:val="005D3AF1"/>
    <w:rsid w:val="005E5887"/>
    <w:rsid w:val="005F048F"/>
    <w:rsid w:val="005F1036"/>
    <w:rsid w:val="005F1A1F"/>
    <w:rsid w:val="005F23DE"/>
    <w:rsid w:val="005F4309"/>
    <w:rsid w:val="00604174"/>
    <w:rsid w:val="006146EB"/>
    <w:rsid w:val="006248A8"/>
    <w:rsid w:val="00634B73"/>
    <w:rsid w:val="00635E13"/>
    <w:rsid w:val="00655B17"/>
    <w:rsid w:val="00656F99"/>
    <w:rsid w:val="0068296F"/>
    <w:rsid w:val="006900FC"/>
    <w:rsid w:val="006A3258"/>
    <w:rsid w:val="006A6F3E"/>
    <w:rsid w:val="006A76FD"/>
    <w:rsid w:val="006B4E50"/>
    <w:rsid w:val="006C11DA"/>
    <w:rsid w:val="006C224A"/>
    <w:rsid w:val="006C3590"/>
    <w:rsid w:val="006C3B22"/>
    <w:rsid w:val="006D01A7"/>
    <w:rsid w:val="006D03ED"/>
    <w:rsid w:val="006D65A3"/>
    <w:rsid w:val="006E565A"/>
    <w:rsid w:val="006F7AF8"/>
    <w:rsid w:val="007137F2"/>
    <w:rsid w:val="00714D83"/>
    <w:rsid w:val="00715975"/>
    <w:rsid w:val="00720822"/>
    <w:rsid w:val="00723845"/>
    <w:rsid w:val="007362FC"/>
    <w:rsid w:val="007442D1"/>
    <w:rsid w:val="0074475B"/>
    <w:rsid w:val="0075186B"/>
    <w:rsid w:val="00772ABC"/>
    <w:rsid w:val="00775D18"/>
    <w:rsid w:val="007A4E0D"/>
    <w:rsid w:val="007A759C"/>
    <w:rsid w:val="007C5230"/>
    <w:rsid w:val="007C6800"/>
    <w:rsid w:val="0080048C"/>
    <w:rsid w:val="008110FA"/>
    <w:rsid w:val="00811424"/>
    <w:rsid w:val="00814A7B"/>
    <w:rsid w:val="0081559F"/>
    <w:rsid w:val="008244E2"/>
    <w:rsid w:val="008316FC"/>
    <w:rsid w:val="00843BE1"/>
    <w:rsid w:val="0085454B"/>
    <w:rsid w:val="0085605D"/>
    <w:rsid w:val="00860E96"/>
    <w:rsid w:val="0087667E"/>
    <w:rsid w:val="008771CA"/>
    <w:rsid w:val="0088243C"/>
    <w:rsid w:val="00883562"/>
    <w:rsid w:val="00886B56"/>
    <w:rsid w:val="008A01DE"/>
    <w:rsid w:val="008A0DAF"/>
    <w:rsid w:val="008C1B7B"/>
    <w:rsid w:val="008D080E"/>
    <w:rsid w:val="008D0BCE"/>
    <w:rsid w:val="008F2B15"/>
    <w:rsid w:val="009060D2"/>
    <w:rsid w:val="00917C21"/>
    <w:rsid w:val="0093651F"/>
    <w:rsid w:val="00944369"/>
    <w:rsid w:val="00945706"/>
    <w:rsid w:val="0095031F"/>
    <w:rsid w:val="0095435A"/>
    <w:rsid w:val="009614DC"/>
    <w:rsid w:val="009656BC"/>
    <w:rsid w:val="009672EC"/>
    <w:rsid w:val="009751B8"/>
    <w:rsid w:val="009928F4"/>
    <w:rsid w:val="009B10E6"/>
    <w:rsid w:val="009B5E13"/>
    <w:rsid w:val="009B773E"/>
    <w:rsid w:val="009C1827"/>
    <w:rsid w:val="009D5F1A"/>
    <w:rsid w:val="009E440F"/>
    <w:rsid w:val="00A01554"/>
    <w:rsid w:val="00A01FAD"/>
    <w:rsid w:val="00A10ED0"/>
    <w:rsid w:val="00A11CA1"/>
    <w:rsid w:val="00A24ED0"/>
    <w:rsid w:val="00A25B77"/>
    <w:rsid w:val="00A4422D"/>
    <w:rsid w:val="00A8394E"/>
    <w:rsid w:val="00A85F97"/>
    <w:rsid w:val="00A96E3E"/>
    <w:rsid w:val="00AA463A"/>
    <w:rsid w:val="00AB106E"/>
    <w:rsid w:val="00AB689E"/>
    <w:rsid w:val="00AD4F43"/>
    <w:rsid w:val="00B0318A"/>
    <w:rsid w:val="00B12BAF"/>
    <w:rsid w:val="00B25DD8"/>
    <w:rsid w:val="00B27B8F"/>
    <w:rsid w:val="00B43382"/>
    <w:rsid w:val="00B50C86"/>
    <w:rsid w:val="00B64C57"/>
    <w:rsid w:val="00B729BF"/>
    <w:rsid w:val="00B76730"/>
    <w:rsid w:val="00B8334B"/>
    <w:rsid w:val="00B84CA5"/>
    <w:rsid w:val="00B8704A"/>
    <w:rsid w:val="00B91287"/>
    <w:rsid w:val="00B9146C"/>
    <w:rsid w:val="00BA55BA"/>
    <w:rsid w:val="00BE4F53"/>
    <w:rsid w:val="00BF3D44"/>
    <w:rsid w:val="00C00D6D"/>
    <w:rsid w:val="00C03386"/>
    <w:rsid w:val="00C102E9"/>
    <w:rsid w:val="00C1302A"/>
    <w:rsid w:val="00C14A61"/>
    <w:rsid w:val="00C223BF"/>
    <w:rsid w:val="00C34975"/>
    <w:rsid w:val="00C36757"/>
    <w:rsid w:val="00C3725B"/>
    <w:rsid w:val="00C44E21"/>
    <w:rsid w:val="00C53FFD"/>
    <w:rsid w:val="00C716FC"/>
    <w:rsid w:val="00C84BF3"/>
    <w:rsid w:val="00C8683D"/>
    <w:rsid w:val="00C86B99"/>
    <w:rsid w:val="00C92537"/>
    <w:rsid w:val="00C961B1"/>
    <w:rsid w:val="00CB4265"/>
    <w:rsid w:val="00CC0539"/>
    <w:rsid w:val="00CC6B77"/>
    <w:rsid w:val="00CD27DE"/>
    <w:rsid w:val="00CE1585"/>
    <w:rsid w:val="00CF38B1"/>
    <w:rsid w:val="00CF4951"/>
    <w:rsid w:val="00D123FD"/>
    <w:rsid w:val="00D13E41"/>
    <w:rsid w:val="00D21F0B"/>
    <w:rsid w:val="00D2254D"/>
    <w:rsid w:val="00D23F79"/>
    <w:rsid w:val="00D31757"/>
    <w:rsid w:val="00D45336"/>
    <w:rsid w:val="00D720F3"/>
    <w:rsid w:val="00D730B0"/>
    <w:rsid w:val="00D80C17"/>
    <w:rsid w:val="00D8502F"/>
    <w:rsid w:val="00D85E78"/>
    <w:rsid w:val="00D87131"/>
    <w:rsid w:val="00D91C95"/>
    <w:rsid w:val="00D93CCF"/>
    <w:rsid w:val="00D94965"/>
    <w:rsid w:val="00DA662E"/>
    <w:rsid w:val="00DB2D67"/>
    <w:rsid w:val="00DB7013"/>
    <w:rsid w:val="00DC6759"/>
    <w:rsid w:val="00DC7DBF"/>
    <w:rsid w:val="00DD49AD"/>
    <w:rsid w:val="00DD560D"/>
    <w:rsid w:val="00DE75B9"/>
    <w:rsid w:val="00DF5EBE"/>
    <w:rsid w:val="00E02099"/>
    <w:rsid w:val="00E07F7A"/>
    <w:rsid w:val="00E104C4"/>
    <w:rsid w:val="00E26048"/>
    <w:rsid w:val="00E27442"/>
    <w:rsid w:val="00E34C2B"/>
    <w:rsid w:val="00E50ADE"/>
    <w:rsid w:val="00E519E0"/>
    <w:rsid w:val="00E5408A"/>
    <w:rsid w:val="00E965BA"/>
    <w:rsid w:val="00EC0DB4"/>
    <w:rsid w:val="00EC1F28"/>
    <w:rsid w:val="00ED47FB"/>
    <w:rsid w:val="00ED688A"/>
    <w:rsid w:val="00EE2496"/>
    <w:rsid w:val="00EE336A"/>
    <w:rsid w:val="00EE344F"/>
    <w:rsid w:val="00EE75F8"/>
    <w:rsid w:val="00F1195E"/>
    <w:rsid w:val="00F13991"/>
    <w:rsid w:val="00F23A01"/>
    <w:rsid w:val="00F309E5"/>
    <w:rsid w:val="00F37BEA"/>
    <w:rsid w:val="00F40DC1"/>
    <w:rsid w:val="00F41024"/>
    <w:rsid w:val="00F50A2B"/>
    <w:rsid w:val="00F555F5"/>
    <w:rsid w:val="00F60879"/>
    <w:rsid w:val="00F672D7"/>
    <w:rsid w:val="00F761A6"/>
    <w:rsid w:val="00F802C5"/>
    <w:rsid w:val="00F8294E"/>
    <w:rsid w:val="00F96D7E"/>
    <w:rsid w:val="00FA66CD"/>
    <w:rsid w:val="00FB34D8"/>
    <w:rsid w:val="00FB3C33"/>
    <w:rsid w:val="00FC2FD2"/>
    <w:rsid w:val="00FC4546"/>
    <w:rsid w:val="00FD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65BA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6B2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6B2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6B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9305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ip.srem.pl/public/?id=22198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39305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urz&#261;d@sre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rem.pl/projekty-aktow-planowania-przestrzennego.html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656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3</cp:revision>
  <cp:lastPrinted>2026-04-14T09:50:00Z</cp:lastPrinted>
  <dcterms:created xsi:type="dcterms:W3CDTF">2026-05-11T10:59:00Z</dcterms:created>
  <dcterms:modified xsi:type="dcterms:W3CDTF">2026-05-12T05:17:00Z</dcterms:modified>
</cp:coreProperties>
</file>