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385CA" w14:textId="77777777" w:rsidR="00E672B0" w:rsidRDefault="00E672B0" w:rsidP="00E672B0">
      <w:pPr>
        <w:spacing w:after="0"/>
        <w:rPr>
          <w:rFonts w:eastAsia="Calibri" w:cstheme="minorHAnsi"/>
          <w:szCs w:val="28"/>
        </w:rPr>
      </w:pPr>
    </w:p>
    <w:p w14:paraId="75948F4A" w14:textId="77777777" w:rsidR="001B22D8" w:rsidRPr="005A07CF" w:rsidRDefault="001B22D8" w:rsidP="001B22D8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Burmistrz Śremu</w:t>
      </w:r>
    </w:p>
    <w:p w14:paraId="5F4A09C9" w14:textId="77777777" w:rsidR="001B22D8" w:rsidRPr="005A07CF" w:rsidRDefault="001B22D8" w:rsidP="001B22D8">
      <w:pPr>
        <w:spacing w:after="0"/>
        <w:ind w:right="5810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ul. Plac 20 Października 1</w:t>
      </w:r>
    </w:p>
    <w:p w14:paraId="36664042" w14:textId="77777777" w:rsidR="001B22D8" w:rsidRPr="005A07CF" w:rsidRDefault="001B22D8" w:rsidP="001B22D8">
      <w:pPr>
        <w:spacing w:after="0"/>
        <w:ind w:right="6095"/>
        <w:jc w:val="center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63-100 Śrem</w:t>
      </w:r>
    </w:p>
    <w:p w14:paraId="68418EB9" w14:textId="175B5AAA" w:rsidR="002F4746" w:rsidRPr="005A07CF" w:rsidRDefault="002F4746" w:rsidP="002F4746">
      <w:pPr>
        <w:jc w:val="right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Śrem</w:t>
      </w:r>
      <w:r w:rsidR="00C50D78">
        <w:rPr>
          <w:rFonts w:eastAsia="Calibri" w:cstheme="minorHAnsi"/>
          <w:szCs w:val="28"/>
        </w:rPr>
        <w:t>,</w:t>
      </w:r>
      <w:r w:rsidR="00187D2D">
        <w:rPr>
          <w:rFonts w:eastAsia="Calibri" w:cstheme="minorHAnsi"/>
          <w:szCs w:val="28"/>
        </w:rPr>
        <w:t xml:space="preserve"> </w:t>
      </w:r>
      <w:r w:rsidR="00A41273">
        <w:rPr>
          <w:rFonts w:eastAsia="Calibri" w:cstheme="minorHAnsi"/>
          <w:szCs w:val="28"/>
        </w:rPr>
        <w:t>13</w:t>
      </w:r>
      <w:r w:rsidR="00E672B0">
        <w:rPr>
          <w:rFonts w:eastAsia="Calibri" w:cstheme="minorHAnsi"/>
          <w:szCs w:val="28"/>
        </w:rPr>
        <w:t xml:space="preserve"> </w:t>
      </w:r>
      <w:r w:rsidR="001B22D8">
        <w:rPr>
          <w:rFonts w:eastAsia="Calibri" w:cstheme="minorHAnsi"/>
          <w:szCs w:val="28"/>
        </w:rPr>
        <w:t>sierpnia 2026</w:t>
      </w:r>
      <w:r w:rsidR="00914133">
        <w:rPr>
          <w:rFonts w:eastAsia="Calibri" w:cstheme="minorHAnsi"/>
          <w:szCs w:val="28"/>
        </w:rPr>
        <w:t xml:space="preserve"> r.</w:t>
      </w:r>
    </w:p>
    <w:p w14:paraId="7417FF24" w14:textId="5EA56592" w:rsidR="004D6B2B" w:rsidRPr="005A07CF" w:rsidRDefault="004D6B2B" w:rsidP="004D6B2B">
      <w:pPr>
        <w:jc w:val="both"/>
        <w:rPr>
          <w:rFonts w:eastAsia="Calibri" w:cstheme="minorHAnsi"/>
          <w:szCs w:val="28"/>
        </w:rPr>
      </w:pPr>
      <w:r w:rsidRPr="005A07CF">
        <w:rPr>
          <w:rFonts w:eastAsia="Calibri" w:cstheme="minorHAnsi"/>
          <w:szCs w:val="28"/>
        </w:rPr>
        <w:t>PPS</w:t>
      </w:r>
      <w:r>
        <w:rPr>
          <w:rFonts w:eastAsia="Calibri" w:cstheme="minorHAnsi"/>
          <w:szCs w:val="28"/>
        </w:rPr>
        <w:t>PP</w:t>
      </w:r>
      <w:r w:rsidR="002F4746">
        <w:rPr>
          <w:rFonts w:eastAsia="Calibri" w:cstheme="minorHAnsi"/>
          <w:szCs w:val="28"/>
        </w:rPr>
        <w:t>.673</w:t>
      </w:r>
      <w:r w:rsidR="007F1A7F">
        <w:rPr>
          <w:rFonts w:eastAsia="Calibri" w:cstheme="minorHAnsi"/>
          <w:szCs w:val="28"/>
        </w:rPr>
        <w:t>0</w:t>
      </w:r>
      <w:r w:rsidR="002F4746">
        <w:rPr>
          <w:rFonts w:eastAsia="Calibri" w:cstheme="minorHAnsi"/>
          <w:szCs w:val="28"/>
        </w:rPr>
        <w:t>.</w:t>
      </w:r>
      <w:r w:rsidR="001B22D8">
        <w:rPr>
          <w:rFonts w:eastAsia="Calibri" w:cstheme="minorHAnsi"/>
          <w:szCs w:val="28"/>
        </w:rPr>
        <w:t>258</w:t>
      </w:r>
      <w:r w:rsidR="004B779B">
        <w:rPr>
          <w:rFonts w:eastAsia="Calibri" w:cstheme="minorHAnsi"/>
          <w:szCs w:val="28"/>
        </w:rPr>
        <w:t>.2025</w:t>
      </w:r>
      <w:r w:rsidR="002F4746">
        <w:rPr>
          <w:rFonts w:eastAsia="Calibri" w:cstheme="minorHAnsi"/>
          <w:szCs w:val="28"/>
        </w:rPr>
        <w:t>.</w:t>
      </w:r>
      <w:r w:rsidR="009132E2">
        <w:rPr>
          <w:rFonts w:eastAsia="Calibri" w:cstheme="minorHAnsi"/>
          <w:szCs w:val="28"/>
        </w:rPr>
        <w:t>GMON</w:t>
      </w:r>
    </w:p>
    <w:p w14:paraId="7AE3B33A" w14:textId="1E54EFCD" w:rsidR="00E42770" w:rsidRPr="00D70190" w:rsidRDefault="004D6B2B" w:rsidP="00D70190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5A07CF">
        <w:rPr>
          <w:rFonts w:eastAsia="Times New Roman" w:cstheme="minorHAnsi"/>
          <w:szCs w:val="28"/>
        </w:rPr>
        <w:t>Obwieszczenie</w:t>
      </w:r>
      <w:r>
        <w:rPr>
          <w:rFonts w:eastAsia="Times New Roman" w:cstheme="minorHAnsi"/>
          <w:szCs w:val="28"/>
        </w:rPr>
        <w:br/>
      </w:r>
      <w:r w:rsidR="002F4746" w:rsidRPr="005A07CF">
        <w:rPr>
          <w:rFonts w:eastAsia="Times New Roman" w:cstheme="minorHAnsi"/>
          <w:szCs w:val="28"/>
        </w:rPr>
        <w:t xml:space="preserve">o </w:t>
      </w:r>
      <w:r w:rsidR="00E672B0">
        <w:rPr>
          <w:rFonts w:eastAsia="Times New Roman" w:cstheme="minorHAnsi"/>
          <w:szCs w:val="28"/>
        </w:rPr>
        <w:t>zakończeniu postępowania</w:t>
      </w:r>
    </w:p>
    <w:p w14:paraId="1D6E9FBB" w14:textId="7D2FF295" w:rsidR="004C2800" w:rsidRDefault="00934230" w:rsidP="00187D2D">
      <w:pPr>
        <w:ind w:firstLine="709"/>
        <w:rPr>
          <w:szCs w:val="28"/>
        </w:rPr>
      </w:pPr>
      <w:r>
        <w:rPr>
          <w:rFonts w:cstheme="minorHAnsi"/>
          <w:szCs w:val="28"/>
        </w:rPr>
        <w:t>W związku z nieuregulowanym stanem prawnym nieruchomości (</w:t>
      </w:r>
      <w:r w:rsidR="001B22D8" w:rsidRPr="004B779B">
        <w:rPr>
          <w:rFonts w:cstheme="minorHAnsi"/>
          <w:szCs w:val="28"/>
        </w:rPr>
        <w:t xml:space="preserve">działki o nr ewid. </w:t>
      </w:r>
      <w:r w:rsidR="001B22D8">
        <w:rPr>
          <w:rFonts w:cstheme="minorHAnsi"/>
          <w:szCs w:val="28"/>
        </w:rPr>
        <w:t>2174/3</w:t>
      </w:r>
      <w:r w:rsidR="001B22D8" w:rsidRPr="009C223D">
        <w:rPr>
          <w:rFonts w:cstheme="minorHAnsi"/>
          <w:szCs w:val="28"/>
        </w:rPr>
        <w:t>, obręb Śrem</w:t>
      </w:r>
      <w:r>
        <w:rPr>
          <w:rFonts w:cstheme="minorHAnsi"/>
          <w:szCs w:val="28"/>
        </w:rPr>
        <w:t>) zawiadamiam</w:t>
      </w:r>
      <w:r>
        <w:rPr>
          <w:rStyle w:val="Odwoanieprzypisudolnego"/>
          <w:rFonts w:cstheme="minorHAnsi"/>
          <w:szCs w:val="28"/>
        </w:rPr>
        <w:footnoteReference w:id="1"/>
      </w:r>
      <w:r>
        <w:rPr>
          <w:rFonts w:cstheme="minorHAnsi"/>
          <w:szCs w:val="28"/>
        </w:rPr>
        <w:t xml:space="preserve"> strony postępowania przez podanie do publicznej wiadomości w Biuletynie Informacji Publicznej Urzędu Miejskiego w Śremie, na elektronicznej tablicy ogłoszeń w siedzibie </w:t>
      </w:r>
      <w:r w:rsidR="00F52AFA">
        <w:rPr>
          <w:rFonts w:cstheme="minorHAnsi"/>
          <w:szCs w:val="28"/>
        </w:rPr>
        <w:t>Urzędu</w:t>
      </w:r>
      <w:r>
        <w:rPr>
          <w:rFonts w:cstheme="minorHAnsi"/>
          <w:szCs w:val="28"/>
        </w:rPr>
        <w:t xml:space="preserve"> oraz na tablic</w:t>
      </w:r>
      <w:r w:rsidR="001B22D8">
        <w:rPr>
          <w:rFonts w:cstheme="minorHAnsi"/>
          <w:szCs w:val="28"/>
        </w:rPr>
        <w:t>ach</w:t>
      </w:r>
      <w:r>
        <w:rPr>
          <w:rFonts w:cstheme="minorHAnsi"/>
          <w:szCs w:val="28"/>
        </w:rPr>
        <w:t xml:space="preserve"> ogłosze</w:t>
      </w:r>
      <w:r w:rsidR="001B22D8">
        <w:rPr>
          <w:rFonts w:cstheme="minorHAnsi"/>
          <w:szCs w:val="28"/>
        </w:rPr>
        <w:t>niowych Urzędu</w:t>
      </w:r>
      <w:r>
        <w:rPr>
          <w:rFonts w:cstheme="minorHAnsi"/>
          <w:szCs w:val="28"/>
        </w:rPr>
        <w:t>, o</w:t>
      </w:r>
      <w:r w:rsidR="003F5574">
        <w:rPr>
          <w:rFonts w:cstheme="minorHAnsi"/>
          <w:szCs w:val="28"/>
        </w:rPr>
        <w:t> </w:t>
      </w:r>
      <w:r w:rsidR="003F5574">
        <w:rPr>
          <w:szCs w:val="28"/>
        </w:rPr>
        <w:t>zakończeniu postępowania administracyjnego</w:t>
      </w:r>
      <w:r w:rsidR="000D0445">
        <w:rPr>
          <w:szCs w:val="28"/>
        </w:rPr>
        <w:t>,</w:t>
      </w:r>
      <w:r w:rsidR="003F5574">
        <w:rPr>
          <w:szCs w:val="28"/>
        </w:rPr>
        <w:t xml:space="preserve"> wszczętego </w:t>
      </w:r>
      <w:r w:rsidR="003F5574" w:rsidRPr="001839A7">
        <w:rPr>
          <w:szCs w:val="28"/>
        </w:rPr>
        <w:t xml:space="preserve">na </w:t>
      </w:r>
      <w:r w:rsidR="003F5574">
        <w:rPr>
          <w:szCs w:val="28"/>
        </w:rPr>
        <w:t xml:space="preserve">wniosek </w:t>
      </w:r>
      <w:r w:rsidR="004B3DB5">
        <w:rPr>
          <w:rFonts w:cstheme="minorHAnsi"/>
          <w:szCs w:val="28"/>
        </w:rPr>
        <w:t>TRP GROUP Sp. z o.o. z siedzibą w Śremie</w:t>
      </w:r>
      <w:r w:rsidR="000D0445">
        <w:rPr>
          <w:szCs w:val="28"/>
        </w:rPr>
        <w:t>,</w:t>
      </w:r>
      <w:r w:rsidR="00DD76CE">
        <w:rPr>
          <w:szCs w:val="28"/>
        </w:rPr>
        <w:t xml:space="preserve"> w</w:t>
      </w:r>
      <w:r w:rsidR="005A1EE9">
        <w:rPr>
          <w:szCs w:val="28"/>
        </w:rPr>
        <w:t> </w:t>
      </w:r>
      <w:r w:rsidR="00DD76CE">
        <w:rPr>
          <w:szCs w:val="28"/>
        </w:rPr>
        <w:t>sprawie</w:t>
      </w:r>
      <w:r w:rsidR="00DD76CE">
        <w:rPr>
          <w:rFonts w:cstheme="minorHAnsi"/>
          <w:szCs w:val="28"/>
        </w:rPr>
        <w:t xml:space="preserve"> ustalenia warunków zabudowy dla przedsięwzięcia: </w:t>
      </w:r>
      <w:r w:rsidR="004B3DB5" w:rsidRPr="007C0133">
        <w:rPr>
          <w:rFonts w:eastAsia="Calibri" w:cs="Calibri"/>
          <w:szCs w:val="28"/>
        </w:rPr>
        <w:t>budowa</w:t>
      </w:r>
      <w:r w:rsidR="004B3DB5">
        <w:rPr>
          <w:rFonts w:eastAsia="Calibri" w:cs="Calibri"/>
          <w:szCs w:val="28"/>
        </w:rPr>
        <w:t xml:space="preserve"> </w:t>
      </w:r>
      <w:r w:rsidR="004B3DB5" w:rsidRPr="007C0133">
        <w:rPr>
          <w:rFonts w:eastAsia="Calibri" w:cs="Calibri"/>
          <w:szCs w:val="28"/>
        </w:rPr>
        <w:t>budynk</w:t>
      </w:r>
      <w:r w:rsidR="004B3DB5">
        <w:rPr>
          <w:rFonts w:eastAsia="Calibri" w:cs="Calibri"/>
          <w:szCs w:val="28"/>
        </w:rPr>
        <w:t>u</w:t>
      </w:r>
      <w:r w:rsidR="004B3DB5" w:rsidRPr="007C0133">
        <w:rPr>
          <w:rFonts w:eastAsia="Calibri" w:cs="Calibri"/>
          <w:szCs w:val="28"/>
        </w:rPr>
        <w:t xml:space="preserve"> mieszkaln</w:t>
      </w:r>
      <w:r w:rsidR="004B3DB5">
        <w:rPr>
          <w:rFonts w:eastAsia="Calibri" w:cs="Calibri"/>
          <w:szCs w:val="28"/>
        </w:rPr>
        <w:t>ego wielorodzinnego</w:t>
      </w:r>
      <w:r w:rsidR="004B3DB5" w:rsidRPr="007C0133">
        <w:rPr>
          <w:rFonts w:eastAsia="Calibri" w:cs="Calibri"/>
          <w:szCs w:val="28"/>
        </w:rPr>
        <w:t xml:space="preserve"> na terenie działk</w:t>
      </w:r>
      <w:r w:rsidR="004B3DB5">
        <w:rPr>
          <w:rFonts w:eastAsia="Calibri" w:cs="Calibri"/>
          <w:szCs w:val="28"/>
        </w:rPr>
        <w:t>i</w:t>
      </w:r>
      <w:r w:rsidR="004B3DB5" w:rsidRPr="007C0133">
        <w:rPr>
          <w:rFonts w:eastAsia="Calibri" w:cs="Calibri"/>
          <w:szCs w:val="28"/>
        </w:rPr>
        <w:t xml:space="preserve"> o nr ewid. </w:t>
      </w:r>
      <w:r w:rsidR="004B3DB5">
        <w:rPr>
          <w:rFonts w:cstheme="minorHAnsi"/>
          <w:szCs w:val="28"/>
        </w:rPr>
        <w:t>2174/3</w:t>
      </w:r>
      <w:r w:rsidR="004B3DB5" w:rsidRPr="009C223D">
        <w:rPr>
          <w:rFonts w:cstheme="minorHAnsi"/>
          <w:szCs w:val="28"/>
        </w:rPr>
        <w:t>, obręb Śrem</w:t>
      </w:r>
      <w:r w:rsidR="004B3DB5">
        <w:rPr>
          <w:rFonts w:cstheme="minorHAnsi"/>
          <w:szCs w:val="28"/>
        </w:rPr>
        <w:t xml:space="preserve"> (ul. Gostyńska)</w:t>
      </w:r>
      <w:r w:rsidR="009D4751">
        <w:rPr>
          <w:szCs w:val="28"/>
        </w:rPr>
        <w:t xml:space="preserve">, </w:t>
      </w:r>
      <w:r w:rsidR="004B3DB5" w:rsidRPr="004B3DB5">
        <w:rPr>
          <w:szCs w:val="28"/>
        </w:rPr>
        <w:t>oraz o możliwości zapoznania się i wypowiedzenia co do zebranych dowodów, materiałów i zgłoszonych żądań</w:t>
      </w:r>
      <w:r w:rsidR="00074C18">
        <w:rPr>
          <w:szCs w:val="28"/>
        </w:rPr>
        <w:t>.</w:t>
      </w:r>
    </w:p>
    <w:p w14:paraId="4766FBEF" w14:textId="5499D72A" w:rsidR="004B3DB5" w:rsidRPr="004B3DB5" w:rsidRDefault="004B3DB5" w:rsidP="004B3DB5">
      <w:pPr>
        <w:ind w:firstLine="709"/>
        <w:rPr>
          <w:rFonts w:eastAsia="Calibri" w:cs="Calibri"/>
          <w:szCs w:val="28"/>
        </w:rPr>
      </w:pPr>
      <w:r w:rsidRPr="004B3DB5">
        <w:rPr>
          <w:rFonts w:eastAsia="Calibri" w:cs="Calibri"/>
          <w:szCs w:val="28"/>
        </w:rPr>
        <w:t xml:space="preserve">W terminie </w:t>
      </w:r>
      <w:r w:rsidRPr="004B3DB5">
        <w:rPr>
          <w:rFonts w:eastAsia="Calibri" w:cs="Calibri"/>
          <w:b/>
          <w:bCs/>
          <w:szCs w:val="28"/>
        </w:rPr>
        <w:t xml:space="preserve">do </w:t>
      </w:r>
      <w:r w:rsidR="002D4C46">
        <w:rPr>
          <w:rFonts w:eastAsia="Calibri" w:cs="Calibri"/>
          <w:b/>
          <w:bCs/>
          <w:szCs w:val="28"/>
        </w:rPr>
        <w:t>28 sierpnia</w:t>
      </w:r>
      <w:r w:rsidRPr="004B3DB5">
        <w:rPr>
          <w:rFonts w:eastAsia="Calibri" w:cs="Calibri"/>
          <w:b/>
          <w:bCs/>
          <w:szCs w:val="28"/>
        </w:rPr>
        <w:t xml:space="preserve"> 2026 r.</w:t>
      </w:r>
      <w:r w:rsidRPr="004B3DB5">
        <w:rPr>
          <w:rFonts w:eastAsia="Calibri" w:cs="Calibri"/>
          <w:szCs w:val="28"/>
        </w:rPr>
        <w:t xml:space="preserve"> strony niniejszego postępowania lub ich przedstawiciele i pełnomocnicy mogą zapoznać się z projektem decyzji i aktami sprawy w Urzędzie Miejskim w Śremie (biuro nr 34), ul. Plac 20 Października 1, w godzinach od 7:00 do 15:00 oraz zgłosić swoje uwagi i wnioski. Po tym terminie zostanie wydana decyzja o warunkach zabudowy.</w:t>
      </w:r>
    </w:p>
    <w:p w14:paraId="7DC0AC0E" w14:textId="77777777" w:rsidR="00B00775" w:rsidRDefault="00B00775" w:rsidP="00934230">
      <w:pPr>
        <w:ind w:left="4394"/>
        <w:jc w:val="center"/>
        <w:rPr>
          <w:rFonts w:eastAsia="Times New Roman" w:cstheme="minorHAnsi"/>
          <w:szCs w:val="36"/>
        </w:rPr>
      </w:pPr>
    </w:p>
    <w:p w14:paraId="3C0FCF12" w14:textId="498B3D6F" w:rsidR="00934230" w:rsidRPr="00B00775" w:rsidRDefault="00934230" w:rsidP="00934230">
      <w:pPr>
        <w:ind w:left="4394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Grzegorz Wiśniewski</w:t>
      </w:r>
    </w:p>
    <w:p w14:paraId="053AADA3" w14:textId="719A6B65" w:rsidR="00D70190" w:rsidRPr="00B00775" w:rsidRDefault="00934230" w:rsidP="006F4579">
      <w:pPr>
        <w:ind w:left="4395"/>
        <w:jc w:val="center"/>
        <w:rPr>
          <w:rFonts w:eastAsia="Times New Roman" w:cstheme="minorHAnsi"/>
          <w:szCs w:val="36"/>
        </w:rPr>
      </w:pPr>
      <w:r w:rsidRPr="00B00775">
        <w:rPr>
          <w:rFonts w:eastAsia="Times New Roman" w:cstheme="minorHAnsi"/>
          <w:szCs w:val="36"/>
        </w:rPr>
        <w:t>Burmistrz Śremu</w:t>
      </w:r>
    </w:p>
    <w:p w14:paraId="435E10A7" w14:textId="4BD874AE" w:rsidR="004D6B2B" w:rsidRPr="00B00775" w:rsidRDefault="004D6B2B" w:rsidP="00A332D9">
      <w:pPr>
        <w:contextualSpacing/>
        <w:rPr>
          <w:rFonts w:eastAsia="Times New Roman" w:cstheme="minorHAnsi"/>
          <w:szCs w:val="28"/>
          <w:lang w:eastAsia="pl-PL"/>
        </w:rPr>
      </w:pPr>
      <w:r w:rsidRPr="00B00775">
        <w:rPr>
          <w:rFonts w:eastAsia="Times New Roman" w:cstheme="minorHAnsi"/>
          <w:szCs w:val="28"/>
          <w:lang w:eastAsia="pl-PL"/>
        </w:rPr>
        <w:t xml:space="preserve">Wywieszono: </w:t>
      </w:r>
      <w:r w:rsidR="00E23887">
        <w:rPr>
          <w:rFonts w:eastAsia="Times New Roman" w:cstheme="minorHAnsi"/>
          <w:szCs w:val="28"/>
          <w:lang w:eastAsia="pl-PL"/>
        </w:rPr>
        <w:t>13.08.2026</w:t>
      </w:r>
      <w:r w:rsidR="00F04BF4" w:rsidRPr="00B00775">
        <w:rPr>
          <w:rFonts w:eastAsia="Times New Roman" w:cstheme="minorHAnsi"/>
          <w:szCs w:val="28"/>
          <w:lang w:eastAsia="pl-PL"/>
        </w:rPr>
        <w:t xml:space="preserve"> r.</w:t>
      </w:r>
    </w:p>
    <w:p w14:paraId="1E1129B0" w14:textId="3F1617F9" w:rsidR="00934230" w:rsidRPr="00B00775" w:rsidRDefault="004D6B2B" w:rsidP="000F33E7">
      <w:pPr>
        <w:contextualSpacing/>
        <w:rPr>
          <w:rFonts w:eastAsia="Calibri" w:cstheme="minorHAnsi"/>
          <w:szCs w:val="28"/>
        </w:rPr>
      </w:pPr>
      <w:r w:rsidRPr="00B00775">
        <w:rPr>
          <w:rFonts w:eastAsia="Calibri" w:cstheme="minorHAnsi"/>
          <w:szCs w:val="28"/>
        </w:rPr>
        <w:t xml:space="preserve">Zdjęto: </w:t>
      </w:r>
      <w:r w:rsidR="0021322D" w:rsidRPr="00B00775">
        <w:rPr>
          <w:rFonts w:eastAsia="Calibri" w:cstheme="minorHAnsi"/>
          <w:szCs w:val="28"/>
        </w:rPr>
        <w:t>……</w:t>
      </w:r>
      <w:r w:rsidR="00E23887">
        <w:rPr>
          <w:rFonts w:eastAsia="Calibri" w:cstheme="minorHAnsi"/>
          <w:szCs w:val="28"/>
        </w:rPr>
        <w:t>08.2026</w:t>
      </w:r>
      <w:r w:rsidR="00E5714B" w:rsidRPr="00B00775">
        <w:rPr>
          <w:rFonts w:eastAsia="Calibri" w:cstheme="minorHAnsi"/>
          <w:szCs w:val="28"/>
        </w:rPr>
        <w:t xml:space="preserve"> r.</w:t>
      </w:r>
    </w:p>
    <w:p w14:paraId="343BBA99" w14:textId="569D1879" w:rsidR="00EC6D4F" w:rsidRPr="008F0E0D" w:rsidRDefault="00EC6D4F" w:rsidP="008F0E0D">
      <w:pPr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6614F" w14:textId="77777777" w:rsidR="002B7A50" w:rsidRDefault="002B7A50" w:rsidP="00053E5A">
      <w:pPr>
        <w:spacing w:after="0"/>
      </w:pPr>
      <w:r>
        <w:separator/>
      </w:r>
    </w:p>
  </w:endnote>
  <w:endnote w:type="continuationSeparator" w:id="0">
    <w:p w14:paraId="4B8D767E" w14:textId="77777777" w:rsidR="002B7A50" w:rsidRDefault="002B7A50" w:rsidP="00053E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Cs w:val="28"/>
      </w:rPr>
    </w:pPr>
    <w:r w:rsidRPr="002E62F5">
      <w:rPr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Cs w:val="28"/>
            </w:rPr>
          </w:sdtEndPr>
          <w:sdtContent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PAGE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  <w:r w:rsidRPr="002E62F5">
              <w:rPr>
                <w:szCs w:val="28"/>
              </w:rPr>
              <w:t xml:space="preserve"> z </w:t>
            </w:r>
            <w:r w:rsidRPr="002E62F5">
              <w:rPr>
                <w:szCs w:val="28"/>
              </w:rPr>
              <w:fldChar w:fldCharType="begin"/>
            </w:r>
            <w:r w:rsidRPr="002E62F5">
              <w:rPr>
                <w:szCs w:val="28"/>
              </w:rPr>
              <w:instrText>NUMPAGES</w:instrText>
            </w:r>
            <w:r w:rsidRPr="002E62F5">
              <w:rPr>
                <w:szCs w:val="28"/>
              </w:rPr>
              <w:fldChar w:fldCharType="separate"/>
            </w:r>
            <w:r w:rsidRPr="002E62F5">
              <w:rPr>
                <w:szCs w:val="28"/>
              </w:rPr>
              <w:t>2</w:t>
            </w:r>
            <w:r w:rsidRPr="002E62F5">
              <w:rPr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AE6AC" w14:textId="77777777" w:rsidR="002B7A50" w:rsidRDefault="002B7A50" w:rsidP="00053E5A">
      <w:pPr>
        <w:spacing w:after="0"/>
      </w:pPr>
      <w:r>
        <w:separator/>
      </w:r>
    </w:p>
  </w:footnote>
  <w:footnote w:type="continuationSeparator" w:id="0">
    <w:p w14:paraId="7A57DCCF" w14:textId="77777777" w:rsidR="002B7A50" w:rsidRDefault="002B7A50" w:rsidP="00053E5A">
      <w:pPr>
        <w:spacing w:after="0"/>
      </w:pPr>
      <w:r>
        <w:continuationSeparator/>
      </w:r>
    </w:p>
  </w:footnote>
  <w:footnote w:id="1">
    <w:p w14:paraId="57AC4DEF" w14:textId="73A24C57" w:rsidR="00934230" w:rsidRPr="00AC161D" w:rsidRDefault="00934230" w:rsidP="00934230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="001B22D8" w:rsidRPr="00A71EEE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</w:t>
      </w:r>
      <w:r w:rsidR="001B22D8" w:rsidRPr="00A71EEE">
        <w:rPr>
          <w:sz w:val="28"/>
          <w:szCs w:val="28"/>
        </w:rPr>
        <w:t>Dz. U. z </w:t>
      </w:r>
      <w:r w:rsidR="001B22D8" w:rsidRPr="00A71EEE">
        <w:rPr>
          <w:rFonts w:cstheme="minorHAnsi"/>
          <w:sz w:val="28"/>
          <w:szCs w:val="28"/>
        </w:rPr>
        <w:t>2026 r. poz. 538 i 781),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E2A16"/>
    <w:multiLevelType w:val="hybridMultilevel"/>
    <w:tmpl w:val="FB34C70E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6"/>
  </w:num>
  <w:num w:numId="2" w16cid:durableId="239680716">
    <w:abstractNumId w:val="0"/>
  </w:num>
  <w:num w:numId="3" w16cid:durableId="590742254">
    <w:abstractNumId w:val="3"/>
  </w:num>
  <w:num w:numId="4" w16cid:durableId="978650360">
    <w:abstractNumId w:val="5"/>
  </w:num>
  <w:num w:numId="5" w16cid:durableId="422339757">
    <w:abstractNumId w:val="1"/>
  </w:num>
  <w:num w:numId="6" w16cid:durableId="1327434785">
    <w:abstractNumId w:val="4"/>
  </w:num>
  <w:num w:numId="7" w16cid:durableId="1360469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5DE4"/>
    <w:rsid w:val="00053E5A"/>
    <w:rsid w:val="00062BFD"/>
    <w:rsid w:val="00070C59"/>
    <w:rsid w:val="00074C18"/>
    <w:rsid w:val="00096CEA"/>
    <w:rsid w:val="000A055D"/>
    <w:rsid w:val="000A6696"/>
    <w:rsid w:val="000B3982"/>
    <w:rsid w:val="000D0445"/>
    <w:rsid w:val="000D6CEE"/>
    <w:rsid w:val="000E5FC6"/>
    <w:rsid w:val="000F33E7"/>
    <w:rsid w:val="000F440A"/>
    <w:rsid w:val="00114047"/>
    <w:rsid w:val="00117823"/>
    <w:rsid w:val="00133068"/>
    <w:rsid w:val="00156E24"/>
    <w:rsid w:val="00181A6F"/>
    <w:rsid w:val="00187D2D"/>
    <w:rsid w:val="00191CD5"/>
    <w:rsid w:val="001A1B1C"/>
    <w:rsid w:val="001B22D8"/>
    <w:rsid w:val="001B7431"/>
    <w:rsid w:val="001B7825"/>
    <w:rsid w:val="001C396E"/>
    <w:rsid w:val="0021322D"/>
    <w:rsid w:val="00214BB9"/>
    <w:rsid w:val="00250690"/>
    <w:rsid w:val="00267B6E"/>
    <w:rsid w:val="002B3949"/>
    <w:rsid w:val="002B7A50"/>
    <w:rsid w:val="002C3AE8"/>
    <w:rsid w:val="002D4C46"/>
    <w:rsid w:val="002E62F5"/>
    <w:rsid w:val="002F4746"/>
    <w:rsid w:val="00321C17"/>
    <w:rsid w:val="003221E5"/>
    <w:rsid w:val="00322A2A"/>
    <w:rsid w:val="00340D4C"/>
    <w:rsid w:val="00351A5D"/>
    <w:rsid w:val="00361824"/>
    <w:rsid w:val="00361C2F"/>
    <w:rsid w:val="0037130C"/>
    <w:rsid w:val="003A7631"/>
    <w:rsid w:val="003B359C"/>
    <w:rsid w:val="003B39DE"/>
    <w:rsid w:val="003D6CA5"/>
    <w:rsid w:val="003D719D"/>
    <w:rsid w:val="003F2669"/>
    <w:rsid w:val="003F5574"/>
    <w:rsid w:val="00403140"/>
    <w:rsid w:val="00413992"/>
    <w:rsid w:val="00414127"/>
    <w:rsid w:val="00417ADE"/>
    <w:rsid w:val="00424CA3"/>
    <w:rsid w:val="004519AC"/>
    <w:rsid w:val="0048459B"/>
    <w:rsid w:val="004857C5"/>
    <w:rsid w:val="004923FA"/>
    <w:rsid w:val="004A669E"/>
    <w:rsid w:val="004B3DB5"/>
    <w:rsid w:val="004B4F17"/>
    <w:rsid w:val="004B779B"/>
    <w:rsid w:val="004C2800"/>
    <w:rsid w:val="004D36DD"/>
    <w:rsid w:val="004D6B2B"/>
    <w:rsid w:val="004F2D71"/>
    <w:rsid w:val="004F5C3C"/>
    <w:rsid w:val="00500F0E"/>
    <w:rsid w:val="00507B4F"/>
    <w:rsid w:val="005144C8"/>
    <w:rsid w:val="0051708A"/>
    <w:rsid w:val="00525346"/>
    <w:rsid w:val="005312D3"/>
    <w:rsid w:val="00534F27"/>
    <w:rsid w:val="00540050"/>
    <w:rsid w:val="00546138"/>
    <w:rsid w:val="00547C66"/>
    <w:rsid w:val="00556F62"/>
    <w:rsid w:val="00563704"/>
    <w:rsid w:val="00567910"/>
    <w:rsid w:val="005811F1"/>
    <w:rsid w:val="0058146E"/>
    <w:rsid w:val="005930CA"/>
    <w:rsid w:val="005A1EE9"/>
    <w:rsid w:val="005D00F3"/>
    <w:rsid w:val="005E57A4"/>
    <w:rsid w:val="005E5887"/>
    <w:rsid w:val="005F048F"/>
    <w:rsid w:val="005F23DE"/>
    <w:rsid w:val="005F3827"/>
    <w:rsid w:val="0060550B"/>
    <w:rsid w:val="00613E9B"/>
    <w:rsid w:val="0061426C"/>
    <w:rsid w:val="00621596"/>
    <w:rsid w:val="00631CD5"/>
    <w:rsid w:val="0064236B"/>
    <w:rsid w:val="0065104B"/>
    <w:rsid w:val="006617B4"/>
    <w:rsid w:val="006A0058"/>
    <w:rsid w:val="006A2EB4"/>
    <w:rsid w:val="006A6F3E"/>
    <w:rsid w:val="006E23B5"/>
    <w:rsid w:val="006F4579"/>
    <w:rsid w:val="006F4EC1"/>
    <w:rsid w:val="007159FB"/>
    <w:rsid w:val="00726373"/>
    <w:rsid w:val="007362FC"/>
    <w:rsid w:val="00744BF4"/>
    <w:rsid w:val="00744DF3"/>
    <w:rsid w:val="007563BF"/>
    <w:rsid w:val="00765E5D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315A"/>
    <w:rsid w:val="00886E45"/>
    <w:rsid w:val="00895FC1"/>
    <w:rsid w:val="008B0BDB"/>
    <w:rsid w:val="008D4243"/>
    <w:rsid w:val="008F0E0D"/>
    <w:rsid w:val="009132E2"/>
    <w:rsid w:val="00914133"/>
    <w:rsid w:val="00917C21"/>
    <w:rsid w:val="00923B5B"/>
    <w:rsid w:val="00927B78"/>
    <w:rsid w:val="00933D76"/>
    <w:rsid w:val="00934230"/>
    <w:rsid w:val="00945706"/>
    <w:rsid w:val="0096051E"/>
    <w:rsid w:val="00960B4A"/>
    <w:rsid w:val="009614DC"/>
    <w:rsid w:val="00966E35"/>
    <w:rsid w:val="00970B49"/>
    <w:rsid w:val="0099364C"/>
    <w:rsid w:val="009B506A"/>
    <w:rsid w:val="009C2FDF"/>
    <w:rsid w:val="009C62EA"/>
    <w:rsid w:val="009D4751"/>
    <w:rsid w:val="009E50D5"/>
    <w:rsid w:val="00A049DB"/>
    <w:rsid w:val="00A10C37"/>
    <w:rsid w:val="00A332D9"/>
    <w:rsid w:val="00A41273"/>
    <w:rsid w:val="00A5187D"/>
    <w:rsid w:val="00A5471C"/>
    <w:rsid w:val="00A5484C"/>
    <w:rsid w:val="00A557C6"/>
    <w:rsid w:val="00A76170"/>
    <w:rsid w:val="00A76857"/>
    <w:rsid w:val="00A77B0B"/>
    <w:rsid w:val="00A84928"/>
    <w:rsid w:val="00A866E6"/>
    <w:rsid w:val="00AB1F4E"/>
    <w:rsid w:val="00AB2192"/>
    <w:rsid w:val="00AC161D"/>
    <w:rsid w:val="00AC48B5"/>
    <w:rsid w:val="00AE104B"/>
    <w:rsid w:val="00AF189D"/>
    <w:rsid w:val="00AF62FB"/>
    <w:rsid w:val="00AF6761"/>
    <w:rsid w:val="00B00440"/>
    <w:rsid w:val="00B00775"/>
    <w:rsid w:val="00B12950"/>
    <w:rsid w:val="00B15413"/>
    <w:rsid w:val="00B15B2E"/>
    <w:rsid w:val="00B16EAA"/>
    <w:rsid w:val="00B2252F"/>
    <w:rsid w:val="00B44F86"/>
    <w:rsid w:val="00B713C5"/>
    <w:rsid w:val="00B81160"/>
    <w:rsid w:val="00B82124"/>
    <w:rsid w:val="00B91287"/>
    <w:rsid w:val="00B95B1E"/>
    <w:rsid w:val="00BA2D41"/>
    <w:rsid w:val="00BB55F5"/>
    <w:rsid w:val="00BD2D28"/>
    <w:rsid w:val="00BD3150"/>
    <w:rsid w:val="00C0542A"/>
    <w:rsid w:val="00C17872"/>
    <w:rsid w:val="00C20EFF"/>
    <w:rsid w:val="00C245E0"/>
    <w:rsid w:val="00C50D78"/>
    <w:rsid w:val="00C709AA"/>
    <w:rsid w:val="00C77B4C"/>
    <w:rsid w:val="00CA2CD1"/>
    <w:rsid w:val="00CC692D"/>
    <w:rsid w:val="00CD5F77"/>
    <w:rsid w:val="00D05D56"/>
    <w:rsid w:val="00D21019"/>
    <w:rsid w:val="00D21AAD"/>
    <w:rsid w:val="00D22CF4"/>
    <w:rsid w:val="00D27297"/>
    <w:rsid w:val="00D3652A"/>
    <w:rsid w:val="00D55818"/>
    <w:rsid w:val="00D5644A"/>
    <w:rsid w:val="00D70190"/>
    <w:rsid w:val="00D8404E"/>
    <w:rsid w:val="00D9141F"/>
    <w:rsid w:val="00D91501"/>
    <w:rsid w:val="00DB7013"/>
    <w:rsid w:val="00DB78C9"/>
    <w:rsid w:val="00DD76CE"/>
    <w:rsid w:val="00DE72C2"/>
    <w:rsid w:val="00E00B3D"/>
    <w:rsid w:val="00E079C6"/>
    <w:rsid w:val="00E12D70"/>
    <w:rsid w:val="00E23887"/>
    <w:rsid w:val="00E34C2B"/>
    <w:rsid w:val="00E42770"/>
    <w:rsid w:val="00E518B0"/>
    <w:rsid w:val="00E55427"/>
    <w:rsid w:val="00E5714B"/>
    <w:rsid w:val="00E672B0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05595"/>
    <w:rsid w:val="00F15601"/>
    <w:rsid w:val="00F52AFA"/>
    <w:rsid w:val="00F567E0"/>
    <w:rsid w:val="00F66770"/>
    <w:rsid w:val="00F71821"/>
    <w:rsid w:val="00F73F5D"/>
    <w:rsid w:val="00F824E4"/>
    <w:rsid w:val="00F8564D"/>
    <w:rsid w:val="00FA1A51"/>
    <w:rsid w:val="00FC234F"/>
    <w:rsid w:val="00FD4758"/>
    <w:rsid w:val="00FE0CF7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2800"/>
    <w:pPr>
      <w:spacing w:after="120" w:line="240" w:lineRule="auto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2020-02-11T13:09:00Z</cp:lastPrinted>
  <dcterms:created xsi:type="dcterms:W3CDTF">2026-08-13T05:22:00Z</dcterms:created>
  <dcterms:modified xsi:type="dcterms:W3CDTF">2026-08-13T06:39:00Z</dcterms:modified>
</cp:coreProperties>
</file>