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8A14E3" w:rsidRDefault="008A14E3">
      <w:r>
        <w:tab/>
      </w:r>
      <w:r>
        <w:tab/>
      </w:r>
      <w:r>
        <w:tab/>
      </w:r>
      <w:r>
        <w:tab/>
      </w:r>
      <w:r>
        <w:tab/>
      </w:r>
      <w:r>
        <w:tab/>
      </w:r>
      <w:r w:rsidR="0009393E">
        <w:tab/>
      </w:r>
      <w:r>
        <w:t xml:space="preserve">Śrem, </w:t>
      </w:r>
      <w:r w:rsidR="006F5801">
        <w:t xml:space="preserve">31 </w:t>
      </w:r>
      <w:bookmarkStart w:id="0" w:name="_GoBack"/>
      <w:bookmarkEnd w:id="0"/>
      <w:r>
        <w:t>października 2017 r.</w:t>
      </w:r>
    </w:p>
    <w:p w:rsidR="008A14E3" w:rsidRDefault="008A14E3"/>
    <w:p w:rsidR="008A14E3" w:rsidRDefault="008A14E3"/>
    <w:p w:rsidR="008A14E3" w:rsidRDefault="008A14E3"/>
    <w:p w:rsidR="008A14E3" w:rsidRDefault="008A14E3">
      <w:r>
        <w:t>PAOOR.0003.29.2017.ML</w:t>
      </w:r>
    </w:p>
    <w:p w:rsidR="008A14E3" w:rsidRDefault="008A14E3"/>
    <w:p w:rsidR="008A14E3" w:rsidRDefault="008A14E3"/>
    <w:p w:rsidR="008A14E3" w:rsidRPr="008A14E3" w:rsidRDefault="008A14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93E">
        <w:tab/>
      </w:r>
      <w:r w:rsidRPr="008A14E3">
        <w:rPr>
          <w:b/>
        </w:rPr>
        <w:t>Pani</w:t>
      </w:r>
    </w:p>
    <w:p w:rsidR="008A14E3" w:rsidRPr="008A14E3" w:rsidRDefault="008A14E3">
      <w:pPr>
        <w:rPr>
          <w:b/>
        </w:rPr>
      </w:pP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="0009393E">
        <w:rPr>
          <w:b/>
        </w:rPr>
        <w:tab/>
      </w:r>
      <w:r w:rsidRPr="008A14E3">
        <w:rPr>
          <w:b/>
        </w:rPr>
        <w:t>Katarzyna Sarnowska</w:t>
      </w:r>
    </w:p>
    <w:p w:rsidR="008A14E3" w:rsidRPr="008A14E3" w:rsidRDefault="008A14E3">
      <w:pPr>
        <w:rPr>
          <w:b/>
        </w:rPr>
      </w:pPr>
    </w:p>
    <w:p w:rsidR="008A14E3" w:rsidRPr="008A14E3" w:rsidRDefault="008A14E3">
      <w:pPr>
        <w:rPr>
          <w:b/>
        </w:rPr>
      </w:pP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Pr="008A14E3">
        <w:rPr>
          <w:b/>
        </w:rPr>
        <w:tab/>
      </w:r>
      <w:r w:rsidR="0009393E">
        <w:rPr>
          <w:b/>
        </w:rPr>
        <w:tab/>
      </w:r>
      <w:r w:rsidRPr="008A14E3">
        <w:rPr>
          <w:b/>
        </w:rPr>
        <w:t xml:space="preserve">Przewodnicząca </w:t>
      </w:r>
    </w:p>
    <w:p w:rsidR="008A14E3" w:rsidRDefault="008A14E3" w:rsidP="0009393E">
      <w:pPr>
        <w:ind w:left="4248" w:firstLine="708"/>
        <w:rPr>
          <w:b/>
        </w:rPr>
      </w:pPr>
      <w:r w:rsidRPr="008A14E3">
        <w:rPr>
          <w:b/>
        </w:rPr>
        <w:t>Rady Miejskiej w Śremie</w:t>
      </w:r>
    </w:p>
    <w:p w:rsidR="008A14E3" w:rsidRDefault="008A14E3" w:rsidP="008A14E3">
      <w:pPr>
        <w:rPr>
          <w:b/>
        </w:rPr>
      </w:pPr>
    </w:p>
    <w:p w:rsidR="007E687A" w:rsidRDefault="007E687A" w:rsidP="008A14E3">
      <w:pPr>
        <w:rPr>
          <w:b/>
        </w:rPr>
      </w:pPr>
    </w:p>
    <w:p w:rsidR="008A14E3" w:rsidRDefault="008A14E3" w:rsidP="008A14E3">
      <w:pPr>
        <w:rPr>
          <w:b/>
        </w:rPr>
      </w:pPr>
    </w:p>
    <w:p w:rsidR="00CA7F49" w:rsidRDefault="008A14E3" w:rsidP="00CA7F49">
      <w:pPr>
        <w:jc w:val="both"/>
      </w:pPr>
      <w:r>
        <w:rPr>
          <w:b/>
        </w:rPr>
        <w:tab/>
      </w:r>
      <w:r w:rsidRPr="008A14E3">
        <w:t xml:space="preserve">Odpowiadając na </w:t>
      </w:r>
      <w:r>
        <w:t xml:space="preserve">interpelację złożoną między sesjami przez radnego, Pana Piotra Karlińskiego w sprawie </w:t>
      </w:r>
      <w:r w:rsidR="00CA7F49">
        <w:t>ustalenia w rejonie Zespołu Szkół Ekonomicznych im. Cyryla Ratajskiego w Śremie, strefy wolnej od dymu tytoniowego, pary z papierosów elektronicznych i substancji uwalnianych za pomocą nowatorskiego wyrobu tytoniowego oraz przedstawienie powyższego rozwiązania dyrektorom szkół na terenie gminy Śrem w celu wprowadzenia w </w:t>
      </w:r>
      <w:r w:rsidR="00D33C5E">
        <w:t>otoczeniu szkół ww. strefy;</w:t>
      </w:r>
    </w:p>
    <w:p w:rsidR="00C71B2B" w:rsidRDefault="00C71B2B" w:rsidP="00CA7F49">
      <w:pPr>
        <w:jc w:val="both"/>
      </w:pPr>
    </w:p>
    <w:p w:rsidR="00D33C5E" w:rsidRDefault="00CA7F49" w:rsidP="00D33C5E">
      <w:pPr>
        <w:jc w:val="both"/>
      </w:pPr>
      <w:r>
        <w:tab/>
      </w:r>
      <w:r w:rsidR="00D33C5E">
        <w:t>i</w:t>
      </w:r>
      <w:r w:rsidRPr="00D33C5E">
        <w:t xml:space="preserve">nformuję, że </w:t>
      </w:r>
      <w:r w:rsidR="00D33C5E">
        <w:t>d</w:t>
      </w:r>
      <w:r w:rsidR="00D33C5E" w:rsidRPr="00D33C5E">
        <w:t xml:space="preserve">okonana zostanie analiza czy w innych gminach podejmowano uchwały w sprawie </w:t>
      </w:r>
      <w:r w:rsidR="0003422B">
        <w:t>określenia strefy wolnej od dymu</w:t>
      </w:r>
      <w:r w:rsidR="00D33C5E" w:rsidRPr="00D33C5E">
        <w:t xml:space="preserve"> tytoniowego, pary z papierosów elektronicznych i substancji uwalnianych za pomocą nowatorskiego wyrobu tytoniowego w otoczeniu szkół. </w:t>
      </w: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  <w:r>
        <w:t>Otrzymuje:</w:t>
      </w:r>
    </w:p>
    <w:p w:rsidR="00D33C5E" w:rsidRDefault="00D33C5E" w:rsidP="00D33C5E">
      <w:pPr>
        <w:jc w:val="both"/>
      </w:pPr>
      <w:r>
        <w:t>Radny, Pan Piotr Karliński</w:t>
      </w: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</w:p>
    <w:p w:rsidR="00D33C5E" w:rsidRDefault="00D33C5E" w:rsidP="00D33C5E">
      <w:pPr>
        <w:jc w:val="both"/>
      </w:pPr>
    </w:p>
    <w:p w:rsidR="00D33C5E" w:rsidRPr="007E687A" w:rsidRDefault="007E687A" w:rsidP="00D33C5E">
      <w:pPr>
        <w:jc w:val="both"/>
        <w:rPr>
          <w:sz w:val="24"/>
          <w:szCs w:val="24"/>
        </w:rPr>
      </w:pPr>
      <w:r w:rsidRPr="007E687A">
        <w:rPr>
          <w:sz w:val="24"/>
          <w:szCs w:val="24"/>
        </w:rPr>
        <w:t>Sprawę prowadzi:</w:t>
      </w:r>
    </w:p>
    <w:p w:rsidR="007E687A" w:rsidRPr="007E687A" w:rsidRDefault="007E687A" w:rsidP="00D33C5E">
      <w:pPr>
        <w:jc w:val="both"/>
        <w:rPr>
          <w:sz w:val="24"/>
          <w:szCs w:val="24"/>
        </w:rPr>
      </w:pPr>
      <w:r w:rsidRPr="007E687A">
        <w:rPr>
          <w:sz w:val="24"/>
          <w:szCs w:val="24"/>
        </w:rPr>
        <w:t>Longina Maj</w:t>
      </w:r>
    </w:p>
    <w:p w:rsidR="007E687A" w:rsidRPr="007E687A" w:rsidRDefault="007E687A" w:rsidP="00D33C5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E687A">
        <w:rPr>
          <w:sz w:val="24"/>
          <w:szCs w:val="24"/>
        </w:rPr>
        <w:t>odinspektor PAOOR</w:t>
      </w:r>
    </w:p>
    <w:p w:rsidR="007E687A" w:rsidRPr="007E687A" w:rsidRDefault="007E687A" w:rsidP="00D33C5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E687A">
        <w:rPr>
          <w:sz w:val="24"/>
          <w:szCs w:val="24"/>
        </w:rPr>
        <w:t>el. 61 28 47 117</w:t>
      </w:r>
    </w:p>
    <w:p w:rsidR="008A14E3" w:rsidRDefault="008A14E3">
      <w:r>
        <w:tab/>
      </w:r>
      <w:r>
        <w:tab/>
      </w:r>
      <w:r>
        <w:tab/>
      </w:r>
    </w:p>
    <w:sectPr w:rsidR="008A14E3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4"/>
    <w:rsid w:val="0003422B"/>
    <w:rsid w:val="0009393E"/>
    <w:rsid w:val="006F5801"/>
    <w:rsid w:val="006F7A1F"/>
    <w:rsid w:val="007E687A"/>
    <w:rsid w:val="00873354"/>
    <w:rsid w:val="008A14E3"/>
    <w:rsid w:val="00C71B2B"/>
    <w:rsid w:val="00CA7F49"/>
    <w:rsid w:val="00D33C5E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10</cp:revision>
  <dcterms:created xsi:type="dcterms:W3CDTF">2017-10-31T06:19:00Z</dcterms:created>
  <dcterms:modified xsi:type="dcterms:W3CDTF">2017-11-07T12:57:00Z</dcterms:modified>
</cp:coreProperties>
</file>