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10EC8">
      <w:pPr>
        <w:spacing w:before="360"/>
        <w:rPr>
          <w:b/>
          <w:bCs/>
        </w:rPr>
      </w:pPr>
      <w:r w:rsidRPr="00110EC8">
        <w:rPr>
          <w:b/>
          <w:bCs/>
        </w:rPr>
        <w:t>Gmina Śrem</w:t>
      </w:r>
    </w:p>
    <w:p w:rsidR="0033076C" w:rsidRDefault="00110EC8">
      <w:pPr>
        <w:rPr>
          <w:b/>
          <w:bCs/>
        </w:rPr>
      </w:pPr>
      <w:r w:rsidRPr="00110EC8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110EC8">
        <w:rPr>
          <w:b/>
          <w:bCs/>
        </w:rPr>
        <w:t>1</w:t>
      </w:r>
    </w:p>
    <w:p w:rsidR="0033076C" w:rsidRDefault="00110EC8">
      <w:pPr>
        <w:rPr>
          <w:b/>
          <w:bCs/>
        </w:rPr>
      </w:pPr>
      <w:r w:rsidRPr="00110EC8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110EC8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10EC8" w:rsidRPr="00110EC8">
        <w:rPr>
          <w:b/>
          <w:bCs/>
        </w:rPr>
        <w:t>ZP.271.57.2013.BSL/2</w:t>
      </w:r>
      <w:r>
        <w:tab/>
        <w:t xml:space="preserve"> </w:t>
      </w:r>
      <w:r w:rsidR="00110EC8" w:rsidRPr="00110EC8">
        <w:t>Śrem</w:t>
      </w:r>
      <w:r>
        <w:t xml:space="preserve"> dnia: </w:t>
      </w:r>
      <w:r w:rsidR="00110EC8" w:rsidRPr="00110EC8">
        <w:t>2014-01-27</w:t>
      </w:r>
    </w:p>
    <w:p w:rsidR="0033076C" w:rsidRDefault="0033076C">
      <w:pPr>
        <w:ind w:left="5245"/>
        <w:rPr>
          <w:b/>
        </w:rPr>
      </w:pPr>
      <w:bookmarkStart w:id="0" w:name="_GoBack"/>
      <w:bookmarkEnd w:id="0"/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110EC8" w:rsidRPr="00110EC8">
        <w:t>(</w:t>
      </w:r>
      <w:proofErr w:type="spellStart"/>
      <w:r w:rsidR="00110EC8" w:rsidRPr="00110EC8">
        <w:t>t.j</w:t>
      </w:r>
      <w:proofErr w:type="spellEnd"/>
      <w:r w:rsidR="00110EC8" w:rsidRPr="00110EC8">
        <w:t xml:space="preserve">. Dz. U. z 2013 r. poz. 907, z </w:t>
      </w:r>
      <w:proofErr w:type="spellStart"/>
      <w:r w:rsidR="00110EC8" w:rsidRPr="00110EC8">
        <w:t>późn</w:t>
      </w:r>
      <w:proofErr w:type="spellEnd"/>
      <w:r w:rsidR="00110EC8" w:rsidRPr="00110EC8">
        <w:t>. zm.)</w:t>
      </w:r>
      <w:r>
        <w:t xml:space="preserve"> </w:t>
      </w:r>
      <w:r>
        <w:rPr>
          <w:bCs/>
        </w:rPr>
        <w:t xml:space="preserve">w trybie </w:t>
      </w:r>
      <w:r w:rsidR="00110EC8" w:rsidRPr="00110EC8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10EC8">
      <w:pPr>
        <w:spacing w:before="120" w:after="120"/>
        <w:jc w:val="center"/>
        <w:rPr>
          <w:b/>
        </w:rPr>
      </w:pPr>
      <w:r w:rsidRPr="00110EC8">
        <w:rPr>
          <w:b/>
        </w:rPr>
        <w:t>Pielęgnacja, konserwacja i bieżące utrzymanie gminnych obiektów sportowych oraz gminnych terenów zieleni i rekreacji na terenie sołectw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>Stała pielęgnacja i bieżące utrzymanie gminnych obiektów sportowych w sołectwach Binkowo, Grzymysław oraz Olsza - Bystrzek; na powierzchni ok. 7 500 m2.</w:t>
            </w:r>
            <w:r>
              <w:t xml:space="preserve"> za cenę </w:t>
            </w:r>
            <w:r w:rsidRPr="00110EC8">
              <w:rPr>
                <w:b/>
              </w:rPr>
              <w:t>7 464.96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lastRenderedPageBreak/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 xml:space="preserve">Stała pielęgnacja i bieżące utrzymanie gminnych obiektów sportowych w sołectwach Kaleje, Luciny, Dąbrowa - </w:t>
            </w:r>
            <w:proofErr w:type="spellStart"/>
            <w:r w:rsidRPr="00110EC8">
              <w:t>Mateuszewo</w:t>
            </w:r>
            <w:proofErr w:type="spellEnd"/>
            <w:r w:rsidRPr="00110EC8">
              <w:t>, Mechlin oraz Orkowo; na powierzchni ok. 32 120 m2</w:t>
            </w:r>
            <w:r>
              <w:t xml:space="preserve"> za cenę </w:t>
            </w:r>
            <w:r w:rsidRPr="00110EC8">
              <w:rPr>
                <w:b/>
              </w:rPr>
              <w:t>47 929.32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 xml:space="preserve">Stała pielęgnacja i bieżące utrzymanie gminnych obiektów sportowych w sołectwach Dalewo, </w:t>
            </w:r>
            <w:proofErr w:type="spellStart"/>
            <w:r w:rsidRPr="00110EC8">
              <w:t>Mórka</w:t>
            </w:r>
            <w:proofErr w:type="spellEnd"/>
            <w:r w:rsidRPr="00110EC8">
              <w:t xml:space="preserve">, Nochowo, Wyrzeka, Krzyżanowo - </w:t>
            </w:r>
            <w:proofErr w:type="spellStart"/>
            <w:r w:rsidRPr="00110EC8">
              <w:t>Pucołowo</w:t>
            </w:r>
            <w:proofErr w:type="spellEnd"/>
            <w:r w:rsidRPr="00110EC8">
              <w:t xml:space="preserve"> oraz Pełczyn - </w:t>
            </w:r>
            <w:proofErr w:type="spellStart"/>
            <w:r w:rsidRPr="00110EC8">
              <w:t>Nochówko</w:t>
            </w:r>
            <w:proofErr w:type="spellEnd"/>
            <w:r w:rsidRPr="00110EC8">
              <w:t>; na powierzchni ok. 22 995 m2.</w:t>
            </w:r>
            <w:r>
              <w:t xml:space="preserve"> za cenę </w:t>
            </w:r>
            <w:r w:rsidRPr="00110EC8">
              <w:rPr>
                <w:b/>
              </w:rPr>
              <w:t>41 207.40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 xml:space="preserve">Stała pielęgnacja i bieżące utrzymanie gminnych terenów zieleni i rekreacji w sołectwach Binkowo, Kawcze, Ostrowo, Sosnowiec oraz </w:t>
            </w:r>
            <w:proofErr w:type="spellStart"/>
            <w:r w:rsidRPr="00110EC8">
              <w:t>Pysząca</w:t>
            </w:r>
            <w:proofErr w:type="spellEnd"/>
            <w:r w:rsidRPr="00110EC8">
              <w:t>; na powierzchni ok. 11 000  m2.</w:t>
            </w:r>
            <w:r>
              <w:t xml:space="preserve"> za cenę </w:t>
            </w:r>
            <w:r w:rsidRPr="00110EC8">
              <w:rPr>
                <w:b/>
              </w:rPr>
              <w:t>8 601.34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lastRenderedPageBreak/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>Stała pielęgnacja i bieżące utrzymanie gminnych terenów zieleni i rekreacji w sołectwach Grodzewo, Kaleje, Mechlin, Niesłabin oraz Zbrudzewo; na powierzchni ok. 7 150 m2.</w:t>
            </w:r>
            <w:r>
              <w:t xml:space="preserve"> za cenę </w:t>
            </w:r>
            <w:r w:rsidRPr="00110EC8">
              <w:rPr>
                <w:b/>
              </w:rPr>
              <w:t>7 238.16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 xml:space="preserve">Stała pielęgnacja i bieżące utrzymanie gminnych terenów zieleni i rekreacji w sołectwach Bodzyniewo, Dalewo, </w:t>
            </w:r>
            <w:proofErr w:type="spellStart"/>
            <w:r w:rsidRPr="00110EC8">
              <w:t>Mórka</w:t>
            </w:r>
            <w:proofErr w:type="spellEnd"/>
            <w:r w:rsidRPr="00110EC8">
              <w:t xml:space="preserve">, Pełczyn - </w:t>
            </w:r>
            <w:proofErr w:type="spellStart"/>
            <w:r w:rsidRPr="00110EC8">
              <w:t>Nochówko</w:t>
            </w:r>
            <w:proofErr w:type="spellEnd"/>
            <w:r w:rsidRPr="00110EC8">
              <w:t>, Kadzewo oraz Wyrzeka; na powierzchni ok. 14 090  m2.</w:t>
            </w:r>
            <w:r>
              <w:t xml:space="preserve"> za cenę </w:t>
            </w:r>
            <w:r w:rsidRPr="00110EC8">
              <w:rPr>
                <w:b/>
              </w:rPr>
              <w:t>24 023.95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  <w:tr w:rsidR="00110EC8" w:rsidTr="009017AF">
        <w:trPr>
          <w:cantSplit/>
        </w:trPr>
        <w:tc>
          <w:tcPr>
            <w:tcW w:w="9210" w:type="dxa"/>
          </w:tcPr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Ogród Konserwacja i budowa terenów zielonych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Jasna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1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0EC8">
              <w:rPr>
                <w:b/>
              </w:rPr>
              <w:t>Śrem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0EC8">
              <w:t>Stała pielęgnacja i bieżące utrzymanie gminnych terenów zieleni i rekreacji w sołectwach Gaj, Błociszewo, Psarskie, Góra oraz Szymanowo; na powierzchni ok. 5 100  m2</w:t>
            </w:r>
            <w:r>
              <w:t xml:space="preserve"> za cenę </w:t>
            </w:r>
            <w:r w:rsidRPr="00110EC8">
              <w:rPr>
                <w:b/>
              </w:rPr>
              <w:t>5 910.21 zł</w:t>
            </w:r>
          </w:p>
          <w:p w:rsidR="00110EC8" w:rsidRDefault="00110EC8" w:rsidP="00901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0EC8" w:rsidRDefault="00110EC8" w:rsidP="009017AF">
            <w:pPr>
              <w:spacing w:line="360" w:lineRule="auto"/>
              <w:ind w:firstLine="284"/>
              <w:jc w:val="both"/>
            </w:pPr>
            <w:r w:rsidRPr="00110EC8">
              <w:t xml:space="preserve">oferta najkorzystniejsza cenowo </w:t>
            </w:r>
            <w:proofErr w:type="spellStart"/>
            <w:r w:rsidRPr="00110EC8">
              <w:t>sposród</w:t>
            </w:r>
            <w:proofErr w:type="spellEnd"/>
            <w:r w:rsidRPr="00110EC8">
              <w:t xml:space="preserve"> złożonych ofert nie podlegających odrzuceniu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110EC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100,00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84,83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84,83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31,10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31,10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28,28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28,28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15,55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15,55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83,21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83,21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75,36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75,36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59,69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59,69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54,79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54,79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54,26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54,26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76,59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76,59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73,58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73,58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70,83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70,83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64,67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64,67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64,40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64,40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56,96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56,96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53,76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53,76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22,06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22,06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20,05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20,05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55,25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55,25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41,13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41,13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26,13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26,13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11,60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11,60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93,84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93,84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66,36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66,36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65,12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65,12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60,67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60,67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Ogród Konserwacja i budowa terenów zielonych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Jasna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P.U.H. OGRÓD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Długa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Zbrudzewo 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56,29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56,29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Agencja Ochrony Osób i Mienia LION sp. z o.o. </w:t>
            </w:r>
            <w:proofErr w:type="spellStart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Brzechwy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45,60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45,60</w:t>
            </w:r>
          </w:p>
        </w:tc>
      </w:tr>
      <w:tr w:rsidR="00110EC8" w:rsidRPr="005811DF" w:rsidTr="009017AF">
        <w:tc>
          <w:tcPr>
            <w:tcW w:w="54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0EC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28,50</w:t>
            </w:r>
          </w:p>
        </w:tc>
        <w:tc>
          <w:tcPr>
            <w:tcW w:w="1260" w:type="dxa"/>
            <w:vAlign w:val="center"/>
          </w:tcPr>
          <w:p w:rsidR="00110EC8" w:rsidRPr="005811DF" w:rsidRDefault="00110EC8" w:rsidP="00901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C8">
              <w:rPr>
                <w:rFonts w:ascii="Times New Roman" w:hAnsi="Times New Roman" w:cs="Times New Roman"/>
                <w:sz w:val="18"/>
                <w:szCs w:val="18"/>
              </w:rPr>
              <w:t xml:space="preserve">  28,50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110EC8" w:rsidTr="009017AF">
        <w:tc>
          <w:tcPr>
            <w:tcW w:w="941" w:type="dxa"/>
            <w:vAlign w:val="center"/>
          </w:tcPr>
          <w:p w:rsidR="00110EC8" w:rsidRDefault="00110EC8" w:rsidP="009017AF">
            <w:r w:rsidRPr="00110EC8">
              <w:t>1</w:t>
            </w:r>
          </w:p>
        </w:tc>
        <w:tc>
          <w:tcPr>
            <w:tcW w:w="2796" w:type="dxa"/>
            <w:vAlign w:val="center"/>
          </w:tcPr>
          <w:p w:rsidR="00110EC8" w:rsidRDefault="00110EC8" w:rsidP="009017AF">
            <w:r w:rsidRPr="00110EC8">
              <w:t>1</w:t>
            </w:r>
          </w:p>
          <w:p w:rsidR="00110EC8" w:rsidRDefault="00110EC8" w:rsidP="009017AF">
            <w:r w:rsidRPr="00110EC8">
              <w:t>BIO-ART Studio Kształtowania Krajobrazu s.c. inż. Damian Skrzypczak, Tomasz Kudła</w:t>
            </w:r>
          </w:p>
          <w:p w:rsidR="00110EC8" w:rsidRDefault="00110EC8" w:rsidP="009017AF">
            <w:r w:rsidRPr="00110EC8">
              <w:t>Pl. Straży Pożarnej</w:t>
            </w:r>
            <w:r>
              <w:t xml:space="preserve"> </w:t>
            </w:r>
            <w:r w:rsidRPr="00110EC8">
              <w:t>2</w:t>
            </w:r>
            <w:r>
              <w:t xml:space="preserve"> </w:t>
            </w:r>
          </w:p>
          <w:p w:rsidR="00110EC8" w:rsidRDefault="00110EC8" w:rsidP="009017AF">
            <w:r w:rsidRPr="00110EC8">
              <w:t>63-100</w:t>
            </w:r>
            <w:r>
              <w:t xml:space="preserve"> </w:t>
            </w:r>
            <w:r w:rsidRPr="00110EC8">
              <w:t>Śrem</w:t>
            </w:r>
          </w:p>
        </w:tc>
        <w:tc>
          <w:tcPr>
            <w:tcW w:w="5488" w:type="dxa"/>
            <w:vAlign w:val="center"/>
          </w:tcPr>
          <w:p w:rsidR="00110EC8" w:rsidRDefault="00110EC8" w:rsidP="009017AF">
            <w:r w:rsidRPr="00110EC8">
              <w:t>Art. 89. ust.1 pkt 5</w:t>
            </w:r>
          </w:p>
          <w:p w:rsidR="00110EC8" w:rsidRDefault="00110EC8" w:rsidP="009017AF">
            <w:pPr>
              <w:jc w:val="both"/>
            </w:pPr>
            <w:r w:rsidRPr="00110EC8">
              <w:t>Oferta została odrzucona ponieważ wykonawca został wykluczony</w:t>
            </w:r>
          </w:p>
        </w:tc>
      </w:tr>
      <w:tr w:rsidR="00110EC8" w:rsidTr="009017AF">
        <w:tc>
          <w:tcPr>
            <w:tcW w:w="941" w:type="dxa"/>
            <w:vAlign w:val="center"/>
          </w:tcPr>
          <w:p w:rsidR="00110EC8" w:rsidRDefault="00110EC8" w:rsidP="009017AF">
            <w:r w:rsidRPr="00110EC8">
              <w:t>2</w:t>
            </w:r>
          </w:p>
        </w:tc>
        <w:tc>
          <w:tcPr>
            <w:tcW w:w="2796" w:type="dxa"/>
            <w:vAlign w:val="center"/>
          </w:tcPr>
          <w:p w:rsidR="00110EC8" w:rsidRDefault="00110EC8" w:rsidP="009017AF">
            <w:r w:rsidRPr="00110EC8">
              <w:t>4</w:t>
            </w:r>
          </w:p>
          <w:p w:rsidR="00110EC8" w:rsidRDefault="00110EC8" w:rsidP="009017AF">
            <w:r w:rsidRPr="00110EC8">
              <w:t>UNICUS Aleksandra Wróblewska</w:t>
            </w:r>
          </w:p>
          <w:p w:rsidR="00110EC8" w:rsidRDefault="00110EC8" w:rsidP="009017AF">
            <w:r w:rsidRPr="00110EC8">
              <w:t>Rydzowa</w:t>
            </w:r>
            <w:r>
              <w:t xml:space="preserve"> </w:t>
            </w:r>
            <w:r w:rsidRPr="00110EC8">
              <w:t>4</w:t>
            </w:r>
            <w:r>
              <w:t xml:space="preserve"> </w:t>
            </w:r>
          </w:p>
          <w:p w:rsidR="00110EC8" w:rsidRDefault="00110EC8" w:rsidP="009017AF">
            <w:r w:rsidRPr="00110EC8">
              <w:t>91-211</w:t>
            </w:r>
            <w:r>
              <w:t xml:space="preserve"> </w:t>
            </w:r>
            <w:r w:rsidRPr="00110EC8">
              <w:t>Łódź</w:t>
            </w:r>
          </w:p>
        </w:tc>
        <w:tc>
          <w:tcPr>
            <w:tcW w:w="5488" w:type="dxa"/>
            <w:vAlign w:val="center"/>
          </w:tcPr>
          <w:p w:rsidR="00110EC8" w:rsidRDefault="00110EC8" w:rsidP="009017AF">
            <w:r w:rsidRPr="00110EC8">
              <w:t>Art. 89. ust.1 pkt 5</w:t>
            </w:r>
          </w:p>
          <w:p w:rsidR="00110EC8" w:rsidRDefault="00110EC8" w:rsidP="009017AF">
            <w:pPr>
              <w:jc w:val="both"/>
            </w:pPr>
            <w:r w:rsidRPr="00110EC8">
              <w:t>Oferta została odrzucona ponieważ wykonawca został wykluczony</w:t>
            </w:r>
          </w:p>
        </w:tc>
      </w:tr>
      <w:tr w:rsidR="00110EC8" w:rsidTr="009017AF">
        <w:tc>
          <w:tcPr>
            <w:tcW w:w="941" w:type="dxa"/>
            <w:vAlign w:val="center"/>
          </w:tcPr>
          <w:p w:rsidR="00110EC8" w:rsidRDefault="00110EC8" w:rsidP="009017AF">
            <w:r w:rsidRPr="00110EC8">
              <w:t>3</w:t>
            </w:r>
          </w:p>
        </w:tc>
        <w:tc>
          <w:tcPr>
            <w:tcW w:w="2796" w:type="dxa"/>
            <w:vAlign w:val="center"/>
          </w:tcPr>
          <w:p w:rsidR="00110EC8" w:rsidRDefault="00110EC8" w:rsidP="009017AF">
            <w:r w:rsidRPr="00110EC8">
              <w:t>9</w:t>
            </w:r>
          </w:p>
          <w:p w:rsidR="00110EC8" w:rsidRDefault="00110EC8" w:rsidP="009017AF">
            <w:r w:rsidRPr="00110EC8">
              <w:t>PHU TRAWMAR Izabela Zawadzka</w:t>
            </w:r>
          </w:p>
          <w:p w:rsidR="00110EC8" w:rsidRDefault="00110EC8" w:rsidP="009017AF">
            <w:r w:rsidRPr="00110EC8">
              <w:t>ul. Poznańska</w:t>
            </w:r>
            <w:r>
              <w:t xml:space="preserve"> </w:t>
            </w:r>
            <w:r w:rsidRPr="00110EC8">
              <w:t>39</w:t>
            </w:r>
            <w:r>
              <w:t xml:space="preserve"> </w:t>
            </w:r>
          </w:p>
          <w:p w:rsidR="00110EC8" w:rsidRDefault="00110EC8" w:rsidP="009017AF">
            <w:r w:rsidRPr="00110EC8">
              <w:t>61-160</w:t>
            </w:r>
            <w:r>
              <w:t xml:space="preserve"> </w:t>
            </w:r>
            <w:r w:rsidRPr="00110EC8">
              <w:t>Daszewice, Poznań</w:t>
            </w:r>
          </w:p>
        </w:tc>
        <w:tc>
          <w:tcPr>
            <w:tcW w:w="5488" w:type="dxa"/>
            <w:vAlign w:val="center"/>
          </w:tcPr>
          <w:p w:rsidR="00110EC8" w:rsidRDefault="00110EC8" w:rsidP="009017AF">
            <w:r w:rsidRPr="00110EC8">
              <w:t>Art. 89. ust.1 pkt 5</w:t>
            </w:r>
          </w:p>
          <w:p w:rsidR="00110EC8" w:rsidRDefault="00110EC8" w:rsidP="009017AF">
            <w:pPr>
              <w:jc w:val="both"/>
            </w:pPr>
            <w:r w:rsidRPr="00110EC8">
              <w:t>Oferta została odrzucona ponieważ wykonawca został wykluczony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110EC8" w:rsidTr="009017AF">
        <w:tc>
          <w:tcPr>
            <w:tcW w:w="941" w:type="dxa"/>
            <w:vAlign w:val="center"/>
          </w:tcPr>
          <w:p w:rsidR="00110EC8" w:rsidRDefault="00110EC8" w:rsidP="009017AF">
            <w:r w:rsidRPr="00110EC8">
              <w:t>1</w:t>
            </w:r>
          </w:p>
        </w:tc>
        <w:tc>
          <w:tcPr>
            <w:tcW w:w="2796" w:type="dxa"/>
            <w:vAlign w:val="center"/>
          </w:tcPr>
          <w:p w:rsidR="00110EC8" w:rsidRDefault="00110EC8" w:rsidP="009017AF">
            <w:pPr>
              <w:jc w:val="both"/>
            </w:pPr>
            <w:r w:rsidRPr="00110EC8">
              <w:t xml:space="preserve">BIO-ART Studio Kształtowania Krajobrazu s.c. inż. Damian </w:t>
            </w:r>
            <w:r w:rsidRPr="00110EC8">
              <w:lastRenderedPageBreak/>
              <w:t>Skrzypczak, Tomasz Kudła</w:t>
            </w:r>
          </w:p>
          <w:p w:rsidR="00110EC8" w:rsidRDefault="00110EC8" w:rsidP="009017AF">
            <w:pPr>
              <w:jc w:val="both"/>
              <w:rPr>
                <w:sz w:val="20"/>
                <w:szCs w:val="20"/>
              </w:rPr>
            </w:pPr>
            <w:r w:rsidRPr="00110EC8">
              <w:t>Pl. Straży Pożarnej</w:t>
            </w:r>
            <w:r>
              <w:t xml:space="preserve"> </w:t>
            </w:r>
            <w:r w:rsidRPr="00110EC8">
              <w:t>2</w:t>
            </w:r>
            <w:r>
              <w:t xml:space="preserve">  </w:t>
            </w:r>
          </w:p>
          <w:p w:rsidR="00110EC8" w:rsidRDefault="00110EC8" w:rsidP="009017AF">
            <w:pPr>
              <w:jc w:val="both"/>
            </w:pPr>
            <w:r w:rsidRPr="00110EC8">
              <w:t>63-100</w:t>
            </w:r>
            <w:r>
              <w:t xml:space="preserve"> </w:t>
            </w:r>
            <w:r w:rsidRPr="00110EC8">
              <w:t>Śrem</w:t>
            </w:r>
          </w:p>
        </w:tc>
        <w:tc>
          <w:tcPr>
            <w:tcW w:w="5488" w:type="dxa"/>
            <w:vAlign w:val="center"/>
          </w:tcPr>
          <w:p w:rsidR="00110EC8" w:rsidRDefault="00110EC8" w:rsidP="009017AF">
            <w:pPr>
              <w:jc w:val="both"/>
              <w:rPr>
                <w:sz w:val="20"/>
                <w:szCs w:val="20"/>
              </w:rPr>
            </w:pPr>
            <w:r w:rsidRPr="00110EC8">
              <w:rPr>
                <w:sz w:val="20"/>
                <w:szCs w:val="20"/>
              </w:rPr>
              <w:lastRenderedPageBreak/>
              <w:t>Art. 24 ust. 2 pkt 2</w:t>
            </w:r>
          </w:p>
          <w:p w:rsidR="00110EC8" w:rsidRDefault="00110EC8" w:rsidP="009017AF">
            <w:pPr>
              <w:jc w:val="both"/>
            </w:pPr>
            <w:r w:rsidRPr="00110EC8">
              <w:t>Wykonawca nie przedłużył terminu związania ofertą</w:t>
            </w:r>
          </w:p>
        </w:tc>
      </w:tr>
      <w:tr w:rsidR="00110EC8" w:rsidTr="009017AF">
        <w:tc>
          <w:tcPr>
            <w:tcW w:w="941" w:type="dxa"/>
            <w:vAlign w:val="center"/>
          </w:tcPr>
          <w:p w:rsidR="00110EC8" w:rsidRDefault="00110EC8" w:rsidP="009017AF">
            <w:r w:rsidRPr="00110EC8">
              <w:lastRenderedPageBreak/>
              <w:t>2</w:t>
            </w:r>
          </w:p>
        </w:tc>
        <w:tc>
          <w:tcPr>
            <w:tcW w:w="2796" w:type="dxa"/>
            <w:vAlign w:val="center"/>
          </w:tcPr>
          <w:p w:rsidR="00110EC8" w:rsidRDefault="00110EC8" w:rsidP="009017AF">
            <w:pPr>
              <w:jc w:val="both"/>
            </w:pPr>
            <w:r w:rsidRPr="00110EC8">
              <w:t>PHU TRAWMAR Izabela Zawadzka</w:t>
            </w:r>
          </w:p>
          <w:p w:rsidR="00110EC8" w:rsidRDefault="00110EC8" w:rsidP="009017AF">
            <w:pPr>
              <w:jc w:val="both"/>
              <w:rPr>
                <w:sz w:val="20"/>
                <w:szCs w:val="20"/>
              </w:rPr>
            </w:pPr>
            <w:r w:rsidRPr="00110EC8">
              <w:t>ul. Poznańska</w:t>
            </w:r>
            <w:r>
              <w:t xml:space="preserve"> </w:t>
            </w:r>
            <w:r w:rsidRPr="00110EC8">
              <w:t>39</w:t>
            </w:r>
            <w:r>
              <w:t xml:space="preserve">  </w:t>
            </w:r>
          </w:p>
          <w:p w:rsidR="00110EC8" w:rsidRDefault="00110EC8" w:rsidP="009017AF">
            <w:pPr>
              <w:jc w:val="both"/>
            </w:pPr>
            <w:r w:rsidRPr="00110EC8">
              <w:t>61-160</w:t>
            </w:r>
            <w:r>
              <w:t xml:space="preserve"> </w:t>
            </w:r>
            <w:r w:rsidRPr="00110EC8">
              <w:t>Daszewice, Poznań</w:t>
            </w:r>
          </w:p>
        </w:tc>
        <w:tc>
          <w:tcPr>
            <w:tcW w:w="5488" w:type="dxa"/>
            <w:vAlign w:val="center"/>
          </w:tcPr>
          <w:p w:rsidR="00110EC8" w:rsidRDefault="00110EC8" w:rsidP="009017AF">
            <w:pPr>
              <w:jc w:val="both"/>
              <w:rPr>
                <w:sz w:val="20"/>
                <w:szCs w:val="20"/>
              </w:rPr>
            </w:pPr>
            <w:r w:rsidRPr="00110EC8">
              <w:rPr>
                <w:sz w:val="20"/>
                <w:szCs w:val="20"/>
              </w:rPr>
              <w:t>Art. 24 ust. 2 pkt 2</w:t>
            </w:r>
          </w:p>
          <w:p w:rsidR="00110EC8" w:rsidRDefault="00110EC8" w:rsidP="009017AF">
            <w:pPr>
              <w:jc w:val="both"/>
            </w:pPr>
            <w:r w:rsidRPr="00110EC8">
              <w:t>Wykonawca nie przedłużył terminu związania ofertą.</w:t>
            </w:r>
          </w:p>
        </w:tc>
      </w:tr>
      <w:tr w:rsidR="00110EC8" w:rsidTr="009017AF">
        <w:tc>
          <w:tcPr>
            <w:tcW w:w="941" w:type="dxa"/>
            <w:vAlign w:val="center"/>
          </w:tcPr>
          <w:p w:rsidR="00110EC8" w:rsidRDefault="00110EC8" w:rsidP="009017AF">
            <w:r w:rsidRPr="00110EC8">
              <w:t>3</w:t>
            </w:r>
          </w:p>
        </w:tc>
        <w:tc>
          <w:tcPr>
            <w:tcW w:w="2796" w:type="dxa"/>
            <w:vAlign w:val="center"/>
          </w:tcPr>
          <w:p w:rsidR="00110EC8" w:rsidRDefault="00110EC8" w:rsidP="009017AF">
            <w:pPr>
              <w:jc w:val="both"/>
            </w:pPr>
            <w:r w:rsidRPr="00110EC8">
              <w:t>UNICUS Aleksandra Wróblewska</w:t>
            </w:r>
          </w:p>
          <w:p w:rsidR="00110EC8" w:rsidRDefault="00110EC8" w:rsidP="009017AF">
            <w:pPr>
              <w:jc w:val="both"/>
              <w:rPr>
                <w:sz w:val="20"/>
                <w:szCs w:val="20"/>
              </w:rPr>
            </w:pPr>
            <w:r w:rsidRPr="00110EC8">
              <w:t>Rydzowa</w:t>
            </w:r>
            <w:r>
              <w:t xml:space="preserve"> </w:t>
            </w:r>
            <w:r w:rsidRPr="00110EC8">
              <w:t>4</w:t>
            </w:r>
            <w:r>
              <w:t xml:space="preserve">  </w:t>
            </w:r>
          </w:p>
          <w:p w:rsidR="00110EC8" w:rsidRDefault="00110EC8" w:rsidP="009017AF">
            <w:pPr>
              <w:jc w:val="both"/>
            </w:pPr>
            <w:r w:rsidRPr="00110EC8">
              <w:t>91-211</w:t>
            </w:r>
            <w:r>
              <w:t xml:space="preserve"> </w:t>
            </w:r>
            <w:r w:rsidRPr="00110EC8">
              <w:t>Łódź</w:t>
            </w:r>
          </w:p>
        </w:tc>
        <w:tc>
          <w:tcPr>
            <w:tcW w:w="5488" w:type="dxa"/>
            <w:vAlign w:val="center"/>
          </w:tcPr>
          <w:p w:rsidR="00110EC8" w:rsidRDefault="00110EC8" w:rsidP="009017AF">
            <w:pPr>
              <w:jc w:val="both"/>
              <w:rPr>
                <w:sz w:val="20"/>
                <w:szCs w:val="20"/>
              </w:rPr>
            </w:pPr>
            <w:r w:rsidRPr="00110EC8">
              <w:rPr>
                <w:sz w:val="20"/>
                <w:szCs w:val="20"/>
              </w:rPr>
              <w:t>Art. 24 ust. 2 pkt 4, Art. 24 ust. 2 pkt 2</w:t>
            </w:r>
          </w:p>
          <w:p w:rsidR="00110EC8" w:rsidRDefault="00110EC8" w:rsidP="009017AF">
            <w:pPr>
              <w:jc w:val="both"/>
            </w:pPr>
            <w:r w:rsidRPr="00110EC8">
              <w:t>Wykonawca nie przedłużył terminu związania ofertą. Ponadto został wezwany do uzupełnienia treści oferty, czego również nie uczynił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10EC8">
        <w:t xml:space="preserve"> </w:t>
      </w:r>
      <w:r w:rsidR="00110EC8" w:rsidRPr="0012155B">
        <w:t xml:space="preserve"> nie krótszym niż 10 dni od dnia przesłania niniejszego zawiadomienia o wyborze najkorzystniejszej oferty</w:t>
      </w:r>
      <w:r w:rsidR="00110EC8">
        <w:t>.</w:t>
      </w:r>
      <w:r w:rsidR="00110EC8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110EC8">
      <w:pPr>
        <w:spacing w:before="120" w:after="120"/>
        <w:ind w:left="4680"/>
        <w:jc w:val="center"/>
        <w:rPr>
          <w:bCs/>
          <w:vertAlign w:val="superscript"/>
        </w:rPr>
      </w:pPr>
      <w:r w:rsidRPr="00110EC8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110EC8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7A" w:rsidRDefault="008F687A">
      <w:r>
        <w:separator/>
      </w:r>
    </w:p>
  </w:endnote>
  <w:endnote w:type="continuationSeparator" w:id="0">
    <w:p w:rsidR="008F687A" w:rsidRDefault="008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8" w:rsidRDefault="00110E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8" w:rsidRDefault="00110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7A" w:rsidRDefault="008F687A">
      <w:r>
        <w:separator/>
      </w:r>
    </w:p>
  </w:footnote>
  <w:footnote w:type="continuationSeparator" w:id="0">
    <w:p w:rsidR="008F687A" w:rsidRDefault="008F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8" w:rsidRDefault="00110E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8" w:rsidRDefault="00110E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8" w:rsidRDefault="00110E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A"/>
    <w:rsid w:val="00034F15"/>
    <w:rsid w:val="00095FA1"/>
    <w:rsid w:val="000B6515"/>
    <w:rsid w:val="000D1E6C"/>
    <w:rsid w:val="000D6259"/>
    <w:rsid w:val="00110EC8"/>
    <w:rsid w:val="001F1559"/>
    <w:rsid w:val="001F67FA"/>
    <w:rsid w:val="002371E6"/>
    <w:rsid w:val="00251690"/>
    <w:rsid w:val="002F587A"/>
    <w:rsid w:val="0033076C"/>
    <w:rsid w:val="003C27EC"/>
    <w:rsid w:val="004B5777"/>
    <w:rsid w:val="004D5680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8F687A"/>
    <w:rsid w:val="00917FEB"/>
    <w:rsid w:val="00953D9A"/>
    <w:rsid w:val="00A25A96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1510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1900-12-31T23:00:00Z</cp:lastPrinted>
  <dcterms:created xsi:type="dcterms:W3CDTF">2014-01-27T10:54:00Z</dcterms:created>
  <dcterms:modified xsi:type="dcterms:W3CDTF">2014-01-27T10:54:00Z</dcterms:modified>
</cp:coreProperties>
</file>