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E7" w:rsidRPr="005F74DC" w:rsidRDefault="00B24CE7" w:rsidP="005756DB">
      <w:pPr>
        <w:jc w:val="center"/>
        <w:rPr>
          <w:b/>
          <w:sz w:val="28"/>
          <w:szCs w:val="28"/>
        </w:rPr>
      </w:pPr>
      <w:r w:rsidRPr="005F74DC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lan </w:t>
      </w:r>
      <w:r w:rsidRPr="005F7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pracy ( Kontroli )</w:t>
      </w:r>
    </w:p>
    <w:p w:rsidR="00B24CE7" w:rsidRPr="005F74DC" w:rsidRDefault="00B24CE7" w:rsidP="005756DB">
      <w:pPr>
        <w:jc w:val="center"/>
        <w:rPr>
          <w:b/>
          <w:sz w:val="28"/>
          <w:szCs w:val="28"/>
        </w:rPr>
      </w:pPr>
      <w:r w:rsidRPr="005F74DC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omisji </w:t>
      </w:r>
      <w:r w:rsidRPr="005F7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Rewizyjnej </w:t>
      </w:r>
      <w:r w:rsidRPr="005F74D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ady</w:t>
      </w:r>
      <w:r w:rsidRPr="005F74DC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iejskiej</w:t>
      </w:r>
      <w:r w:rsidRPr="005F7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Śremie</w:t>
      </w:r>
    </w:p>
    <w:p w:rsidR="00B24CE7" w:rsidRPr="005F74DC" w:rsidRDefault="00B24CE7" w:rsidP="005756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na rok</w:t>
      </w:r>
      <w:r w:rsidRPr="005F74DC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01</w:t>
      </w:r>
      <w:r w:rsidR="00A13D0D">
        <w:rPr>
          <w:b/>
          <w:sz w:val="28"/>
          <w:szCs w:val="28"/>
        </w:rPr>
        <w:t>6</w:t>
      </w:r>
    </w:p>
    <w:p w:rsidR="007D4B31" w:rsidRDefault="007D4B31" w:rsidP="005756DB">
      <w:pPr>
        <w:jc w:val="both"/>
      </w:pPr>
    </w:p>
    <w:p w:rsidR="00B24CE7" w:rsidRPr="00102AC7" w:rsidRDefault="007F1F76" w:rsidP="005756DB">
      <w:pPr>
        <w:jc w:val="both"/>
        <w:rPr>
          <w:b/>
        </w:rPr>
      </w:pPr>
      <w:r w:rsidRPr="00102AC7">
        <w:rPr>
          <w:b/>
        </w:rPr>
        <w:t>STYCZEŃ</w:t>
      </w:r>
    </w:p>
    <w:p w:rsidR="007F1F76" w:rsidRDefault="007F1F76" w:rsidP="005756DB">
      <w:pPr>
        <w:jc w:val="both"/>
      </w:pPr>
      <w:r w:rsidRPr="007F1F76">
        <w:t>Sprawozdanie z działalności Komisji w 201</w:t>
      </w:r>
      <w:r>
        <w:t>5</w:t>
      </w:r>
      <w:r w:rsidRPr="007F1F76">
        <w:t xml:space="preserve"> roku.</w:t>
      </w:r>
    </w:p>
    <w:p w:rsidR="00A13D0D" w:rsidRDefault="00A13D0D" w:rsidP="005756DB">
      <w:pPr>
        <w:jc w:val="both"/>
      </w:pPr>
    </w:p>
    <w:p w:rsidR="00A13D0D" w:rsidRPr="00102AC7" w:rsidRDefault="00A13D0D" w:rsidP="005756DB">
      <w:pPr>
        <w:jc w:val="both"/>
        <w:rPr>
          <w:b/>
        </w:rPr>
      </w:pPr>
      <w:r w:rsidRPr="00102AC7">
        <w:rPr>
          <w:b/>
        </w:rPr>
        <w:t>LUTY</w:t>
      </w:r>
    </w:p>
    <w:p w:rsidR="00A13D0D" w:rsidRDefault="00A13D0D" w:rsidP="005756DB">
      <w:pPr>
        <w:jc w:val="both"/>
      </w:pPr>
      <w:r w:rsidRPr="00A13D0D">
        <w:t>Kontrola w zakresie wydatkowania środków finansowych w roku bieżącym wydatkowanych za energię do końca lutego 201</w:t>
      </w:r>
      <w:r w:rsidR="005756DB">
        <w:t>6</w:t>
      </w:r>
      <w:r w:rsidRPr="00A13D0D">
        <w:t xml:space="preserve"> r. – </w:t>
      </w:r>
      <w:r>
        <w:t>Biblioteka Publiczna w Śremie</w:t>
      </w:r>
      <w:r w:rsidR="00943D4D">
        <w:t>.</w:t>
      </w:r>
    </w:p>
    <w:p w:rsidR="007F1F76" w:rsidRDefault="007F1F76" w:rsidP="005756DB">
      <w:pPr>
        <w:jc w:val="both"/>
      </w:pPr>
    </w:p>
    <w:p w:rsidR="00B24CE7" w:rsidRPr="00102AC7" w:rsidRDefault="00B24CE7" w:rsidP="005756DB">
      <w:pPr>
        <w:jc w:val="both"/>
        <w:rPr>
          <w:b/>
        </w:rPr>
      </w:pPr>
      <w:r w:rsidRPr="00102AC7">
        <w:rPr>
          <w:b/>
        </w:rPr>
        <w:t>MARZEC</w:t>
      </w:r>
    </w:p>
    <w:p w:rsidR="00B24CE7" w:rsidRDefault="00B24CE7" w:rsidP="005756DB">
      <w:pPr>
        <w:jc w:val="both"/>
      </w:pPr>
      <w:r>
        <w:t>Kontrola   gospodarowania lokalami mieszkalnymi komunaln</w:t>
      </w:r>
      <w:r w:rsidR="005756DB">
        <w:t>ymi  i socjalnymi  w styczniu i </w:t>
      </w:r>
      <w:r>
        <w:t>lutym 2016</w:t>
      </w:r>
      <w:r w:rsidR="00187FBA">
        <w:t>r.</w:t>
      </w:r>
      <w:r>
        <w:t xml:space="preserve"> - Urząd Miejski w Śremie.</w:t>
      </w:r>
    </w:p>
    <w:p w:rsidR="00B24CE7" w:rsidRDefault="00B24CE7" w:rsidP="005756DB">
      <w:pPr>
        <w:jc w:val="both"/>
      </w:pPr>
    </w:p>
    <w:p w:rsidR="00E23865" w:rsidRPr="00102AC7" w:rsidRDefault="00E23865" w:rsidP="005756DB">
      <w:pPr>
        <w:jc w:val="both"/>
        <w:rPr>
          <w:b/>
        </w:rPr>
      </w:pPr>
      <w:r w:rsidRPr="00102AC7">
        <w:rPr>
          <w:b/>
        </w:rPr>
        <w:t>KWIECIEŃ</w:t>
      </w:r>
    </w:p>
    <w:p w:rsidR="00E23865" w:rsidRDefault="00E23865" w:rsidP="005756DB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>Opiniowanie wykonanie budżetu Gminy Śrem za rok 2015</w:t>
      </w:r>
    </w:p>
    <w:p w:rsidR="00E23865" w:rsidRDefault="00E23865" w:rsidP="005756DB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>Kontrola wykonania budżetu Gminy Śrem za 2015r  - Urząd Miejski w Śremie.</w:t>
      </w:r>
    </w:p>
    <w:p w:rsidR="00E23865" w:rsidRDefault="00E23865" w:rsidP="005756DB">
      <w:pPr>
        <w:pStyle w:val="Akapitzlist"/>
        <w:jc w:val="both"/>
      </w:pPr>
    </w:p>
    <w:p w:rsidR="00E23865" w:rsidRPr="00102AC7" w:rsidRDefault="00E23865" w:rsidP="005756DB">
      <w:pPr>
        <w:jc w:val="both"/>
        <w:rPr>
          <w:b/>
        </w:rPr>
      </w:pPr>
      <w:r w:rsidRPr="00102AC7">
        <w:rPr>
          <w:b/>
        </w:rPr>
        <w:t>MAJ</w:t>
      </w:r>
    </w:p>
    <w:p w:rsidR="00E23865" w:rsidRDefault="005756DB" w:rsidP="005756DB">
      <w:pPr>
        <w:tabs>
          <w:tab w:val="left" w:pos="284"/>
        </w:tabs>
        <w:jc w:val="both"/>
      </w:pPr>
      <w:r>
        <w:t xml:space="preserve">1. </w:t>
      </w:r>
      <w:r w:rsidR="00E23865">
        <w:t>Przygotowanie wniosku/opinii Komisji w sprawie absolutorium dla Burmistrza w RIO.</w:t>
      </w:r>
    </w:p>
    <w:p w:rsidR="005756DB" w:rsidRDefault="00187FBA" w:rsidP="005756DB">
      <w:pPr>
        <w:tabs>
          <w:tab w:val="left" w:pos="284"/>
        </w:tabs>
        <w:jc w:val="both"/>
      </w:pPr>
      <w:r>
        <w:t xml:space="preserve">2. Kontrola w zakresie realizacji funduszu sołeckiego na podstawie 3 wybranych Sołectw </w:t>
      </w:r>
      <w:r w:rsidR="007F1F76">
        <w:t xml:space="preserve">                 </w:t>
      </w:r>
      <w:r>
        <w:t xml:space="preserve"> </w:t>
      </w:r>
      <w:r w:rsidR="007F1F76">
        <w:t xml:space="preserve">       </w:t>
      </w:r>
    </w:p>
    <w:p w:rsidR="00E23865" w:rsidRDefault="005756DB" w:rsidP="005756DB">
      <w:pPr>
        <w:jc w:val="both"/>
      </w:pPr>
      <w:r>
        <w:t xml:space="preserve">    </w:t>
      </w:r>
      <w:r w:rsidR="00187FBA">
        <w:t>Urząd Miejski w Śremie.</w:t>
      </w:r>
    </w:p>
    <w:p w:rsidR="00187FBA" w:rsidRDefault="00187FBA" w:rsidP="005756DB">
      <w:pPr>
        <w:jc w:val="both"/>
      </w:pPr>
    </w:p>
    <w:p w:rsidR="00187FBA" w:rsidRPr="00102AC7" w:rsidRDefault="00187FBA" w:rsidP="005756DB">
      <w:pPr>
        <w:jc w:val="both"/>
        <w:rPr>
          <w:b/>
        </w:rPr>
      </w:pPr>
      <w:r w:rsidRPr="00102AC7">
        <w:rPr>
          <w:b/>
        </w:rPr>
        <w:t>CZERWIEC</w:t>
      </w:r>
    </w:p>
    <w:p w:rsidR="00187FBA" w:rsidRDefault="00187FBA" w:rsidP="005756DB">
      <w:pPr>
        <w:jc w:val="both"/>
      </w:pPr>
      <w:r w:rsidRPr="00187FBA">
        <w:t>Kontrola przygotowania oraz stopień realizacji wybranych zamówień publicznych do dnia kontroli - Urząd Miejski w Śremie.</w:t>
      </w:r>
    </w:p>
    <w:p w:rsidR="00187FBA" w:rsidRDefault="00187FBA" w:rsidP="005756DB">
      <w:pPr>
        <w:jc w:val="both"/>
      </w:pPr>
    </w:p>
    <w:p w:rsidR="00187FBA" w:rsidRPr="00102AC7" w:rsidRDefault="00187FBA" w:rsidP="005756DB">
      <w:pPr>
        <w:jc w:val="both"/>
        <w:rPr>
          <w:b/>
        </w:rPr>
      </w:pPr>
      <w:r w:rsidRPr="00102AC7">
        <w:rPr>
          <w:b/>
        </w:rPr>
        <w:t>LIPIEC</w:t>
      </w:r>
    </w:p>
    <w:p w:rsidR="00E23865" w:rsidRDefault="00187FBA" w:rsidP="005756DB">
      <w:pPr>
        <w:jc w:val="both"/>
      </w:pPr>
      <w:r>
        <w:t xml:space="preserve">Kontrola   w  zakresie   gospodarowania   środkami   </w:t>
      </w:r>
      <w:r w:rsidR="00102AC7">
        <w:t>uzyskanymi z  budżetu   Gminy w </w:t>
      </w:r>
      <w:r>
        <w:t>Śremskim O</w:t>
      </w:r>
      <w:r w:rsidR="00102AC7">
        <w:t>ś</w:t>
      </w:r>
      <w:r w:rsidR="00D63201">
        <w:t xml:space="preserve">rodku Kultury </w:t>
      </w:r>
      <w:r w:rsidR="007F1F76">
        <w:t xml:space="preserve"> </w:t>
      </w:r>
      <w:r w:rsidR="00D63201">
        <w:t xml:space="preserve"> w pierwszym </w:t>
      </w:r>
      <w:r w:rsidR="007F1F76">
        <w:t>półroczu</w:t>
      </w:r>
      <w:r w:rsidR="00D63201">
        <w:t xml:space="preserve"> 2016r – Urząd Miejski w Śremie.</w:t>
      </w:r>
    </w:p>
    <w:p w:rsidR="00E23865" w:rsidRPr="00102AC7" w:rsidRDefault="00E23865" w:rsidP="005756DB">
      <w:pPr>
        <w:jc w:val="both"/>
        <w:rPr>
          <w:b/>
        </w:rPr>
      </w:pPr>
    </w:p>
    <w:p w:rsidR="00E23865" w:rsidRPr="00102AC7" w:rsidRDefault="00E23865" w:rsidP="005756DB">
      <w:pPr>
        <w:jc w:val="both"/>
        <w:rPr>
          <w:b/>
        </w:rPr>
      </w:pPr>
      <w:r w:rsidRPr="00102AC7">
        <w:rPr>
          <w:b/>
        </w:rPr>
        <w:t>SIERPIEŃ</w:t>
      </w:r>
    </w:p>
    <w:p w:rsidR="00E23865" w:rsidRPr="00E23865" w:rsidRDefault="00E23865" w:rsidP="005756DB">
      <w:pPr>
        <w:jc w:val="both"/>
      </w:pPr>
      <w:r w:rsidRPr="00E23865">
        <w:t xml:space="preserve">Kontrola przygotowania placówek oświatowych w momencie rozpoczynającego się roku szkolnego - </w:t>
      </w:r>
      <w:r w:rsidR="00D63201">
        <w:t xml:space="preserve"> </w:t>
      </w:r>
      <w:r w:rsidRPr="00E23865">
        <w:t xml:space="preserve"> Szkoły Podstawowej </w:t>
      </w:r>
      <w:r w:rsidR="00D63201">
        <w:t xml:space="preserve">nr. 1 w Śremie oraz Gimnazjum nr 2 w Śremie </w:t>
      </w:r>
      <w:r w:rsidR="005756DB">
        <w:t>– Urząd Miejski w Śremie oraz w</w:t>
      </w:r>
      <w:r w:rsidR="00D63201">
        <w:t>w</w:t>
      </w:r>
      <w:r w:rsidR="005756DB">
        <w:t>.</w:t>
      </w:r>
      <w:r w:rsidR="00D63201">
        <w:t xml:space="preserve"> placówki oświatowe</w:t>
      </w:r>
      <w:r w:rsidRPr="00E23865">
        <w:t>.</w:t>
      </w:r>
    </w:p>
    <w:p w:rsidR="00E23865" w:rsidRDefault="00E23865" w:rsidP="005756DB">
      <w:pPr>
        <w:jc w:val="both"/>
      </w:pPr>
    </w:p>
    <w:p w:rsidR="00D63201" w:rsidRPr="00102AC7" w:rsidRDefault="00D63201" w:rsidP="005756DB">
      <w:pPr>
        <w:jc w:val="both"/>
        <w:rPr>
          <w:b/>
        </w:rPr>
      </w:pPr>
      <w:r w:rsidRPr="00102AC7">
        <w:rPr>
          <w:b/>
        </w:rPr>
        <w:t>WRZESIEŃ</w:t>
      </w:r>
    </w:p>
    <w:p w:rsidR="00D63201" w:rsidRDefault="00D63201" w:rsidP="005756DB">
      <w:pPr>
        <w:pStyle w:val="Akapitzlist"/>
        <w:numPr>
          <w:ilvl w:val="0"/>
          <w:numId w:val="2"/>
        </w:numPr>
        <w:ind w:left="284" w:hanging="284"/>
        <w:jc w:val="both"/>
      </w:pPr>
      <w:r>
        <w:t>Informacja o przebiegu wykonania budżetu Gminy za I półrocze 201</w:t>
      </w:r>
      <w:r w:rsidR="005756DB">
        <w:t>6</w:t>
      </w:r>
      <w:r w:rsidR="00BC3D5D">
        <w:t xml:space="preserve"> </w:t>
      </w:r>
      <w:r w:rsidR="005756DB">
        <w:t>r. oraz informacja o </w:t>
      </w:r>
      <w:r>
        <w:t>kształtowaniu się wieloletniej prognozy finansowej.</w:t>
      </w:r>
    </w:p>
    <w:p w:rsidR="00D63201" w:rsidRDefault="00D63201" w:rsidP="005756DB">
      <w:pPr>
        <w:pStyle w:val="Akapitzlist"/>
        <w:numPr>
          <w:ilvl w:val="0"/>
          <w:numId w:val="2"/>
        </w:numPr>
        <w:ind w:left="284" w:hanging="284"/>
        <w:jc w:val="both"/>
      </w:pPr>
      <w:r>
        <w:t>Kontrola w zakresie przygotowania oraz stopnia realizacji wybranych zamówień publicznych do dnia kontroli – Urząd Miejski w Śremie</w:t>
      </w:r>
      <w:r w:rsidR="005756DB">
        <w:t>.</w:t>
      </w:r>
    </w:p>
    <w:p w:rsidR="00D63201" w:rsidRDefault="00D63201" w:rsidP="005756DB">
      <w:pPr>
        <w:jc w:val="both"/>
      </w:pPr>
    </w:p>
    <w:p w:rsidR="005D1875" w:rsidRPr="00102AC7" w:rsidRDefault="005D1875" w:rsidP="005756DB">
      <w:pPr>
        <w:jc w:val="both"/>
        <w:rPr>
          <w:b/>
        </w:rPr>
      </w:pPr>
      <w:r w:rsidRPr="00102AC7">
        <w:rPr>
          <w:b/>
        </w:rPr>
        <w:lastRenderedPageBreak/>
        <w:t>PAŹDZIERNIK</w:t>
      </w:r>
    </w:p>
    <w:p w:rsidR="005D1875" w:rsidRDefault="005D1875" w:rsidP="005756DB">
      <w:pPr>
        <w:jc w:val="both"/>
      </w:pPr>
      <w:r w:rsidRPr="005D1875">
        <w:t>Kontrola w zakresie wydatkowania środków z budżetu gminy na przedszkola prowadzone przez gminę na przykładzie jednostki</w:t>
      </w:r>
      <w:r>
        <w:t xml:space="preserve"> </w:t>
      </w:r>
      <w:r w:rsidRPr="005D1875">
        <w:t>- Przedszkole „</w:t>
      </w:r>
      <w:r>
        <w:t>Słoneczna Gromada</w:t>
      </w:r>
      <w:r w:rsidRPr="005D1875">
        <w:t>”.</w:t>
      </w:r>
    </w:p>
    <w:p w:rsidR="005D1875" w:rsidRDefault="005D1875" w:rsidP="005756DB">
      <w:pPr>
        <w:jc w:val="both"/>
      </w:pPr>
    </w:p>
    <w:p w:rsidR="005D1875" w:rsidRDefault="005D1875" w:rsidP="005756DB">
      <w:pPr>
        <w:jc w:val="both"/>
      </w:pPr>
    </w:p>
    <w:p w:rsidR="00B25292" w:rsidRPr="00102AC7" w:rsidRDefault="005D1875" w:rsidP="005756DB">
      <w:pPr>
        <w:jc w:val="both"/>
        <w:rPr>
          <w:b/>
        </w:rPr>
      </w:pPr>
      <w:r w:rsidRPr="00102AC7">
        <w:rPr>
          <w:b/>
        </w:rPr>
        <w:t>LISTOPA</w:t>
      </w:r>
      <w:r w:rsidR="00B25292" w:rsidRPr="00102AC7">
        <w:rPr>
          <w:b/>
        </w:rPr>
        <w:t>D</w:t>
      </w:r>
    </w:p>
    <w:p w:rsidR="00B25292" w:rsidRDefault="00B25292" w:rsidP="005756DB">
      <w:pPr>
        <w:jc w:val="both"/>
      </w:pPr>
      <w:r w:rsidRPr="00B25292">
        <w:t xml:space="preserve">Kontrola w zakresie prawidłowości przeprowadzania przetargów ograniczonych na sprzedaż nieruchomości </w:t>
      </w:r>
      <w:r>
        <w:t xml:space="preserve">i gruntów </w:t>
      </w:r>
      <w:r w:rsidRPr="00B25292">
        <w:t>w gminie Śrem, pod kątem prawidłowego przeprowadzania przetargów ( dot. ogłaszania przetargów oraz pozyskiwania dochodów dla gminy ze sprzedaży nieruchomości</w:t>
      </w:r>
      <w:r>
        <w:t xml:space="preserve"> i gruntów</w:t>
      </w:r>
      <w:r w:rsidRPr="00B25292">
        <w:t>) – Urząd Miejski w Śremie.</w:t>
      </w:r>
    </w:p>
    <w:p w:rsidR="00B25292" w:rsidRDefault="00B25292" w:rsidP="005756DB">
      <w:pPr>
        <w:jc w:val="both"/>
      </w:pPr>
    </w:p>
    <w:p w:rsidR="00B25292" w:rsidRPr="00102AC7" w:rsidRDefault="00B25292" w:rsidP="005756DB">
      <w:pPr>
        <w:jc w:val="both"/>
        <w:rPr>
          <w:b/>
        </w:rPr>
      </w:pPr>
      <w:r w:rsidRPr="00102AC7">
        <w:rPr>
          <w:b/>
        </w:rPr>
        <w:t>GRUDZIEŃ</w:t>
      </w:r>
    </w:p>
    <w:p w:rsidR="00B25292" w:rsidRDefault="00B25292" w:rsidP="005756DB">
      <w:pPr>
        <w:pStyle w:val="Akapitzlist"/>
        <w:numPr>
          <w:ilvl w:val="0"/>
          <w:numId w:val="4"/>
        </w:numPr>
        <w:ind w:left="284" w:hanging="284"/>
        <w:jc w:val="both"/>
      </w:pPr>
      <w:r>
        <w:t>Zaopiniowanie projektu budżetu Gminy Śrem na 201</w:t>
      </w:r>
      <w:r w:rsidR="005756DB">
        <w:t xml:space="preserve">7 </w:t>
      </w:r>
      <w:r>
        <w:t>r</w:t>
      </w:r>
      <w:r w:rsidR="005756DB">
        <w:t>ok</w:t>
      </w:r>
      <w:r>
        <w:t>.</w:t>
      </w:r>
    </w:p>
    <w:p w:rsidR="00B25292" w:rsidRDefault="00B25292" w:rsidP="005756DB">
      <w:pPr>
        <w:pStyle w:val="Akapitzlist"/>
        <w:numPr>
          <w:ilvl w:val="0"/>
          <w:numId w:val="4"/>
        </w:numPr>
        <w:ind w:left="284" w:hanging="284"/>
        <w:jc w:val="both"/>
      </w:pPr>
      <w:r>
        <w:t>Informacja nt. kontroli dokonanych przez inne podmioty zewnętrzn</w:t>
      </w:r>
      <w:r w:rsidR="00A13D0D">
        <w:t>e</w:t>
      </w:r>
      <w:r w:rsidR="005756DB">
        <w:t xml:space="preserve"> wraz z wnioskami w </w:t>
      </w:r>
      <w:r>
        <w:t>2016</w:t>
      </w:r>
      <w:r w:rsidR="005756DB">
        <w:t xml:space="preserve"> </w:t>
      </w:r>
      <w:r>
        <w:t>r</w:t>
      </w:r>
      <w:r w:rsidR="005756DB">
        <w:t>oku</w:t>
      </w:r>
      <w:r>
        <w:t>.</w:t>
      </w:r>
    </w:p>
    <w:p w:rsidR="00B25292" w:rsidRPr="00B25292" w:rsidRDefault="00B25292" w:rsidP="005756DB">
      <w:pPr>
        <w:pStyle w:val="Akapitzlist"/>
        <w:numPr>
          <w:ilvl w:val="0"/>
          <w:numId w:val="4"/>
        </w:numPr>
        <w:ind w:left="284" w:hanging="284"/>
        <w:jc w:val="both"/>
      </w:pPr>
      <w:r>
        <w:t>Przyjęcie planu pracy komisji – kontroli na 2017</w:t>
      </w:r>
      <w:r w:rsidR="005756DB">
        <w:t xml:space="preserve"> </w:t>
      </w:r>
      <w:r>
        <w:t>r</w:t>
      </w:r>
      <w:r w:rsidR="005756DB">
        <w:t xml:space="preserve">ok </w:t>
      </w:r>
      <w:r>
        <w:t>.</w:t>
      </w:r>
    </w:p>
    <w:p w:rsidR="007F1F76" w:rsidRDefault="007F1F76" w:rsidP="005756DB">
      <w:pPr>
        <w:jc w:val="both"/>
      </w:pPr>
    </w:p>
    <w:p w:rsidR="00A13D0D" w:rsidRDefault="00A13D0D" w:rsidP="005756DB">
      <w:pPr>
        <w:jc w:val="both"/>
      </w:pPr>
    </w:p>
    <w:p w:rsidR="00A13D0D" w:rsidRPr="00A13D0D" w:rsidRDefault="00A13D0D" w:rsidP="005756DB">
      <w:pPr>
        <w:jc w:val="both"/>
      </w:pPr>
      <w:r w:rsidRPr="00A13D0D">
        <w:t>Ponadto niezależnie od powyższych tematów, Komisja Rewizyjna w ramach działalności bieżącej, będzie realizowała zadania będące w jej kompetencjach, a wynikające ze Statutu gminy Śrem.</w:t>
      </w:r>
    </w:p>
    <w:p w:rsidR="00A13D0D" w:rsidRDefault="00A13D0D" w:rsidP="005756DB">
      <w:pPr>
        <w:jc w:val="both"/>
      </w:pPr>
    </w:p>
    <w:p w:rsidR="00102AC7" w:rsidRDefault="00102AC7" w:rsidP="00BC0D90">
      <w:pPr>
        <w:tabs>
          <w:tab w:val="left" w:pos="5529"/>
        </w:tabs>
        <w:jc w:val="both"/>
      </w:pPr>
      <w:r>
        <w:tab/>
      </w:r>
      <w:bookmarkStart w:id="0" w:name="_GoBack"/>
      <w:bookmarkEnd w:id="0"/>
    </w:p>
    <w:p w:rsidR="00102AC7" w:rsidRDefault="00102AC7" w:rsidP="005756DB">
      <w:pPr>
        <w:tabs>
          <w:tab w:val="left" w:pos="5529"/>
        </w:tabs>
        <w:jc w:val="both"/>
      </w:pPr>
    </w:p>
    <w:p w:rsidR="00943D4D" w:rsidRDefault="00943D4D" w:rsidP="005756DB">
      <w:pPr>
        <w:jc w:val="both"/>
      </w:pPr>
    </w:p>
    <w:p w:rsidR="00943D4D" w:rsidRPr="00A13D0D" w:rsidRDefault="00943D4D" w:rsidP="005756DB">
      <w:pPr>
        <w:jc w:val="both"/>
      </w:pPr>
    </w:p>
    <w:p w:rsidR="00A13D0D" w:rsidRDefault="00A13D0D" w:rsidP="005756DB">
      <w:pPr>
        <w:jc w:val="both"/>
      </w:pPr>
    </w:p>
    <w:p w:rsidR="005D1875" w:rsidRPr="005D1875" w:rsidRDefault="005D1875" w:rsidP="005756DB">
      <w:pPr>
        <w:tabs>
          <w:tab w:val="left" w:pos="5529"/>
        </w:tabs>
        <w:jc w:val="both"/>
      </w:pPr>
    </w:p>
    <w:p w:rsidR="005D1875" w:rsidRDefault="005D1875" w:rsidP="005756DB">
      <w:pPr>
        <w:jc w:val="both"/>
      </w:pPr>
    </w:p>
    <w:sectPr w:rsidR="005D1875" w:rsidSect="007D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1C54"/>
    <w:multiLevelType w:val="hybridMultilevel"/>
    <w:tmpl w:val="08C48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13B4"/>
    <w:multiLevelType w:val="hybridMultilevel"/>
    <w:tmpl w:val="C1F8C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1FC6"/>
    <w:multiLevelType w:val="hybridMultilevel"/>
    <w:tmpl w:val="B580932C"/>
    <w:lvl w:ilvl="0" w:tplc="7666C1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33EBB"/>
    <w:multiLevelType w:val="hybridMultilevel"/>
    <w:tmpl w:val="9DAA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CE7"/>
    <w:rsid w:val="00102AC7"/>
    <w:rsid w:val="00187FBA"/>
    <w:rsid w:val="004F4C47"/>
    <w:rsid w:val="005756DB"/>
    <w:rsid w:val="005D1875"/>
    <w:rsid w:val="007D4B31"/>
    <w:rsid w:val="007D60D5"/>
    <w:rsid w:val="007F1F76"/>
    <w:rsid w:val="00943D4D"/>
    <w:rsid w:val="0098708E"/>
    <w:rsid w:val="00A13D0D"/>
    <w:rsid w:val="00B24CE7"/>
    <w:rsid w:val="00B25292"/>
    <w:rsid w:val="00BC0D90"/>
    <w:rsid w:val="00BC3D5D"/>
    <w:rsid w:val="00C249C9"/>
    <w:rsid w:val="00D63201"/>
    <w:rsid w:val="00E2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E7"/>
    <w:pPr>
      <w:spacing w:after="0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</dc:creator>
  <cp:lastModifiedBy>Zofia Klak</cp:lastModifiedBy>
  <cp:revision>12</cp:revision>
  <cp:lastPrinted>2015-12-03T08:40:00Z</cp:lastPrinted>
  <dcterms:created xsi:type="dcterms:W3CDTF">2015-11-30T13:52:00Z</dcterms:created>
  <dcterms:modified xsi:type="dcterms:W3CDTF">2015-12-03T08:40:00Z</dcterms:modified>
</cp:coreProperties>
</file>