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612AA">
      <w:pPr>
        <w:pStyle w:val="pkt"/>
        <w:ind w:left="0" w:firstLine="0"/>
        <w:rPr>
          <w:b/>
        </w:rPr>
      </w:pPr>
      <w:r w:rsidRPr="002612AA">
        <w:rPr>
          <w:b/>
        </w:rPr>
        <w:t>Gmina Śrem</w:t>
      </w:r>
    </w:p>
    <w:p w:rsidR="00EB7871" w:rsidRPr="003209A8" w:rsidRDefault="002612AA">
      <w:pPr>
        <w:pStyle w:val="pkt"/>
        <w:ind w:left="0" w:firstLine="0"/>
        <w:rPr>
          <w:b/>
        </w:rPr>
      </w:pPr>
      <w:r w:rsidRPr="002612AA">
        <w:rPr>
          <w:b/>
        </w:rPr>
        <w:t>Plac 20 Października</w:t>
      </w:r>
      <w:r w:rsidR="00EB7871" w:rsidRPr="003209A8">
        <w:rPr>
          <w:b/>
        </w:rPr>
        <w:t xml:space="preserve"> </w:t>
      </w:r>
      <w:r w:rsidRPr="002612AA">
        <w:rPr>
          <w:b/>
        </w:rPr>
        <w:t>1</w:t>
      </w:r>
      <w:r w:rsidR="00EB7871" w:rsidRPr="003209A8">
        <w:rPr>
          <w:b/>
        </w:rPr>
        <w:t xml:space="preserve"> </w:t>
      </w:r>
    </w:p>
    <w:p w:rsidR="00EB7871" w:rsidRPr="003209A8" w:rsidRDefault="002612AA">
      <w:pPr>
        <w:pStyle w:val="pkt"/>
        <w:ind w:left="0" w:firstLine="0"/>
        <w:rPr>
          <w:b/>
        </w:rPr>
      </w:pPr>
      <w:r w:rsidRPr="002612AA">
        <w:rPr>
          <w:b/>
        </w:rPr>
        <w:t>63-100</w:t>
      </w:r>
      <w:r w:rsidR="00EB7871" w:rsidRPr="003209A8">
        <w:rPr>
          <w:b/>
        </w:rPr>
        <w:t xml:space="preserve"> </w:t>
      </w:r>
      <w:r w:rsidRPr="002612AA">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612AA" w:rsidRPr="002612AA">
        <w:rPr>
          <w:b/>
        </w:rPr>
        <w:t>BP.271.9.2019.BS</w:t>
      </w:r>
      <w:r w:rsidRPr="003209A8">
        <w:tab/>
      </w:r>
      <w:r w:rsidR="002612AA" w:rsidRPr="002612AA">
        <w:t>Śrem</w:t>
      </w:r>
      <w:r w:rsidRPr="003209A8">
        <w:t xml:space="preserve">, </w:t>
      </w:r>
      <w:r w:rsidR="002612AA" w:rsidRPr="002612AA">
        <w:t>2019-02-11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612AA" w:rsidRPr="002612AA">
        <w:rPr>
          <w:b/>
          <w:sz w:val="32"/>
          <w:szCs w:val="32"/>
        </w:rPr>
        <w:t>Utrzymanie i zarządzanie Cmentarzem Komunalnym w Śremie przez okres 36 miesięcy w latach 2019-2022</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2612AA" w:rsidRPr="002612AA">
        <w:t>(</w:t>
      </w:r>
      <w:proofErr w:type="spellStart"/>
      <w:r w:rsidR="002612AA" w:rsidRPr="002612AA">
        <w:t>t.j</w:t>
      </w:r>
      <w:proofErr w:type="spellEnd"/>
      <w:r w:rsidR="002612AA" w:rsidRPr="002612AA">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612AA">
      <w:pPr>
        <w:ind w:left="5940"/>
      </w:pPr>
      <w:r w:rsidRPr="002612AA">
        <w:t>2019-02-11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612AA">
      <w:pPr>
        <w:ind w:left="5940"/>
      </w:pPr>
      <w:r w:rsidRPr="002612AA">
        <w:t>Sławomir Baum</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612AA" w:rsidRPr="002612AA">
        <w:t>Gmina Śrem</w:t>
      </w:r>
    </w:p>
    <w:p w:rsidR="009838C7" w:rsidRPr="00516BCE" w:rsidRDefault="009838C7" w:rsidP="001644FA">
      <w:pPr>
        <w:pStyle w:val="Tekstpodstawowy"/>
        <w:spacing w:after="0" w:line="276" w:lineRule="auto"/>
        <w:ind w:left="360"/>
      </w:pPr>
      <w:r>
        <w:t xml:space="preserve"> </w:t>
      </w:r>
      <w:r w:rsidR="002612AA" w:rsidRPr="002612AA">
        <w:t>Plac 20 Października</w:t>
      </w:r>
      <w:r w:rsidRPr="00516BCE">
        <w:t xml:space="preserve"> </w:t>
      </w:r>
      <w:r w:rsidR="002612AA" w:rsidRPr="002612AA">
        <w:t>1</w:t>
      </w:r>
      <w:r w:rsidRPr="00516BCE">
        <w:t xml:space="preserve"> </w:t>
      </w:r>
    </w:p>
    <w:p w:rsidR="008B60B4" w:rsidRDefault="009838C7" w:rsidP="008B60B4">
      <w:pPr>
        <w:pStyle w:val="Tekstpodstawowy"/>
        <w:spacing w:after="0" w:line="276" w:lineRule="auto"/>
        <w:ind w:left="360"/>
      </w:pPr>
      <w:r>
        <w:t xml:space="preserve"> </w:t>
      </w:r>
      <w:r w:rsidR="002612AA" w:rsidRPr="002612AA">
        <w:t>63-100</w:t>
      </w:r>
      <w:r w:rsidRPr="00516BCE">
        <w:t xml:space="preserve"> </w:t>
      </w:r>
      <w:r w:rsidR="002612AA" w:rsidRPr="002612AA">
        <w:t>Śrem</w:t>
      </w:r>
    </w:p>
    <w:p w:rsidR="008B60B4" w:rsidRPr="00685935" w:rsidRDefault="008B60B4" w:rsidP="008B60B4">
      <w:pPr>
        <w:pStyle w:val="Tekstpodstawowy"/>
        <w:spacing w:after="0" w:line="276" w:lineRule="auto"/>
        <w:ind w:left="360"/>
      </w:pPr>
      <w:r>
        <w:t xml:space="preserve"> </w:t>
      </w:r>
      <w:r w:rsidRPr="00685935">
        <w:t xml:space="preserve">Tel.: </w:t>
      </w:r>
      <w:r w:rsidR="002612AA" w:rsidRPr="00685935">
        <w:t>61</w:t>
      </w:r>
      <w:r w:rsidRPr="00685935">
        <w:t xml:space="preserve"> </w:t>
      </w:r>
      <w:r w:rsidR="002612AA" w:rsidRPr="00685935">
        <w:t>612835225</w:t>
      </w:r>
    </w:p>
    <w:p w:rsidR="008B60B4" w:rsidRPr="00685935" w:rsidRDefault="008B60B4" w:rsidP="008B60B4">
      <w:pPr>
        <w:pStyle w:val="Tekstpodstawowy"/>
        <w:spacing w:after="0" w:line="276" w:lineRule="auto"/>
        <w:ind w:left="360"/>
      </w:pPr>
      <w:r w:rsidRPr="00685935">
        <w:t xml:space="preserve"> Faks: </w:t>
      </w:r>
      <w:r w:rsidR="002612AA" w:rsidRPr="00685935">
        <w:t>61</w:t>
      </w:r>
      <w:r w:rsidRPr="00685935">
        <w:rPr>
          <w:sz w:val="18"/>
          <w:szCs w:val="18"/>
        </w:rPr>
        <w:t xml:space="preserve"> </w:t>
      </w:r>
      <w:r w:rsidR="002612AA" w:rsidRPr="00685935">
        <w:rPr>
          <w:sz w:val="18"/>
          <w:szCs w:val="18"/>
        </w:rPr>
        <w:t>2835337</w:t>
      </w:r>
    </w:p>
    <w:p w:rsidR="000E7443" w:rsidRPr="00AA1892" w:rsidRDefault="000E7443" w:rsidP="001644FA">
      <w:pPr>
        <w:pStyle w:val="Tekstpodstawowy"/>
        <w:spacing w:after="0" w:line="276" w:lineRule="auto"/>
        <w:ind w:left="360"/>
        <w:rPr>
          <w:lang w:val="en-GB"/>
        </w:rPr>
      </w:pPr>
      <w:r w:rsidRPr="00685935">
        <w:t xml:space="preserve"> </w:t>
      </w:r>
      <w:r w:rsidRPr="00AA1892">
        <w:rPr>
          <w:lang w:val="en-GB"/>
        </w:rPr>
        <w:t xml:space="preserve">e-mail: </w:t>
      </w:r>
      <w:r w:rsidR="002612AA" w:rsidRPr="002612AA">
        <w:rPr>
          <w:color w:val="0000FF"/>
          <w:lang w:val="en-GB"/>
        </w:rPr>
        <w:t>urzad@srem.pl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2612AA" w:rsidRPr="002612AA">
        <w:rPr>
          <w:color w:val="0000FF"/>
          <w:u w:val="single"/>
        </w:rPr>
        <w:t>http://umsrem.bip.eur.pl/public/</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612AA" w:rsidRPr="002612AA">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612AA" w:rsidRPr="002612AA">
        <w:t>Utrzymanie i zarządzanie Cmentarzem Komunalnym w Śremie przez okres 36 miesięcy w latach 2019-2022</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612AA" w:rsidRPr="00D91376" w:rsidTr="00173268">
        <w:tc>
          <w:tcPr>
            <w:tcW w:w="8820" w:type="dxa"/>
          </w:tcPr>
          <w:p w:rsidR="002612AA" w:rsidRPr="00D91376" w:rsidRDefault="002612AA" w:rsidP="00173268">
            <w:pPr>
              <w:pStyle w:val="Tekstpodstawowy"/>
              <w:spacing w:before="80"/>
              <w:rPr>
                <w:b/>
              </w:rPr>
            </w:pPr>
            <w:r w:rsidRPr="00D91376">
              <w:rPr>
                <w:b/>
              </w:rPr>
              <w:t xml:space="preserve">Wspólny Słownik Zamówień: </w:t>
            </w:r>
            <w:r w:rsidRPr="002612AA">
              <w:t>98371111-5 - Usługi utrzymania cmentarzy</w:t>
            </w:r>
            <w:r w:rsidRPr="00D91376">
              <w:t xml:space="preserve"> </w:t>
            </w:r>
          </w:p>
          <w:p w:rsidR="002612AA" w:rsidRPr="002612AA" w:rsidRDefault="002612AA" w:rsidP="00173268">
            <w:pPr>
              <w:pStyle w:val="Tekstpodstawowy"/>
            </w:pPr>
            <w:r w:rsidRPr="002612AA">
              <w:t>1. Cmentarz zlokalizowany jest przy ul. J. Malczewskiego 15  w Śremie, na terenie wymienionych działek ewidencyjnych:</w:t>
            </w:r>
          </w:p>
          <w:p w:rsidR="002612AA" w:rsidRPr="002612AA" w:rsidRDefault="002612AA" w:rsidP="00173268">
            <w:pPr>
              <w:pStyle w:val="Tekstpodstawowy"/>
            </w:pPr>
            <w:r w:rsidRPr="002612AA">
              <w:tab/>
            </w:r>
          </w:p>
          <w:p w:rsidR="002612AA" w:rsidRPr="002612AA" w:rsidRDefault="002612AA" w:rsidP="00173268">
            <w:pPr>
              <w:pStyle w:val="Tekstpodstawowy"/>
            </w:pPr>
            <w:r w:rsidRPr="002612AA">
              <w:t>l.p.</w:t>
            </w:r>
            <w:r w:rsidRPr="002612AA">
              <w:tab/>
              <w:t>Nr ewidencyjny</w:t>
            </w:r>
            <w:r w:rsidRPr="002612AA">
              <w:tab/>
              <w:t>Powierzchnia (ha)</w:t>
            </w:r>
          </w:p>
          <w:p w:rsidR="002612AA" w:rsidRPr="002612AA" w:rsidRDefault="002612AA" w:rsidP="00173268">
            <w:pPr>
              <w:pStyle w:val="Tekstpodstawowy"/>
            </w:pPr>
            <w:r w:rsidRPr="002612AA">
              <w:t>1</w:t>
            </w:r>
            <w:r w:rsidRPr="002612AA">
              <w:tab/>
              <w:t>63</w:t>
            </w:r>
            <w:r w:rsidRPr="002612AA">
              <w:tab/>
              <w:t>1,3721</w:t>
            </w:r>
          </w:p>
          <w:p w:rsidR="002612AA" w:rsidRPr="002612AA" w:rsidRDefault="002612AA" w:rsidP="00173268">
            <w:pPr>
              <w:pStyle w:val="Tekstpodstawowy"/>
            </w:pPr>
            <w:r w:rsidRPr="002612AA">
              <w:t>2</w:t>
            </w:r>
            <w:r w:rsidRPr="002612AA">
              <w:tab/>
              <w:t>64</w:t>
            </w:r>
            <w:r w:rsidRPr="002612AA">
              <w:tab/>
              <w:t>0,2111</w:t>
            </w:r>
          </w:p>
          <w:p w:rsidR="002612AA" w:rsidRPr="002612AA" w:rsidRDefault="002612AA" w:rsidP="00173268">
            <w:pPr>
              <w:pStyle w:val="Tekstpodstawowy"/>
            </w:pPr>
            <w:r w:rsidRPr="002612AA">
              <w:t>3</w:t>
            </w:r>
            <w:r w:rsidRPr="002612AA">
              <w:tab/>
              <w:t>65</w:t>
            </w:r>
            <w:r w:rsidRPr="002612AA">
              <w:tab/>
              <w:t>0,0084</w:t>
            </w:r>
          </w:p>
          <w:p w:rsidR="002612AA" w:rsidRPr="002612AA" w:rsidRDefault="002612AA" w:rsidP="00173268">
            <w:pPr>
              <w:pStyle w:val="Tekstpodstawowy"/>
            </w:pPr>
            <w:r w:rsidRPr="002612AA">
              <w:t>4</w:t>
            </w:r>
            <w:r w:rsidRPr="002612AA">
              <w:tab/>
              <w:t>66</w:t>
            </w:r>
            <w:r w:rsidRPr="002612AA">
              <w:tab/>
              <w:t>0,7255</w:t>
            </w:r>
          </w:p>
          <w:p w:rsidR="002612AA" w:rsidRPr="002612AA" w:rsidRDefault="002612AA" w:rsidP="00173268">
            <w:pPr>
              <w:pStyle w:val="Tekstpodstawowy"/>
            </w:pPr>
            <w:r w:rsidRPr="002612AA">
              <w:t>5</w:t>
            </w:r>
            <w:r w:rsidRPr="002612AA">
              <w:tab/>
              <w:t>67</w:t>
            </w:r>
            <w:r w:rsidRPr="002612AA">
              <w:tab/>
              <w:t>1,3603</w:t>
            </w:r>
          </w:p>
          <w:p w:rsidR="002612AA" w:rsidRPr="002612AA" w:rsidRDefault="002612AA" w:rsidP="00173268">
            <w:pPr>
              <w:pStyle w:val="Tekstpodstawowy"/>
            </w:pPr>
            <w:r w:rsidRPr="002612AA">
              <w:t>6</w:t>
            </w:r>
            <w:r w:rsidRPr="002612AA">
              <w:tab/>
              <w:t>68</w:t>
            </w:r>
            <w:r w:rsidRPr="002612AA">
              <w:tab/>
              <w:t>0,7318</w:t>
            </w:r>
          </w:p>
          <w:p w:rsidR="002612AA" w:rsidRPr="002612AA" w:rsidRDefault="00685935" w:rsidP="00173268">
            <w:pPr>
              <w:pStyle w:val="Tekstpodstawowy"/>
            </w:pPr>
            <w:r>
              <w:t>ł</w:t>
            </w:r>
            <w:r w:rsidR="002612AA" w:rsidRPr="002612AA">
              <w:t>ącznie</w:t>
            </w:r>
            <w:r w:rsidR="002612AA" w:rsidRPr="002612AA">
              <w:tab/>
            </w:r>
            <w:r>
              <w:t xml:space="preserve">            </w:t>
            </w:r>
            <w:r w:rsidR="002612AA" w:rsidRPr="002612AA">
              <w:t>4,4092</w:t>
            </w:r>
          </w:p>
          <w:p w:rsidR="002612AA" w:rsidRPr="002612AA" w:rsidRDefault="002612AA" w:rsidP="00173268">
            <w:pPr>
              <w:pStyle w:val="Tekstpodstawowy"/>
            </w:pPr>
          </w:p>
          <w:p w:rsidR="002612AA" w:rsidRPr="002612AA" w:rsidRDefault="002612AA" w:rsidP="00173268">
            <w:pPr>
              <w:pStyle w:val="Tekstpodstawowy"/>
            </w:pPr>
            <w:r w:rsidRPr="002612AA">
              <w:t xml:space="preserve">2. Utrzymanie obejmuje też teren przyległy do cmentarza, tj. parkingi (w pasie drogowym ul. J. Malczewskiego oraz na działce nr </w:t>
            </w:r>
            <w:proofErr w:type="spellStart"/>
            <w:r w:rsidRPr="002612AA">
              <w:t>ewid</w:t>
            </w:r>
            <w:proofErr w:type="spellEnd"/>
            <w:r w:rsidRPr="002612AA">
              <w:t>. 59/1) i pas po zewnętrznej stronie ogrodzenia wokół całego cmentarza i parkingu żużlowego.</w:t>
            </w:r>
          </w:p>
          <w:p w:rsidR="002612AA" w:rsidRPr="002612AA" w:rsidRDefault="002612AA" w:rsidP="00173268">
            <w:pPr>
              <w:pStyle w:val="Tekstpodstawowy"/>
            </w:pPr>
          </w:p>
          <w:p w:rsidR="002612AA" w:rsidRPr="002612AA" w:rsidRDefault="002612AA" w:rsidP="00173268">
            <w:pPr>
              <w:pStyle w:val="Tekstpodstawowy"/>
            </w:pPr>
            <w:r w:rsidRPr="002612AA">
              <w:t>3. Do obowiązków Zarządcy należy:</w:t>
            </w:r>
          </w:p>
          <w:p w:rsidR="002612AA" w:rsidRPr="002612AA" w:rsidRDefault="002612AA" w:rsidP="00173268">
            <w:pPr>
              <w:pStyle w:val="Tekstpodstawowy"/>
            </w:pPr>
            <w:r w:rsidRPr="002612AA">
              <w:t xml:space="preserve">1) prowadzenie racjonalnej gospodarki miejscami grzebalnymi pod poszczególne rodzaje grobów; </w:t>
            </w:r>
          </w:p>
          <w:p w:rsidR="002612AA" w:rsidRPr="002612AA" w:rsidRDefault="002612AA" w:rsidP="00173268">
            <w:pPr>
              <w:pStyle w:val="Tekstpodstawowy"/>
            </w:pPr>
            <w:r w:rsidRPr="002612AA">
              <w:t>2) przygotowywanie miejsc do ponownego pochówku łącznie z demontażem płyt nagrobnych i ich utylizacją;</w:t>
            </w:r>
          </w:p>
          <w:p w:rsidR="002612AA" w:rsidRPr="002612AA" w:rsidRDefault="002612AA" w:rsidP="00173268">
            <w:pPr>
              <w:pStyle w:val="Tekstpodstawowy"/>
            </w:pPr>
            <w:r w:rsidRPr="002612AA">
              <w:t>3) nadzór nad korzystaniem z cmentarza w tym nad pochówkami, ekshumacjami, stawianiem nagrobków itp.;</w:t>
            </w:r>
          </w:p>
          <w:p w:rsidR="002612AA" w:rsidRPr="002612AA" w:rsidRDefault="002612AA" w:rsidP="00173268">
            <w:pPr>
              <w:pStyle w:val="Tekstpodstawowy"/>
            </w:pPr>
            <w:r w:rsidRPr="002612AA">
              <w:t xml:space="preserve">4) bieżące naprawy i konserwacja w Domu Przedpogrzebowym, w tym: przegląd, </w:t>
            </w:r>
            <w:r w:rsidRPr="002612AA">
              <w:lastRenderedPageBreak/>
              <w:t>konserwacja i naprawa instalacji elektrycznej, odgromowej, wentylacyjnej, sprzętu i wyposażenia domu przedpogrzebowego, urządzeń sanitarnych, przeciwpożarowych oraz bieżące sprzątanie, mycie okien, drzwi itp.;</w:t>
            </w:r>
          </w:p>
          <w:p w:rsidR="002612AA" w:rsidRPr="002612AA" w:rsidRDefault="002612AA" w:rsidP="00173268">
            <w:pPr>
              <w:pStyle w:val="Tekstpodstawowy"/>
            </w:pPr>
            <w:r w:rsidRPr="002612AA">
              <w:t>5) udostępnianie i przygotowanie kaplicy do uroczystości pogrzebowych;</w:t>
            </w:r>
          </w:p>
          <w:p w:rsidR="002612AA" w:rsidRPr="002612AA" w:rsidRDefault="002612AA" w:rsidP="00173268">
            <w:pPr>
              <w:pStyle w:val="Tekstpodstawowy"/>
            </w:pPr>
            <w:r w:rsidRPr="002612AA">
              <w:t>6) konserwacja i bieżące naprawy obiektów i elementów wyposażenia cmentarza, utrzymanie porządku w pomieszczeniach gospodarczych oraz toaletach znajdujących się na terenie cmentarza;</w:t>
            </w:r>
          </w:p>
          <w:p w:rsidR="002612AA" w:rsidRPr="002612AA" w:rsidRDefault="002612AA" w:rsidP="00173268">
            <w:pPr>
              <w:pStyle w:val="Tekstpodstawowy"/>
            </w:pPr>
            <w:r w:rsidRPr="002612AA">
              <w:t>7) bieżące utrzymanie czystości na terenie cmentarza tj. zamiatanie i odśnieżanie alejek, wyrównywanie nawierzchni dla ułatwienia spływu wód opadowych, likwidowanie zastoisk wody, śniegu, gołoledzi, usuwanie zarastania brzegów nawierzchni w przypadku braku obrzeży trawnikowych, odchwaszczanie nawierzchni, wyrównywanie, poziomowanie i wymiana uszkodzonych obrzeży;</w:t>
            </w:r>
          </w:p>
          <w:p w:rsidR="002612AA" w:rsidRPr="002612AA" w:rsidRDefault="002612AA" w:rsidP="00173268">
            <w:pPr>
              <w:pStyle w:val="Tekstpodstawowy"/>
            </w:pPr>
            <w:r w:rsidRPr="002612AA">
              <w:t>8) bieżące utrzymanie czystości terenu przyległego do cmentarza tj. parkingów (odśnieżanie, sprzątanie śmieci) oraz pasa zieleni wzdłuż ogrodzenia cmentarza i parkingu (sprzątanie śmieci, koszenie trawy);</w:t>
            </w:r>
          </w:p>
          <w:p w:rsidR="002612AA" w:rsidRPr="002612AA" w:rsidRDefault="002612AA" w:rsidP="00173268">
            <w:pPr>
              <w:pStyle w:val="Tekstpodstawowy"/>
            </w:pPr>
            <w:r w:rsidRPr="002612AA">
              <w:t xml:space="preserve">9) wykonywanie prac </w:t>
            </w:r>
            <w:proofErr w:type="spellStart"/>
            <w:r w:rsidRPr="002612AA">
              <w:t>pielęgnacyjno</w:t>
            </w:r>
            <w:proofErr w:type="spellEnd"/>
            <w:r w:rsidRPr="002612AA">
              <w:t xml:space="preserve"> - konserwacyjnych zieleni tj. pielenie alei i kwater, przycinanie żywopłotów, drzew i krzewów, koszenie i grabienie trawników, wygrabianie i zamiatanie liści;</w:t>
            </w:r>
          </w:p>
          <w:p w:rsidR="002612AA" w:rsidRPr="002612AA" w:rsidRDefault="002612AA" w:rsidP="00173268">
            <w:pPr>
              <w:pStyle w:val="Tekstpodstawowy"/>
            </w:pPr>
            <w:r w:rsidRPr="002612AA">
              <w:t>10) przeprowadzanie wycinki drzew i krzewów po uzyskaniu wymaganych zezwoleń oraz usuwanie wiatrołomów z terenu cmentarza;</w:t>
            </w:r>
          </w:p>
          <w:p w:rsidR="002612AA" w:rsidRPr="002612AA" w:rsidRDefault="002612AA" w:rsidP="00173268">
            <w:pPr>
              <w:pStyle w:val="Tekstpodstawowy"/>
            </w:pPr>
            <w:r w:rsidRPr="002612AA">
              <w:t>11) zapewnienie dostatecznej ilości kontenerów na odpady, z uwzględnieniem segregacji na poszczególne frakcje, utrzymanie porządku wokół kontenerów oraz bieżący wywóz odpadów na składowisko przez uprawniony podmiot;</w:t>
            </w:r>
          </w:p>
          <w:p w:rsidR="002612AA" w:rsidRPr="002612AA" w:rsidRDefault="002612AA" w:rsidP="00173268">
            <w:pPr>
              <w:pStyle w:val="Tekstpodstawowy"/>
            </w:pPr>
            <w:r w:rsidRPr="002612AA">
              <w:t xml:space="preserve">12) utrzymanie i pielęgnacja grobów podopiecznych Państwowego Domu Pomocy Społecznej oraz Pomnika Poległych w Walkach o Wyzwolenie Ziemi Śremskiej tj. porządkowanie, odchwaszczanie, grabienie, dekorowanie w okresie świąt (t. j. Wielkanoc, 15 sierpnia i 1 listopada każdego roku: znicze na każdym grobie oraz wiązanka na pomniku poległych); </w:t>
            </w:r>
          </w:p>
          <w:p w:rsidR="002612AA" w:rsidRPr="002612AA" w:rsidRDefault="002612AA" w:rsidP="00173268">
            <w:pPr>
              <w:pStyle w:val="Tekstpodstawowy"/>
            </w:pPr>
            <w:r w:rsidRPr="002612AA">
              <w:t>13) bieżące naprawy i konserwacja ogrodzenia cmentarnego - dwa razy w trakcie trwania umowy w terminach uzgodnionych ze Zlecającym;</w:t>
            </w:r>
          </w:p>
          <w:p w:rsidR="002612AA" w:rsidRPr="002612AA" w:rsidRDefault="002612AA" w:rsidP="00173268">
            <w:pPr>
              <w:pStyle w:val="Tekstpodstawowy"/>
            </w:pPr>
            <w:r w:rsidRPr="002612AA">
              <w:t>14) konserwacja wyjść piezometrów oraz okresowe pomiary głębokości zalegania wód w okresie wiosennym i jesiennym każdego roku wraz z prowadzeniem ewidencji wykonanych pomiarów;</w:t>
            </w:r>
          </w:p>
          <w:p w:rsidR="002612AA" w:rsidRPr="002612AA" w:rsidRDefault="002612AA" w:rsidP="00173268">
            <w:pPr>
              <w:pStyle w:val="Tekstpodstawowy"/>
            </w:pPr>
            <w:r w:rsidRPr="002612AA">
              <w:t>15) utrzymanie i konserwacja urządzeń wodociągowych i kanalizacyjnych w tym studzienek i innych punktów czerpania wody - zapewnienie możliwości korzystania z tych punktów;</w:t>
            </w:r>
          </w:p>
          <w:p w:rsidR="002612AA" w:rsidRPr="002612AA" w:rsidRDefault="002612AA" w:rsidP="00173268">
            <w:pPr>
              <w:pStyle w:val="Tekstpodstawowy"/>
            </w:pPr>
            <w:r w:rsidRPr="002612AA">
              <w:t>16) sprzątanie, dezynfekcja i utrzymanie właściwej temperatury w chłodni i kaplicy cmentarnej (urządzenie winno być uruchomione co najmniej 3 godziny wcześniej przed przyjęciem zwłok do chłodni);</w:t>
            </w:r>
          </w:p>
          <w:p w:rsidR="002612AA" w:rsidRPr="002612AA" w:rsidRDefault="002612AA" w:rsidP="00173268">
            <w:pPr>
              <w:pStyle w:val="Tekstpodstawowy"/>
            </w:pPr>
            <w:r w:rsidRPr="002612AA">
              <w:t>17) prowadzenie książki obiektu budowlanego (dokonywanie okresowych kontroli i przeglądów stanu technicznego i przydatności do użytkowania obiektu);</w:t>
            </w:r>
          </w:p>
          <w:p w:rsidR="002612AA" w:rsidRPr="002612AA" w:rsidRDefault="002612AA" w:rsidP="00173268">
            <w:pPr>
              <w:pStyle w:val="Tekstpodstawowy"/>
            </w:pPr>
            <w:r w:rsidRPr="002612AA">
              <w:t>18) prowadzenie strony internetowej Cmentarza Komunalnego w Śremie wraz z bieżącą aktualizacją wyszukiwarki grobów i elektronicznej bazy danych; oprogramowanie i baza danych cmentarza stanową własność Zlecającego;</w:t>
            </w:r>
          </w:p>
          <w:p w:rsidR="002612AA" w:rsidRPr="002612AA" w:rsidRDefault="002612AA" w:rsidP="00173268">
            <w:pPr>
              <w:pStyle w:val="Tekstpodstawowy"/>
            </w:pPr>
            <w:r w:rsidRPr="002612AA">
              <w:lastRenderedPageBreak/>
              <w:t>19) sprawowanie kontroli nad obiektem poza godzinami otwarcia - obejmuje przegląd całej nieruchomości pod względem dewastacji i naruszenia posiadania;</w:t>
            </w:r>
          </w:p>
          <w:p w:rsidR="002612AA" w:rsidRPr="002612AA" w:rsidRDefault="002612AA" w:rsidP="00173268">
            <w:pPr>
              <w:pStyle w:val="Tekstpodstawowy"/>
            </w:pPr>
            <w:r w:rsidRPr="002612AA">
              <w:t>20) sprawowanie kontroli nad przestrzeganiem Regulaminu Cmentarza Komunalnego w Śremie;</w:t>
            </w:r>
          </w:p>
          <w:p w:rsidR="002612AA" w:rsidRPr="002612AA" w:rsidRDefault="002612AA" w:rsidP="00173268">
            <w:pPr>
              <w:pStyle w:val="Tekstpodstawowy"/>
            </w:pPr>
            <w:r w:rsidRPr="002612AA">
              <w:t>21) prowadzenie pełnej, zgodnej z aktualnymi w tym zakresie przepisami prawa, dokumentacji cmentarnej tj. księga osób pochowanych, księga grobów, księgi cmentarne oraz ewidencjonowanie cmentarza za pomocą programu komputerowego. Zarządca zapewni odpowiedni sprzęt komputerowy do obsługi administracyjnej cmentarza;</w:t>
            </w:r>
          </w:p>
          <w:p w:rsidR="002612AA" w:rsidRPr="002612AA" w:rsidRDefault="002612AA" w:rsidP="00173268">
            <w:pPr>
              <w:pStyle w:val="Tekstpodstawowy"/>
            </w:pPr>
            <w:r w:rsidRPr="002612AA">
              <w:t>22) terminowy pobór opłat za miejsca pod groby ziemne i grobowce oraz za budowę nagrobka na Cmentarzu Komunalnym zgodnie z obowiązującymi przepisami prawa, informowanie opiekunów grobów o zaległościach z tytułu nieuiszczenia opłaty. W sytuacji gdy brak jest kolejnych opłat przez okres dłuższy niż 1 rok, zarządca przygotowuje miejsce do ponownego chowania;</w:t>
            </w:r>
          </w:p>
          <w:p w:rsidR="002612AA" w:rsidRPr="002612AA" w:rsidRDefault="002612AA" w:rsidP="00173268">
            <w:pPr>
              <w:pStyle w:val="Tekstpodstawowy"/>
            </w:pPr>
            <w:r w:rsidRPr="002612AA">
              <w:t>23) pobieranie opłat za usługi cmentarne świadczone na Cmentarzu Komunalnym w Śremie zgodnie z obowiązującymi stawkami i przepisami prawa;</w:t>
            </w:r>
          </w:p>
          <w:p w:rsidR="002612AA" w:rsidRPr="002612AA" w:rsidRDefault="002612AA" w:rsidP="00173268">
            <w:pPr>
              <w:pStyle w:val="Tekstpodstawowy"/>
            </w:pPr>
            <w:r w:rsidRPr="002612AA">
              <w:t>24) wykonywanie czynności prawnych związanych z zarządzaniem zasobami;</w:t>
            </w:r>
          </w:p>
          <w:p w:rsidR="002612AA" w:rsidRPr="002612AA" w:rsidRDefault="002612AA" w:rsidP="00173268">
            <w:pPr>
              <w:pStyle w:val="Tekstpodstawowy"/>
            </w:pPr>
            <w:r w:rsidRPr="002612AA">
              <w:t>25) obsługa finansowo-księgowa zarządzanych zasobów w zakresie niezbędnym dla realizacji powierzonych zadań.</w:t>
            </w:r>
          </w:p>
          <w:p w:rsidR="002612AA" w:rsidRPr="002612AA" w:rsidRDefault="002612AA" w:rsidP="00173268">
            <w:pPr>
              <w:pStyle w:val="Tekstpodstawowy"/>
            </w:pPr>
            <w:r w:rsidRPr="002612AA">
              <w:t>26) ewidencja pobranych opłat zgodnie z przepisami ustawy o podatku towarów i usług. Opłaty będą ewidencjonowane poprzez kasę rejestrującą Zarządcy. Do każdego paragonu sprzedaży z kasy rejestrującej będzie wystawiona faktura VAT. Faktury VAT za czynności świadczone przez Zarządcę w imieniu i na rzecz Zlecającego wystawiane będą na podstawie wydanego przez Zlecającego upoważnienia osobom wskazanym do wystawiania faktur VAT przez Zarządcę. Pobrane opłaty stanowić będą w całości dochód Zlecającego.</w:t>
            </w:r>
          </w:p>
          <w:p w:rsidR="002612AA" w:rsidRPr="002612AA" w:rsidRDefault="002612AA" w:rsidP="00173268">
            <w:pPr>
              <w:pStyle w:val="Tekstpodstawowy"/>
            </w:pPr>
            <w:r w:rsidRPr="002612AA">
              <w:t>27) prowadzenie odrębnej ewidencji opłat oraz do składania miesięcznych sprawozdań finansowych dotyczących opłat, a także ich rozliczenia i przekazania Zlecającemu na wskazany przez niego rachunek w terminie do 7 dnia następnego miesiąca za poprzedni miesiąc kalendarzowy.</w:t>
            </w:r>
          </w:p>
          <w:p w:rsidR="002612AA" w:rsidRPr="002612AA" w:rsidRDefault="002612AA" w:rsidP="00173268">
            <w:pPr>
              <w:pStyle w:val="Tekstpodstawowy"/>
            </w:pPr>
            <w:r w:rsidRPr="002612AA">
              <w:t>28) przedkładania kwartalnych zestawień zawierających ilość pochówków oraz wolnych miejsc grzebalnych wraz z prognozą ich dostępności wg aktualnych tendencji;</w:t>
            </w:r>
          </w:p>
          <w:p w:rsidR="002612AA" w:rsidRPr="002612AA" w:rsidRDefault="002612AA" w:rsidP="00173268">
            <w:pPr>
              <w:pStyle w:val="Tekstpodstawowy"/>
            </w:pPr>
            <w:r w:rsidRPr="002612AA">
              <w:t>29) zawieranie umów na dostawę mediów, usuwanie nieczystości stałych i odprowadzenie ścieków, usługi kominiarskie i innych niezbędnych, a wynikających z bieżącej działalności cmentarza oraz regulowanie zobowiązań za dostarczane media, wywóz śmieci i inne obowiązkowe opłaty związane z funkcjonowaniem cmentarza;</w:t>
            </w:r>
          </w:p>
          <w:p w:rsidR="002612AA" w:rsidRPr="002612AA" w:rsidRDefault="002612AA" w:rsidP="00173268">
            <w:pPr>
              <w:pStyle w:val="Tekstpodstawowy"/>
            </w:pPr>
            <w:r w:rsidRPr="002612AA">
              <w:t>30) prowadzenie dokumentacji dotyczącej stosowanych środków ochrony roślin (nazwa środka, czas, dawka i obszar jego stosowania, a także przyczyna jego stosowania) i coroczne przekazywanie Zlecającemu kopii tej dokumentacji za rok poprzedni w terminie do 31 stycznia każdego roku kalendarzowego trwania umowy.</w:t>
            </w:r>
          </w:p>
          <w:p w:rsidR="002612AA" w:rsidRPr="002612AA" w:rsidRDefault="002612AA" w:rsidP="00173268">
            <w:pPr>
              <w:pStyle w:val="Tekstpodstawowy"/>
            </w:pPr>
          </w:p>
          <w:p w:rsidR="002612AA" w:rsidRPr="002612AA" w:rsidRDefault="002612AA" w:rsidP="00173268">
            <w:pPr>
              <w:pStyle w:val="Tekstpodstawowy"/>
            </w:pPr>
            <w:r w:rsidRPr="002612AA">
              <w:t>4. Rozliczenia finansowe</w:t>
            </w:r>
          </w:p>
          <w:p w:rsidR="002612AA" w:rsidRPr="002612AA" w:rsidRDefault="002612AA" w:rsidP="00173268">
            <w:pPr>
              <w:pStyle w:val="Tekstpodstawowy"/>
            </w:pPr>
            <w:r w:rsidRPr="002612AA">
              <w:t xml:space="preserve">1) Koszty związane z zarządzaniem Cmentarzem Komunalnym, a w szczególności koszty dostawy mediów i wywozu odpadów będą przedmiotem odrębnych rozliczeń. </w:t>
            </w:r>
          </w:p>
          <w:p w:rsidR="002612AA" w:rsidRPr="002612AA" w:rsidRDefault="002612AA" w:rsidP="00173268">
            <w:pPr>
              <w:pStyle w:val="Tekstpodstawowy"/>
            </w:pPr>
            <w:r w:rsidRPr="002612AA">
              <w:t xml:space="preserve">2) Obciążenie kosztami, o których mowa w ust. 1, nastąpi na podstawie faktury VAT </w:t>
            </w:r>
            <w:r w:rsidRPr="002612AA">
              <w:lastRenderedPageBreak/>
              <w:t>wystawionej i dostarczonej przez Zarządcę w terminie do 10 dnia miesiąca następującego po miesiącu, w którym wystąpiły koszty. Dodatkowo Zarządca sporządza i przekazuje wykaz poniesionych wydatków (kosztów).</w:t>
            </w:r>
          </w:p>
          <w:p w:rsidR="002612AA" w:rsidRPr="002612AA" w:rsidRDefault="002612AA" w:rsidP="00173268">
            <w:pPr>
              <w:pStyle w:val="Tekstpodstawowy"/>
            </w:pPr>
            <w:r w:rsidRPr="002612AA">
              <w:t>3) W przypadku stwierdzenia nieprawidłowości lub braków i zaistnienia konieczności naniesienia poprawek/uzupełnień lub dokonania korekty, co do otrzymanej faktury VAT i/lub wykazu poniesionych kosztów, Gmina zawiadomi Zarządcę o powyższym fakcie (telefonicznie, pocztą elektroniczną lub pisemnie) oraz ustali warunki i formę wykonania niezbędnych poprawek/uzupełnień lub korekt. Zarządca dokonuje niezbędnych poprawek/uzupełnień lub korekt w terminie 3 dni (roboczych), od dnia otrzymania zawiadomienia.</w:t>
            </w:r>
          </w:p>
          <w:p w:rsidR="002612AA" w:rsidRPr="002612AA" w:rsidRDefault="002612AA" w:rsidP="00173268">
            <w:pPr>
              <w:pStyle w:val="Tekstpodstawowy"/>
            </w:pPr>
            <w:r w:rsidRPr="002612AA">
              <w:t>4) Gmina będzie dokonywała zwrotu kosztów, o których mowa w ust. 1 na podstawie faktury VAT za utrzymanie cmentarza w terminie 14 dni od daty jej otrzymania.</w:t>
            </w:r>
          </w:p>
          <w:p w:rsidR="002612AA" w:rsidRPr="002612AA" w:rsidRDefault="002612AA" w:rsidP="00173268">
            <w:pPr>
              <w:pStyle w:val="Tekstpodstawowy"/>
            </w:pPr>
            <w:r w:rsidRPr="002612AA">
              <w:t>5) Bieżące utrzymanie cmentarza (w tym koszty prac porządkowych i czynności administracyjnych) płatne będzie w formie miesięcznego ryczałtu. Odrębną pozycją będzie wynagrodzenie Zarządcy, płatne również w formie miesięcznego ryczałtu.</w:t>
            </w:r>
          </w:p>
          <w:p w:rsidR="002612AA" w:rsidRPr="002612AA" w:rsidRDefault="002612AA" w:rsidP="00173268">
            <w:pPr>
              <w:pStyle w:val="Tekstpodstawowy"/>
            </w:pPr>
            <w:r w:rsidRPr="002612AA">
              <w:t>6) Zarządca zapewnia materiały eksploatacyjne (m.in. środki czystości, materiały biurowe), sprzęt i narzędzia niezbędne do prowadzenia bieżącej działalności cmentarza.</w:t>
            </w:r>
          </w:p>
          <w:p w:rsidR="002612AA" w:rsidRPr="00D91376" w:rsidRDefault="002612AA" w:rsidP="00173268">
            <w:pPr>
              <w:pStyle w:val="Tekstpodstawowy"/>
            </w:pPr>
            <w:r w:rsidRPr="002612AA">
              <w:t>7) Zarządca ma obowiązek uzgadniania ze Zlecającym planowanych prac wykraczających poza zakres bieżącego zarządzania i eksploatacji Cmentarza Komunalnego w Śremie, w tym m.in.  remontów, zakupów, inwestycji o charakterze budowlanym. Uzgodnienie winno mieć charakter pisemny (w formie papierowej lub elektronicznej) a rozliczanie prac i zakupów wykraczających poza zakres bieżącego zarządzania i eksploatacji cmentarzem stanowić będzie odrębny koszt, poza ustalonym ryczałtem.</w:t>
            </w:r>
          </w:p>
          <w:p w:rsidR="002612AA" w:rsidRPr="00D91376" w:rsidRDefault="002612AA" w:rsidP="00173268">
            <w:pPr>
              <w:pStyle w:val="Tekstpodstawowy"/>
            </w:pPr>
            <w:r w:rsidRPr="002612AA">
              <w:rPr>
                <w:b/>
              </w:rPr>
              <w:t>Zamawiający nie dopuszcza składania ofert równoważnych</w:t>
            </w:r>
          </w:p>
          <w:p w:rsidR="002612AA" w:rsidRPr="004C3FCD" w:rsidRDefault="002612AA" w:rsidP="00173268">
            <w:pPr>
              <w:pStyle w:val="Tekstpodstawowy"/>
            </w:pPr>
            <w:r w:rsidRPr="002612AA">
              <w:rPr>
                <w:b/>
              </w:rPr>
              <w:t>Zamawiający nie dopuszcza składania ofert wariantowych</w:t>
            </w:r>
            <w:r>
              <w:t>.</w:t>
            </w:r>
          </w:p>
          <w:p w:rsidR="002612AA" w:rsidRPr="004C3FCD" w:rsidRDefault="002612AA" w:rsidP="00173268">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612AA" w:rsidRDefault="002612AA" w:rsidP="002612AA">
      <w:pPr>
        <w:pStyle w:val="Nagwek2"/>
        <w:numPr>
          <w:ilvl w:val="0"/>
          <w:numId w:val="0"/>
        </w:numPr>
        <w:ind w:left="680"/>
        <w:rPr>
          <w:color w:val="auto"/>
        </w:rPr>
      </w:pPr>
    </w:p>
    <w:p w:rsidR="002612AA" w:rsidRDefault="002612AA" w:rsidP="002612A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612AA" w:rsidRDefault="002612AA" w:rsidP="002612AA">
      <w:pPr>
        <w:pStyle w:val="Nagwek2"/>
        <w:numPr>
          <w:ilvl w:val="0"/>
          <w:numId w:val="0"/>
        </w:numPr>
        <w:ind w:left="680"/>
        <w:rPr>
          <w:color w:val="auto"/>
        </w:rPr>
      </w:pPr>
      <w:r w:rsidRPr="002612AA">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2612AA">
        <w:t>późn</w:t>
      </w:r>
      <w:proofErr w:type="spellEnd"/>
      <w:r w:rsidRPr="002612AA">
        <w:t xml:space="preserve">. zm.). Za niespełnienie przez Wykonawcę lub podwykonawcę wymagań Zamawiającego określonych w niniejszym punkcie SIWZ, Wykonawca lub podwykonawca zapłaci Zamawiającemu karę umowną w wysokości 0,1% </w:t>
      </w:r>
      <w:r w:rsidRPr="002612AA">
        <w:lastRenderedPageBreak/>
        <w:t>wynagrodzenia brutto za przedmiot zamówienia określony w zawartej umowie o wykonanie robót.</w:t>
      </w:r>
    </w:p>
    <w:p w:rsidR="00A0381A" w:rsidRPr="008F7292" w:rsidRDefault="00A0381A" w:rsidP="00A0381A">
      <w:pPr>
        <w:pStyle w:val="Nagwek2"/>
        <w:numPr>
          <w:ilvl w:val="0"/>
          <w:numId w:val="0"/>
        </w:numPr>
        <w:ind w:left="680"/>
      </w:pPr>
    </w:p>
    <w:p w:rsidR="00F23594" w:rsidRDefault="00F23594" w:rsidP="00A43AEE">
      <w:pPr>
        <w:pStyle w:val="Nagwek2"/>
      </w:pPr>
      <w:r>
        <w:t>Miejsce realizacji:</w:t>
      </w:r>
      <w:r w:rsidR="0040419B">
        <w:t xml:space="preserve"> </w:t>
      </w:r>
      <w:r w:rsidR="002612AA" w:rsidRPr="002612AA">
        <w:t>ul. J. Malczewskiego 15 w Śremie</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2612AA" w:rsidRPr="00627ED2" w:rsidRDefault="002612AA" w:rsidP="002612AA">
      <w:pPr>
        <w:pStyle w:val="Nagwek2"/>
        <w:spacing w:before="0" w:after="0"/>
      </w:pPr>
      <w:r w:rsidRPr="000B08A9">
        <w:t xml:space="preserve"> 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2612AA" w:rsidRPr="005D0A27" w:rsidRDefault="002612AA" w:rsidP="002612AA">
      <w:pPr>
        <w:pStyle w:val="Nagwek2"/>
        <w:numPr>
          <w:ilvl w:val="0"/>
          <w:numId w:val="0"/>
        </w:numPr>
        <w:spacing w:before="60"/>
        <w:ind w:left="680"/>
      </w:pPr>
      <w:r w:rsidRPr="002612AA">
        <w:t>Ro</w:t>
      </w:r>
      <w:r w:rsidR="00685935">
        <w:rPr>
          <w:lang w:val="pl-PL"/>
        </w:rPr>
        <w:t>z</w:t>
      </w:r>
      <w:r w:rsidRPr="002612AA">
        <w:t>szerzenie z zakresu podstawowego o maksymalnie 20%.;</w:t>
      </w:r>
    </w:p>
    <w:p w:rsidR="00EB7871" w:rsidRPr="000B08A9" w:rsidRDefault="00EB7871" w:rsidP="005D0A27">
      <w:pPr>
        <w:pStyle w:val="Nagwek2"/>
        <w:numPr>
          <w:ilvl w:val="0"/>
          <w:numId w:val="0"/>
        </w:numPr>
        <w:spacing w:before="0" w:after="0"/>
        <w:ind w:left="680"/>
      </w:pPr>
    </w:p>
    <w:p w:rsidR="00EB7871" w:rsidRPr="003209A8" w:rsidRDefault="00A2369F" w:rsidP="00930133">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612AA" w:rsidRPr="002612AA">
        <w:t>36 miesięcy w latach 2019-2022</w:t>
      </w:r>
    </w:p>
    <w:p w:rsidR="00A2369F" w:rsidRPr="00876900" w:rsidRDefault="00A2369F" w:rsidP="00930133">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612AA" w:rsidRPr="00CD4B52" w:rsidRDefault="002612AA" w:rsidP="002612A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612AA" w:rsidRPr="00CD4B52" w:rsidTr="00173268">
        <w:tc>
          <w:tcPr>
            <w:tcW w:w="720" w:type="dxa"/>
            <w:tcBorders>
              <w:top w:val="single" w:sz="4" w:space="0" w:color="auto"/>
              <w:left w:val="single" w:sz="4" w:space="0" w:color="auto"/>
              <w:bottom w:val="single" w:sz="4" w:space="0" w:color="auto"/>
              <w:right w:val="single" w:sz="4" w:space="0" w:color="auto"/>
            </w:tcBorders>
            <w:vAlign w:val="center"/>
            <w:hideMark/>
          </w:tcPr>
          <w:p w:rsidR="002612AA" w:rsidRPr="00EA53ED" w:rsidRDefault="002612AA" w:rsidP="00173268">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612AA" w:rsidRPr="00EA53ED" w:rsidRDefault="002612AA" w:rsidP="00173268">
            <w:pPr>
              <w:spacing w:before="60" w:after="120"/>
              <w:rPr>
                <w:sz w:val="20"/>
                <w:szCs w:val="20"/>
              </w:rPr>
            </w:pPr>
            <w:r w:rsidRPr="00EA53ED">
              <w:rPr>
                <w:b/>
                <w:sz w:val="20"/>
                <w:szCs w:val="20"/>
              </w:rPr>
              <w:t>Warunki udziału w postępowaniu</w:t>
            </w:r>
          </w:p>
        </w:tc>
      </w:tr>
      <w:tr w:rsidR="002612AA" w:rsidRPr="00CD4B52" w:rsidTr="00173268">
        <w:tc>
          <w:tcPr>
            <w:tcW w:w="720"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pPr>
            <w:r w:rsidRPr="002612AA">
              <w:t>1</w:t>
            </w:r>
          </w:p>
        </w:tc>
        <w:tc>
          <w:tcPr>
            <w:tcW w:w="7738"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rPr>
                <w:b/>
                <w:bCs/>
              </w:rPr>
            </w:pPr>
            <w:r w:rsidRPr="002612AA">
              <w:rPr>
                <w:b/>
                <w:bCs/>
              </w:rPr>
              <w:t>Sytuacja ekonomiczna lub finansowa</w:t>
            </w:r>
          </w:p>
          <w:p w:rsidR="002612AA" w:rsidRPr="002612AA" w:rsidRDefault="002612AA" w:rsidP="00173268">
            <w:pPr>
              <w:spacing w:before="60" w:after="120"/>
              <w:jc w:val="both"/>
            </w:pPr>
            <w:r w:rsidRPr="002612AA">
              <w:t>O udzielenie zamówienia publicznego mogą ubiegać się wykonawcy, którzy spełniają warunki, dotyczące sytuacji ekonomicznej lub finansowej tj.:</w:t>
            </w:r>
          </w:p>
          <w:p w:rsidR="002612AA" w:rsidRPr="002612AA" w:rsidRDefault="002612AA" w:rsidP="00173268">
            <w:pPr>
              <w:spacing w:before="60" w:after="120"/>
              <w:jc w:val="both"/>
            </w:pPr>
            <w:r w:rsidRPr="002612AA">
              <w:t>a) posiadają na koncie kwotę nie mniejszą niż 300.000,00 zł (może być wyciąg bankowy) lub posiadają zdolność kredytową w takiej wysokości;</w:t>
            </w:r>
          </w:p>
          <w:p w:rsidR="002612AA" w:rsidRPr="002612AA" w:rsidRDefault="002612AA" w:rsidP="00173268">
            <w:pPr>
              <w:spacing w:before="60" w:after="120"/>
              <w:jc w:val="both"/>
            </w:pPr>
            <w:r w:rsidRPr="002612AA">
              <w:t>b) posiadanie polisy ubezpieczeniowej lub innego dokumentu potwierdzającego, ze wykonawca jest ubezpieczony od odpowiedzialności cywilnej w zakresie prowadzonej działalności na kwotę co najmniej 250.000,00 zł;</w:t>
            </w:r>
          </w:p>
          <w:p w:rsidR="002612AA" w:rsidRPr="00CD4B52" w:rsidRDefault="002612AA" w:rsidP="00173268">
            <w:pPr>
              <w:spacing w:before="60" w:after="120"/>
              <w:jc w:val="both"/>
            </w:pPr>
            <w:r w:rsidRPr="002612AA">
              <w:t>Ocena spełniania warunków udziału w postępowaniu będzie dokonana na zasadzie spełnia/nie spełnia.</w:t>
            </w:r>
          </w:p>
        </w:tc>
      </w:tr>
      <w:tr w:rsidR="002612AA" w:rsidRPr="00CD4B52" w:rsidTr="00173268">
        <w:tc>
          <w:tcPr>
            <w:tcW w:w="720"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pPr>
            <w:r w:rsidRPr="002612AA">
              <w:t>2</w:t>
            </w:r>
          </w:p>
        </w:tc>
        <w:tc>
          <w:tcPr>
            <w:tcW w:w="7738"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rPr>
                <w:b/>
                <w:bCs/>
              </w:rPr>
            </w:pPr>
            <w:r w:rsidRPr="002612AA">
              <w:rPr>
                <w:b/>
                <w:bCs/>
              </w:rPr>
              <w:t>Zdolność techniczna lub zawodowa</w:t>
            </w:r>
          </w:p>
          <w:p w:rsidR="002612AA" w:rsidRPr="002612AA" w:rsidRDefault="002612AA" w:rsidP="00173268">
            <w:pPr>
              <w:spacing w:before="60" w:after="120"/>
              <w:jc w:val="both"/>
            </w:pPr>
            <w:r w:rsidRPr="002612AA">
              <w:t>O udzielenie zamówienia publicznego mogą ubiegać się wykonawcy, którzy spełniają warunki, dotyczące  zdolności technicznej lub zawodowej tj.:</w:t>
            </w:r>
          </w:p>
          <w:p w:rsidR="002612AA" w:rsidRPr="002612AA" w:rsidRDefault="002612AA" w:rsidP="00173268">
            <w:pPr>
              <w:spacing w:before="60" w:after="120"/>
              <w:jc w:val="both"/>
            </w:pPr>
            <w:r w:rsidRPr="002612AA">
              <w:t>a) w zakresie dysponowania odpowiednim potencjałem technicznym posiadają:</w:t>
            </w:r>
          </w:p>
          <w:p w:rsidR="002612AA" w:rsidRPr="002612AA" w:rsidRDefault="002612AA" w:rsidP="00173268">
            <w:pPr>
              <w:spacing w:before="60" w:after="120"/>
              <w:jc w:val="both"/>
            </w:pPr>
            <w:r w:rsidRPr="002612AA">
              <w:t>- co najmniej jeden samochód dostawczy do prac utrzymania obiektu i transportu materiałów,</w:t>
            </w:r>
          </w:p>
          <w:p w:rsidR="002612AA" w:rsidRPr="002612AA" w:rsidRDefault="002612AA" w:rsidP="00173268">
            <w:pPr>
              <w:spacing w:before="60" w:after="120"/>
              <w:jc w:val="both"/>
            </w:pPr>
            <w:r w:rsidRPr="002612AA">
              <w:t>- dwie piły spalinowe do pielęgnacji drzewostanu,</w:t>
            </w:r>
          </w:p>
          <w:p w:rsidR="002612AA" w:rsidRPr="002612AA" w:rsidRDefault="002612AA" w:rsidP="00173268">
            <w:pPr>
              <w:spacing w:before="60" w:after="120"/>
              <w:jc w:val="both"/>
            </w:pPr>
            <w:r w:rsidRPr="002612AA">
              <w:lastRenderedPageBreak/>
              <w:t>- jeden opryskiwacz do wykonywania oprysków,</w:t>
            </w:r>
          </w:p>
          <w:p w:rsidR="002612AA" w:rsidRPr="002612AA" w:rsidRDefault="002612AA" w:rsidP="00173268">
            <w:pPr>
              <w:spacing w:before="60" w:after="120"/>
              <w:jc w:val="both"/>
            </w:pPr>
            <w:r w:rsidRPr="002612AA">
              <w:t>- dwie kosiarki spalinowe</w:t>
            </w:r>
          </w:p>
          <w:p w:rsidR="002612AA" w:rsidRPr="002612AA" w:rsidRDefault="002612AA" w:rsidP="00173268">
            <w:pPr>
              <w:spacing w:before="60" w:after="120"/>
              <w:jc w:val="both"/>
            </w:pPr>
            <w:r w:rsidRPr="002612AA">
              <w:t>- dwie kosy spalinowe</w:t>
            </w:r>
          </w:p>
          <w:p w:rsidR="002612AA" w:rsidRPr="002612AA" w:rsidRDefault="002612AA" w:rsidP="00173268">
            <w:pPr>
              <w:spacing w:before="60" w:after="120"/>
              <w:jc w:val="both"/>
            </w:pPr>
          </w:p>
          <w:p w:rsidR="002612AA" w:rsidRPr="002612AA" w:rsidRDefault="002612AA" w:rsidP="00173268">
            <w:pPr>
              <w:spacing w:before="60" w:after="120"/>
              <w:jc w:val="both"/>
            </w:pPr>
            <w:r w:rsidRPr="002612AA">
              <w:t>b) w zakresie dysponowania osobami zdolnymi do wykonania zamówienia - tj. o niniejsze zamówienie może ubiegać się Wykonawca, który przedmiot zamówienia wykona przy pomocy co najmniej 4 osób, w tym:</w:t>
            </w:r>
          </w:p>
          <w:p w:rsidR="002612AA" w:rsidRPr="002612AA" w:rsidRDefault="002612AA" w:rsidP="00173268">
            <w:pPr>
              <w:spacing w:before="60" w:after="120"/>
              <w:jc w:val="both"/>
            </w:pPr>
            <w:r w:rsidRPr="002612AA">
              <w:t xml:space="preserve">- przynajmniej 1 osoby z wykształceniem co najmniej średnim, z min. pięcioletnim doświadczeniem w pracy biurowej - osoba, która odpowiedzialna będzie za prowadzenia biura zlokalizowanego na terenie Cmentarza Komunalnego, czynnego min. 5 dni w tygodniu (35 godzin/tydzień), </w:t>
            </w:r>
          </w:p>
          <w:p w:rsidR="002612AA" w:rsidRPr="002612AA" w:rsidRDefault="002612AA" w:rsidP="00173268">
            <w:pPr>
              <w:spacing w:before="60" w:after="120"/>
              <w:jc w:val="both"/>
            </w:pPr>
            <w:r w:rsidRPr="002612AA">
              <w:t xml:space="preserve">- przynajmniej 1 osoby z wykształceniem min. średnim ogrodniczym rolniczym lub leśnym, bądź wyższym kierunkowym, </w:t>
            </w:r>
          </w:p>
          <w:p w:rsidR="002612AA" w:rsidRPr="002612AA" w:rsidRDefault="002612AA" w:rsidP="00173268">
            <w:pPr>
              <w:spacing w:before="60" w:after="120"/>
              <w:jc w:val="both"/>
            </w:pPr>
            <w:r w:rsidRPr="002612AA">
              <w:t xml:space="preserve">- przynajmniej 1 osoba z uprawnieniami pilarza drzew,  </w:t>
            </w:r>
          </w:p>
          <w:p w:rsidR="002612AA" w:rsidRPr="002612AA" w:rsidRDefault="002612AA" w:rsidP="00173268">
            <w:pPr>
              <w:spacing w:before="60" w:after="120"/>
              <w:jc w:val="both"/>
            </w:pPr>
            <w:r w:rsidRPr="002612AA">
              <w:t>- przynajmniej 1 osoba posiadająca aktualne zaświadczenie o ukończeniu szkolenia w zakresie stosowania środków ochrony roślin przy użyciu opryskiwaczy,</w:t>
            </w:r>
          </w:p>
          <w:p w:rsidR="002612AA" w:rsidRPr="002612AA" w:rsidRDefault="002612AA" w:rsidP="00173268">
            <w:pPr>
              <w:spacing w:before="60" w:after="120"/>
              <w:jc w:val="both"/>
            </w:pPr>
            <w:r w:rsidRPr="002612AA">
              <w:t>c) w okresie ostatnich trzech lat przed dniem wszczęcia postępowania o udzielenie zamówienia, a jeżeli okres prowadzenia działalności jest krótszy - w tym okresie, wykonali należycie, co najmniej 1 zadanie polegające na zarządzaniu cmentarzem o powierzchni min. 3 ha, o wartości zamówienia co najmniej 200.000,00 zł, z podaniem jego wartości oraz daty i miejsca wykonania robót wraz z załączeniem dokumentów potwierdzających, że usługi te zostały wykonane należycie;</w:t>
            </w:r>
          </w:p>
          <w:p w:rsidR="002612AA" w:rsidRPr="002612AA" w:rsidRDefault="002612AA" w:rsidP="00173268">
            <w:pPr>
              <w:spacing w:before="60" w:after="120"/>
              <w:jc w:val="both"/>
            </w:pPr>
            <w:r w:rsidRPr="002612AA">
              <w:t>d) zatrudniają minimum jedną osobę posiadającą certyfikat stowarzyszenia zawodowego w zakresie zarządzania nieruchomościami;</w:t>
            </w:r>
          </w:p>
          <w:p w:rsidR="002612AA" w:rsidRPr="00CD4B52" w:rsidRDefault="002612AA" w:rsidP="00173268">
            <w:pPr>
              <w:spacing w:before="60" w:after="120"/>
              <w:jc w:val="both"/>
            </w:pPr>
            <w:r w:rsidRPr="002612AA">
              <w:t>Ocena spełniania warunków udziału w postępowaniu będzie dokonana na zasadzie spełnia/nie spełnia.</w:t>
            </w:r>
          </w:p>
        </w:tc>
      </w:tr>
      <w:tr w:rsidR="002612AA" w:rsidRPr="00CD4B52" w:rsidTr="00173268">
        <w:tc>
          <w:tcPr>
            <w:tcW w:w="720"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pPr>
            <w:r w:rsidRPr="002612AA">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612AA" w:rsidRPr="00CD4B52" w:rsidRDefault="002612AA" w:rsidP="00173268">
            <w:pPr>
              <w:spacing w:before="60" w:after="120"/>
              <w:jc w:val="both"/>
              <w:rPr>
                <w:b/>
                <w:bCs/>
              </w:rPr>
            </w:pPr>
            <w:r w:rsidRPr="002612AA">
              <w:rPr>
                <w:b/>
                <w:bCs/>
              </w:rPr>
              <w:t>Kompetencje lub uprawnienia do prowadzenia określonej działalności zawodowej, o ile wynika to z odrębnych przepisów</w:t>
            </w:r>
          </w:p>
          <w:p w:rsidR="002612AA" w:rsidRPr="002612AA" w:rsidRDefault="002612AA" w:rsidP="00173268">
            <w:pPr>
              <w:spacing w:before="60" w:after="120"/>
              <w:jc w:val="both"/>
            </w:pPr>
            <w:r w:rsidRPr="002612AA">
              <w:t>O udzielenie zamówienia publicznego mogą ubiegać się wykonawcy, którzy spełniają warunki, dotyczące posiadania kompetencji lub uprawnień do prowadzenia określonej działalności zawodowej, o ile wynika to z odrębnych przepisów tj. wykażą, że :</w:t>
            </w:r>
          </w:p>
          <w:p w:rsidR="002612AA" w:rsidRPr="00CD4B52" w:rsidRDefault="002612AA" w:rsidP="00173268">
            <w:pPr>
              <w:spacing w:before="60" w:after="120"/>
              <w:jc w:val="both"/>
            </w:pPr>
            <w:r w:rsidRPr="002612AA">
              <w:t xml:space="preserve"> Ocena spełniania warunków udziału w postępowaniu będzie dokonana na zasadzie spełnia/nie spełnia.</w:t>
            </w:r>
          </w:p>
        </w:tc>
      </w:tr>
    </w:tbl>
    <w:p w:rsidR="009E038F" w:rsidRDefault="009E038F" w:rsidP="009E038F">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056B6A" w:rsidRDefault="002612AA" w:rsidP="00685935">
      <w:pPr>
        <w:pStyle w:val="Nagwek2"/>
        <w:numPr>
          <w:ilvl w:val="0"/>
          <w:numId w:val="0"/>
        </w:numPr>
        <w:ind w:left="680"/>
        <w:rPr>
          <w:lang w:val="pl-PL"/>
        </w:rPr>
      </w:pPr>
      <w:r>
        <w:rPr>
          <w:lang w:val="pl-PL"/>
        </w:rPr>
        <w:lastRenderedPageBreak/>
        <w:t xml:space="preserve"> </w:t>
      </w:r>
      <w:r w:rsidR="00056B6A">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612AA" w:rsidRPr="009D2316" w:rsidTr="00173268">
        <w:tc>
          <w:tcPr>
            <w:tcW w:w="851" w:type="dxa"/>
          </w:tcPr>
          <w:p w:rsidR="002612AA" w:rsidRPr="009D2316" w:rsidRDefault="002612AA" w:rsidP="00173268">
            <w:pPr>
              <w:spacing w:before="60" w:after="120"/>
              <w:jc w:val="both"/>
            </w:pPr>
            <w:r w:rsidRPr="002612AA">
              <w:t>1</w:t>
            </w:r>
          </w:p>
        </w:tc>
        <w:tc>
          <w:tcPr>
            <w:tcW w:w="7686" w:type="dxa"/>
          </w:tcPr>
          <w:p w:rsidR="002612AA" w:rsidRPr="009D2316" w:rsidRDefault="002612AA" w:rsidP="00173268">
            <w:pPr>
              <w:spacing w:before="60" w:after="120"/>
              <w:jc w:val="both"/>
            </w:pPr>
            <w:r w:rsidRPr="002612AA">
              <w:rPr>
                <w:b/>
              </w:rPr>
              <w:t>Oświadczenie o niepodleganiu wykluczeniu oraz spełnianiu warunków udziału</w:t>
            </w:r>
          </w:p>
          <w:p w:rsidR="002612AA" w:rsidRPr="009D2316" w:rsidRDefault="002612AA" w:rsidP="00173268">
            <w:r w:rsidRPr="002612AA">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612AA" w:rsidRPr="009D2316" w:rsidTr="00173268">
        <w:tc>
          <w:tcPr>
            <w:tcW w:w="851" w:type="dxa"/>
          </w:tcPr>
          <w:p w:rsidR="002612AA" w:rsidRPr="009D2316" w:rsidRDefault="002612AA" w:rsidP="00173268">
            <w:pPr>
              <w:spacing w:before="60" w:after="120"/>
              <w:jc w:val="both"/>
            </w:pPr>
            <w:r w:rsidRPr="002612AA">
              <w:t>1</w:t>
            </w:r>
          </w:p>
        </w:tc>
        <w:tc>
          <w:tcPr>
            <w:tcW w:w="7512" w:type="dxa"/>
          </w:tcPr>
          <w:p w:rsidR="002612AA" w:rsidRPr="009D2316" w:rsidRDefault="002612AA" w:rsidP="00173268">
            <w:pPr>
              <w:spacing w:before="60" w:after="120"/>
              <w:jc w:val="both"/>
            </w:pPr>
            <w:r w:rsidRPr="002612AA">
              <w:rPr>
                <w:b/>
              </w:rPr>
              <w:t>Oświadczenia wykonawcy o przynależności albo braku przynależności do tej samej grupy kapitałowej.</w:t>
            </w:r>
          </w:p>
          <w:p w:rsidR="002612AA" w:rsidRPr="009D2316" w:rsidRDefault="002612AA" w:rsidP="00173268">
            <w:r w:rsidRPr="002612AA">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2612AA" w:rsidP="009D2316">
      <w:pPr>
        <w:pStyle w:val="Nagwek2"/>
        <w:numPr>
          <w:ilvl w:val="0"/>
          <w:numId w:val="0"/>
        </w:numPr>
        <w:ind w:left="680"/>
        <w:rPr>
          <w:lang w:val="pl-PL"/>
        </w:rPr>
      </w:pPr>
      <w:r w:rsidRPr="005E601C">
        <w:rPr>
          <w:sz w:val="22"/>
          <w:szCs w:val="22"/>
          <w:lang w:val="pl-PL"/>
        </w:rPr>
        <w:lastRenderedPageBreak/>
        <w:t xml:space="preserve"> </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612AA" w:rsidRDefault="002612AA" w:rsidP="002612AA">
      <w:pPr>
        <w:pStyle w:val="Nagwek2"/>
        <w:numPr>
          <w:ilvl w:val="0"/>
          <w:numId w:val="0"/>
        </w:numPr>
        <w:ind w:left="680"/>
      </w:pPr>
    </w:p>
    <w:p w:rsidR="002612AA" w:rsidRPr="00371538" w:rsidRDefault="002612AA" w:rsidP="002612A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2AA" w:rsidRPr="00371538" w:rsidTr="00173268">
        <w:tc>
          <w:tcPr>
            <w:tcW w:w="720" w:type="dxa"/>
          </w:tcPr>
          <w:p w:rsidR="002612AA" w:rsidRPr="00371538" w:rsidRDefault="002612AA" w:rsidP="00173268">
            <w:pPr>
              <w:spacing w:before="60" w:after="120"/>
              <w:jc w:val="both"/>
            </w:pPr>
            <w:r w:rsidRPr="006672A6">
              <w:rPr>
                <w:b/>
                <w:sz w:val="20"/>
                <w:szCs w:val="20"/>
              </w:rPr>
              <w:t>Lp.</w:t>
            </w:r>
          </w:p>
        </w:tc>
        <w:tc>
          <w:tcPr>
            <w:tcW w:w="7920" w:type="dxa"/>
          </w:tcPr>
          <w:p w:rsidR="002612AA" w:rsidRPr="00371538" w:rsidRDefault="002612AA" w:rsidP="00173268">
            <w:pPr>
              <w:spacing w:before="60" w:after="120"/>
              <w:jc w:val="both"/>
            </w:pPr>
            <w:r w:rsidRPr="006672A6">
              <w:rPr>
                <w:b/>
                <w:sz w:val="20"/>
                <w:szCs w:val="20"/>
              </w:rPr>
              <w:t>Wymagany dokument</w:t>
            </w:r>
          </w:p>
        </w:tc>
      </w:tr>
      <w:tr w:rsidR="002612AA" w:rsidRPr="00371538" w:rsidTr="00173268">
        <w:tc>
          <w:tcPr>
            <w:tcW w:w="720" w:type="dxa"/>
          </w:tcPr>
          <w:p w:rsidR="002612AA" w:rsidRPr="00371538" w:rsidRDefault="002612AA" w:rsidP="00173268">
            <w:pPr>
              <w:spacing w:before="60" w:after="120"/>
              <w:jc w:val="both"/>
            </w:pPr>
            <w:r w:rsidRPr="002612AA">
              <w:t>1</w:t>
            </w:r>
          </w:p>
        </w:tc>
        <w:tc>
          <w:tcPr>
            <w:tcW w:w="7920" w:type="dxa"/>
          </w:tcPr>
          <w:p w:rsidR="002612AA" w:rsidRPr="006672A6" w:rsidRDefault="002612AA" w:rsidP="00173268">
            <w:pPr>
              <w:spacing w:before="60" w:after="120"/>
              <w:jc w:val="both"/>
              <w:rPr>
                <w:b/>
                <w:bCs/>
              </w:rPr>
            </w:pPr>
            <w:r w:rsidRPr="002612AA">
              <w:rPr>
                <w:b/>
                <w:bCs/>
              </w:rPr>
              <w:t>Wykaz dostaw lub usług</w:t>
            </w:r>
          </w:p>
          <w:p w:rsidR="002612AA" w:rsidRPr="00371538" w:rsidRDefault="002612AA" w:rsidP="00173268">
            <w:pPr>
              <w:spacing w:before="60" w:after="120"/>
              <w:jc w:val="both"/>
            </w:pPr>
            <w:r w:rsidRPr="002612AA">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2612AA" w:rsidRPr="00371538" w:rsidTr="00173268">
        <w:tc>
          <w:tcPr>
            <w:tcW w:w="720" w:type="dxa"/>
          </w:tcPr>
          <w:p w:rsidR="002612AA" w:rsidRPr="00371538" w:rsidRDefault="002612AA" w:rsidP="00173268">
            <w:pPr>
              <w:spacing w:before="60" w:after="120"/>
              <w:jc w:val="both"/>
            </w:pPr>
            <w:r w:rsidRPr="002612AA">
              <w:t>2</w:t>
            </w:r>
          </w:p>
        </w:tc>
        <w:tc>
          <w:tcPr>
            <w:tcW w:w="7920" w:type="dxa"/>
          </w:tcPr>
          <w:p w:rsidR="002612AA" w:rsidRPr="006672A6" w:rsidRDefault="002612AA" w:rsidP="00173268">
            <w:pPr>
              <w:spacing w:before="60" w:after="120"/>
              <w:jc w:val="both"/>
              <w:rPr>
                <w:b/>
                <w:bCs/>
              </w:rPr>
            </w:pPr>
            <w:r w:rsidRPr="002612AA">
              <w:rPr>
                <w:b/>
                <w:bCs/>
              </w:rPr>
              <w:t>Wykaz narzędzi, wyposażenia zakładu lub urządzeń technicznych</w:t>
            </w:r>
          </w:p>
          <w:p w:rsidR="002612AA" w:rsidRPr="00371538" w:rsidRDefault="002612AA" w:rsidP="00173268">
            <w:pPr>
              <w:spacing w:before="60" w:after="120"/>
              <w:jc w:val="both"/>
            </w:pPr>
            <w:r w:rsidRPr="002612AA">
              <w:t>Wykaz narzędzi, wyposażenia zakładu lub urządzeń technicznych dostępnych wykonawcy w celu wykonania zamówienia publicznego wraz z informacją o podstawie do dysponowania tymi zasobami.</w:t>
            </w:r>
          </w:p>
        </w:tc>
      </w:tr>
      <w:tr w:rsidR="002612AA" w:rsidRPr="00371538" w:rsidTr="00173268">
        <w:tc>
          <w:tcPr>
            <w:tcW w:w="720" w:type="dxa"/>
          </w:tcPr>
          <w:p w:rsidR="002612AA" w:rsidRPr="00371538" w:rsidRDefault="002612AA" w:rsidP="00173268">
            <w:pPr>
              <w:spacing w:before="60" w:after="120"/>
              <w:jc w:val="both"/>
            </w:pPr>
            <w:r w:rsidRPr="002612AA">
              <w:t>3</w:t>
            </w:r>
          </w:p>
        </w:tc>
        <w:tc>
          <w:tcPr>
            <w:tcW w:w="7920" w:type="dxa"/>
          </w:tcPr>
          <w:p w:rsidR="002612AA" w:rsidRPr="006672A6" w:rsidRDefault="002612AA" w:rsidP="00173268">
            <w:pPr>
              <w:spacing w:before="60" w:after="120"/>
              <w:jc w:val="both"/>
              <w:rPr>
                <w:b/>
                <w:bCs/>
              </w:rPr>
            </w:pPr>
            <w:r w:rsidRPr="002612AA">
              <w:rPr>
                <w:b/>
                <w:bCs/>
              </w:rPr>
              <w:t>Wykaz osób</w:t>
            </w:r>
          </w:p>
          <w:p w:rsidR="002612AA" w:rsidRPr="00371538" w:rsidRDefault="002612AA" w:rsidP="00173268">
            <w:pPr>
              <w:spacing w:before="60" w:after="120"/>
              <w:jc w:val="both"/>
            </w:pPr>
            <w:r w:rsidRPr="002612A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2612AA" w:rsidRPr="00371538" w:rsidTr="00173268">
        <w:tc>
          <w:tcPr>
            <w:tcW w:w="720" w:type="dxa"/>
          </w:tcPr>
          <w:p w:rsidR="002612AA" w:rsidRPr="00371538" w:rsidRDefault="002612AA" w:rsidP="00173268">
            <w:pPr>
              <w:spacing w:before="60" w:after="120"/>
              <w:jc w:val="both"/>
            </w:pPr>
            <w:r w:rsidRPr="002612AA">
              <w:t>4</w:t>
            </w:r>
          </w:p>
        </w:tc>
        <w:tc>
          <w:tcPr>
            <w:tcW w:w="7920" w:type="dxa"/>
          </w:tcPr>
          <w:p w:rsidR="002612AA" w:rsidRPr="006672A6" w:rsidRDefault="002612AA" w:rsidP="00173268">
            <w:pPr>
              <w:spacing w:before="60" w:after="120"/>
              <w:jc w:val="both"/>
              <w:rPr>
                <w:b/>
                <w:bCs/>
              </w:rPr>
            </w:pPr>
            <w:r w:rsidRPr="002612AA">
              <w:rPr>
                <w:b/>
                <w:bCs/>
              </w:rPr>
              <w:t>Informacja banku lub spółdzielczej kasy oszczędnościowo-kredytowej</w:t>
            </w:r>
          </w:p>
          <w:p w:rsidR="002612AA" w:rsidRPr="00371538" w:rsidRDefault="002612AA" w:rsidP="00173268">
            <w:pPr>
              <w:spacing w:before="60" w:after="120"/>
              <w:jc w:val="both"/>
            </w:pPr>
            <w:r w:rsidRPr="002612AA">
              <w:t xml:space="preserve">Informacja banku lub spółdzielczej kasy oszczędnościowo-kredytowej potwierdzająca wysokość posiadanych środków finansowych lub zdolność </w:t>
            </w:r>
            <w:r w:rsidRPr="002612AA">
              <w:lastRenderedPageBreak/>
              <w:t>kredytową wykonawcy, w okresie nie wcześniejszym niż 1 miesiąc przed upływem terminu składania ofert albo wniosków o dopuszczenie do udziału w postępowaniu.</w:t>
            </w:r>
          </w:p>
        </w:tc>
      </w:tr>
      <w:tr w:rsidR="002612AA" w:rsidRPr="00371538" w:rsidTr="00173268">
        <w:tc>
          <w:tcPr>
            <w:tcW w:w="720" w:type="dxa"/>
          </w:tcPr>
          <w:p w:rsidR="002612AA" w:rsidRPr="00371538" w:rsidRDefault="002612AA" w:rsidP="00173268">
            <w:pPr>
              <w:spacing w:before="60" w:after="120"/>
              <w:jc w:val="both"/>
            </w:pPr>
            <w:r w:rsidRPr="002612AA">
              <w:lastRenderedPageBreak/>
              <w:t>5</w:t>
            </w:r>
          </w:p>
        </w:tc>
        <w:tc>
          <w:tcPr>
            <w:tcW w:w="7920" w:type="dxa"/>
          </w:tcPr>
          <w:p w:rsidR="002612AA" w:rsidRPr="006672A6" w:rsidRDefault="002612AA" w:rsidP="00173268">
            <w:pPr>
              <w:spacing w:before="60" w:after="120"/>
              <w:jc w:val="both"/>
              <w:rPr>
                <w:b/>
                <w:bCs/>
              </w:rPr>
            </w:pPr>
            <w:r w:rsidRPr="002612AA">
              <w:rPr>
                <w:b/>
                <w:bCs/>
              </w:rPr>
              <w:t>Ubezpieczenie od odpowiedzialności cywilnej</w:t>
            </w:r>
          </w:p>
          <w:p w:rsidR="002612AA" w:rsidRPr="00371538" w:rsidRDefault="002612AA" w:rsidP="00173268">
            <w:pPr>
              <w:spacing w:before="60" w:after="120"/>
              <w:jc w:val="both"/>
            </w:pPr>
            <w:r w:rsidRPr="002612AA">
              <w:t>Potwierdzenie, że wykonawca jest ubezpieczony od odpowiedzialności cywilnej w zakresie prowadzonej działalności związanej z przedmiotem zamówienia na sumę gwarancyjną określoną przez zamawiającego.</w:t>
            </w:r>
          </w:p>
        </w:tc>
      </w:tr>
    </w:tbl>
    <w:p w:rsidR="002612AA" w:rsidRPr="00371538" w:rsidRDefault="008634CF" w:rsidP="002612AA">
      <w:pPr>
        <w:pStyle w:val="Nagwek2"/>
        <w:numPr>
          <w:ilvl w:val="0"/>
          <w:numId w:val="0"/>
        </w:numPr>
        <w:ind w:left="680"/>
      </w:pPr>
      <w:r w:rsidRPr="00371538">
        <w:t xml:space="preserve"> </w:t>
      </w:r>
    </w:p>
    <w:p w:rsidR="002612AA" w:rsidRPr="00371538" w:rsidRDefault="002612AA" w:rsidP="002612A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2AA" w:rsidRPr="00371538" w:rsidTr="00173268">
        <w:tc>
          <w:tcPr>
            <w:tcW w:w="720" w:type="dxa"/>
          </w:tcPr>
          <w:p w:rsidR="002612AA" w:rsidRPr="00371538" w:rsidRDefault="002612AA" w:rsidP="00173268">
            <w:pPr>
              <w:spacing w:before="60" w:after="120"/>
              <w:jc w:val="both"/>
            </w:pPr>
            <w:r w:rsidRPr="006672A6">
              <w:rPr>
                <w:b/>
                <w:sz w:val="20"/>
                <w:szCs w:val="20"/>
              </w:rPr>
              <w:t>Lp.</w:t>
            </w:r>
          </w:p>
        </w:tc>
        <w:tc>
          <w:tcPr>
            <w:tcW w:w="7920" w:type="dxa"/>
          </w:tcPr>
          <w:p w:rsidR="002612AA" w:rsidRPr="00371538" w:rsidRDefault="002612AA" w:rsidP="00173268">
            <w:pPr>
              <w:spacing w:before="60" w:after="120"/>
              <w:jc w:val="both"/>
            </w:pPr>
            <w:r w:rsidRPr="006672A6">
              <w:rPr>
                <w:b/>
                <w:sz w:val="20"/>
                <w:szCs w:val="20"/>
              </w:rPr>
              <w:t>Wymagany dokument</w:t>
            </w:r>
          </w:p>
        </w:tc>
      </w:tr>
      <w:tr w:rsidR="002612AA" w:rsidRPr="00371538" w:rsidTr="00173268">
        <w:tc>
          <w:tcPr>
            <w:tcW w:w="720" w:type="dxa"/>
          </w:tcPr>
          <w:p w:rsidR="002612AA" w:rsidRPr="00371538" w:rsidRDefault="002612AA" w:rsidP="00173268">
            <w:pPr>
              <w:spacing w:before="60" w:after="120"/>
              <w:jc w:val="both"/>
            </w:pPr>
            <w:r w:rsidRPr="002612AA">
              <w:t>1</w:t>
            </w:r>
          </w:p>
        </w:tc>
        <w:tc>
          <w:tcPr>
            <w:tcW w:w="7920" w:type="dxa"/>
          </w:tcPr>
          <w:p w:rsidR="002612AA" w:rsidRPr="006672A6" w:rsidRDefault="002612AA" w:rsidP="00173268">
            <w:pPr>
              <w:spacing w:before="60" w:after="120"/>
              <w:jc w:val="both"/>
              <w:rPr>
                <w:b/>
                <w:bCs/>
              </w:rPr>
            </w:pPr>
            <w:r w:rsidRPr="002612AA">
              <w:rPr>
                <w:b/>
                <w:bCs/>
              </w:rPr>
              <w:t>Informacja z Krajowego Rejestru Karnego</w:t>
            </w:r>
          </w:p>
          <w:p w:rsidR="002612AA" w:rsidRPr="00371538" w:rsidRDefault="002612AA" w:rsidP="00173268">
            <w:pPr>
              <w:spacing w:before="60" w:after="120"/>
              <w:jc w:val="both"/>
            </w:pPr>
            <w:r w:rsidRPr="002612AA">
              <w:t xml:space="preserve">Informacja z Krajowego Rejestru Karnego w zakresie określonym w art. 24 ust. 1 pkt 13, 14 i 21 ustawy </w:t>
            </w:r>
            <w:proofErr w:type="spellStart"/>
            <w:r w:rsidRPr="002612AA">
              <w:t>Pzp</w:t>
            </w:r>
            <w:proofErr w:type="spellEnd"/>
            <w:r w:rsidRPr="002612AA">
              <w:t xml:space="preserve"> wystawiona nie wcześniej niż 6 miesięcy przed upływem terminu składania ofert albo wniosków o dopuszczenie do udziału w postępowaniu.</w:t>
            </w:r>
          </w:p>
        </w:tc>
      </w:tr>
      <w:tr w:rsidR="002612AA" w:rsidRPr="00371538" w:rsidTr="00173268">
        <w:tc>
          <w:tcPr>
            <w:tcW w:w="720" w:type="dxa"/>
          </w:tcPr>
          <w:p w:rsidR="002612AA" w:rsidRPr="00371538" w:rsidRDefault="002612AA" w:rsidP="00173268">
            <w:pPr>
              <w:spacing w:before="60" w:after="120"/>
              <w:jc w:val="both"/>
            </w:pPr>
            <w:r w:rsidRPr="002612AA">
              <w:t>2</w:t>
            </w:r>
          </w:p>
        </w:tc>
        <w:tc>
          <w:tcPr>
            <w:tcW w:w="7920" w:type="dxa"/>
          </w:tcPr>
          <w:p w:rsidR="002612AA" w:rsidRPr="006672A6" w:rsidRDefault="002612AA" w:rsidP="00173268">
            <w:pPr>
              <w:spacing w:before="60" w:after="120"/>
              <w:jc w:val="both"/>
              <w:rPr>
                <w:b/>
                <w:bCs/>
              </w:rPr>
            </w:pPr>
            <w:r w:rsidRPr="002612AA">
              <w:rPr>
                <w:b/>
                <w:bCs/>
              </w:rPr>
              <w:t>Oświadczenie wykonawcy o braku zalegania z uiszczaniem podatków, opłat lub składek na ubezpieczenia społeczne lub zdrowotne</w:t>
            </w:r>
          </w:p>
          <w:p w:rsidR="002612AA" w:rsidRPr="00371538" w:rsidRDefault="002612AA" w:rsidP="00173268">
            <w:pPr>
              <w:spacing w:before="60" w:after="120"/>
              <w:jc w:val="both"/>
            </w:pPr>
            <w:r w:rsidRPr="002612AA">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2612AA" w:rsidRPr="00371538" w:rsidRDefault="002612AA" w:rsidP="002612AA">
      <w:pPr>
        <w:pStyle w:val="Nagwek2"/>
        <w:numPr>
          <w:ilvl w:val="0"/>
          <w:numId w:val="0"/>
        </w:numPr>
        <w:ind w:left="680"/>
      </w:pPr>
    </w:p>
    <w:p w:rsidR="002612AA" w:rsidRPr="00371538" w:rsidRDefault="008634CF" w:rsidP="002612AA">
      <w:pPr>
        <w:pStyle w:val="Nagwek2"/>
        <w:numPr>
          <w:ilvl w:val="0"/>
          <w:numId w:val="0"/>
        </w:numPr>
        <w:ind w:left="680"/>
      </w:pPr>
      <w:r w:rsidRPr="00371538">
        <w:t xml:space="preserve"> </w:t>
      </w:r>
    </w:p>
    <w:p w:rsidR="002612AA" w:rsidRPr="00371538" w:rsidRDefault="002612AA" w:rsidP="002612A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2AA" w:rsidRPr="00371538" w:rsidTr="00173268">
        <w:tc>
          <w:tcPr>
            <w:tcW w:w="720" w:type="dxa"/>
          </w:tcPr>
          <w:p w:rsidR="002612AA" w:rsidRPr="00371538" w:rsidRDefault="002612AA" w:rsidP="00173268">
            <w:pPr>
              <w:spacing w:before="60" w:after="120"/>
              <w:jc w:val="both"/>
            </w:pPr>
            <w:r w:rsidRPr="006672A6">
              <w:rPr>
                <w:b/>
                <w:sz w:val="20"/>
                <w:szCs w:val="20"/>
              </w:rPr>
              <w:t>Lp.</w:t>
            </w:r>
          </w:p>
        </w:tc>
        <w:tc>
          <w:tcPr>
            <w:tcW w:w="7920" w:type="dxa"/>
          </w:tcPr>
          <w:p w:rsidR="002612AA" w:rsidRPr="00371538" w:rsidRDefault="002612AA" w:rsidP="00173268">
            <w:pPr>
              <w:spacing w:before="60" w:after="120"/>
              <w:jc w:val="both"/>
            </w:pPr>
            <w:r w:rsidRPr="006672A6">
              <w:rPr>
                <w:b/>
                <w:sz w:val="20"/>
                <w:szCs w:val="20"/>
              </w:rPr>
              <w:t>Wymagany dokument</w:t>
            </w:r>
          </w:p>
        </w:tc>
      </w:tr>
      <w:tr w:rsidR="002612AA" w:rsidRPr="00371538" w:rsidTr="00173268">
        <w:tc>
          <w:tcPr>
            <w:tcW w:w="720" w:type="dxa"/>
          </w:tcPr>
          <w:p w:rsidR="002612AA" w:rsidRPr="00371538" w:rsidRDefault="002612AA" w:rsidP="00173268">
            <w:pPr>
              <w:spacing w:before="60" w:after="120"/>
              <w:jc w:val="both"/>
            </w:pPr>
            <w:r w:rsidRPr="002612AA">
              <w:t>1</w:t>
            </w:r>
          </w:p>
        </w:tc>
        <w:tc>
          <w:tcPr>
            <w:tcW w:w="7920" w:type="dxa"/>
          </w:tcPr>
          <w:p w:rsidR="002612AA" w:rsidRPr="006672A6" w:rsidRDefault="002612AA" w:rsidP="00173268">
            <w:pPr>
              <w:spacing w:before="60" w:after="120"/>
              <w:jc w:val="both"/>
              <w:rPr>
                <w:b/>
                <w:bCs/>
              </w:rPr>
            </w:pPr>
            <w:r w:rsidRPr="002612AA">
              <w:rPr>
                <w:b/>
                <w:bCs/>
              </w:rPr>
              <w:t xml:space="preserve">Dokument składany w odniesieniu do osoby mającej miejsce zamieszkania poza terytorium Rzeczypospolitej Polskiej w zakresie określonym w art. 24 ust. 1 pkt 14 i 21 oraz ust. 5 pkt 6 ustawy </w:t>
            </w:r>
            <w:proofErr w:type="spellStart"/>
            <w:r w:rsidRPr="002612AA">
              <w:rPr>
                <w:b/>
                <w:bCs/>
              </w:rPr>
              <w:t>Pzp</w:t>
            </w:r>
            <w:proofErr w:type="spellEnd"/>
          </w:p>
          <w:p w:rsidR="002612AA" w:rsidRPr="00371538" w:rsidRDefault="002612AA" w:rsidP="00173268">
            <w:pPr>
              <w:spacing w:before="60" w:after="120"/>
              <w:jc w:val="both"/>
            </w:pPr>
            <w:r w:rsidRPr="002612AA">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2612AA">
              <w:t>Pzp</w:t>
            </w:r>
            <w:proofErr w:type="spellEnd"/>
            <w:r w:rsidRPr="002612AA">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2612AA">
              <w:lastRenderedPageBreak/>
              <w:t>zamieszkania tej osoby, wystawionym nie wcześniej niż 6 miesięcy przed upływem terminu składania ofert albo wniosków o dopuszczenie do udziału w postępowaniu.</w:t>
            </w:r>
          </w:p>
        </w:tc>
      </w:tr>
    </w:tbl>
    <w:p w:rsidR="002612AA" w:rsidRDefault="002612AA" w:rsidP="002612AA">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612AA" w:rsidRDefault="002612AA" w:rsidP="002612A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612AA" w:rsidRPr="00944DA3" w:rsidRDefault="002612AA" w:rsidP="002612AA">
      <w:pPr>
        <w:pStyle w:val="Nagwek2"/>
        <w:numPr>
          <w:ilvl w:val="0"/>
          <w:numId w:val="0"/>
        </w:numPr>
        <w:ind w:left="680"/>
      </w:pPr>
    </w:p>
    <w:p w:rsidR="002612AA" w:rsidRPr="004A3EC1" w:rsidRDefault="002612AA" w:rsidP="002612AA">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612AA" w:rsidRPr="00944DA3" w:rsidTr="00173268">
        <w:tc>
          <w:tcPr>
            <w:tcW w:w="720" w:type="dxa"/>
          </w:tcPr>
          <w:p w:rsidR="002612AA" w:rsidRPr="00944DA3" w:rsidRDefault="002612AA" w:rsidP="00173268">
            <w:pPr>
              <w:spacing w:before="60" w:after="120"/>
              <w:jc w:val="both"/>
            </w:pPr>
            <w:r w:rsidRPr="00944DA3">
              <w:rPr>
                <w:b/>
                <w:sz w:val="20"/>
                <w:szCs w:val="20"/>
              </w:rPr>
              <w:t>Lp.</w:t>
            </w:r>
          </w:p>
        </w:tc>
        <w:tc>
          <w:tcPr>
            <w:tcW w:w="7916" w:type="dxa"/>
          </w:tcPr>
          <w:p w:rsidR="002612AA" w:rsidRPr="00944DA3" w:rsidRDefault="002612AA" w:rsidP="00173268">
            <w:pPr>
              <w:spacing w:before="60" w:after="120"/>
              <w:jc w:val="both"/>
            </w:pPr>
            <w:r w:rsidRPr="00944DA3">
              <w:rPr>
                <w:b/>
                <w:sz w:val="20"/>
                <w:szCs w:val="20"/>
              </w:rPr>
              <w:t>Wymagany dokument</w:t>
            </w:r>
          </w:p>
        </w:tc>
      </w:tr>
      <w:tr w:rsidR="002612AA" w:rsidRPr="00944DA3" w:rsidTr="00173268">
        <w:tc>
          <w:tcPr>
            <w:tcW w:w="720" w:type="dxa"/>
          </w:tcPr>
          <w:p w:rsidR="002612AA" w:rsidRPr="00944DA3" w:rsidRDefault="002612AA" w:rsidP="00173268">
            <w:pPr>
              <w:spacing w:before="60" w:after="120"/>
              <w:jc w:val="both"/>
            </w:pPr>
            <w:r w:rsidRPr="002612AA">
              <w:t>1</w:t>
            </w:r>
          </w:p>
        </w:tc>
        <w:tc>
          <w:tcPr>
            <w:tcW w:w="7916" w:type="dxa"/>
          </w:tcPr>
          <w:p w:rsidR="002612AA" w:rsidRPr="00944DA3" w:rsidRDefault="002612AA" w:rsidP="00173268">
            <w:pPr>
              <w:spacing w:before="60" w:after="120"/>
              <w:jc w:val="both"/>
              <w:rPr>
                <w:b/>
                <w:bCs/>
              </w:rPr>
            </w:pPr>
            <w:r w:rsidRPr="002612AA">
              <w:rPr>
                <w:b/>
                <w:bCs/>
              </w:rPr>
              <w:t>Zobowiązanie podmiotów trzecich do oddania do dyspozycji niezbędnych zasobów.</w:t>
            </w:r>
          </w:p>
          <w:p w:rsidR="002612AA" w:rsidRPr="00944DA3" w:rsidRDefault="002612AA" w:rsidP="00173268">
            <w:pPr>
              <w:spacing w:before="60" w:after="120"/>
              <w:jc w:val="both"/>
            </w:pPr>
            <w:r w:rsidRPr="002612AA">
              <w:t>Zobowiązanie podmiotów, na zdolnościach lub sytuacji których Wykonawca polega, do oddania mu do dyspozycji niezbędnych zasobów na potrzeby realizacji zamówienia.</w:t>
            </w:r>
          </w:p>
        </w:tc>
      </w:tr>
    </w:tbl>
    <w:p w:rsidR="002612AA" w:rsidRPr="00371538" w:rsidRDefault="008634CF" w:rsidP="002612AA">
      <w:pPr>
        <w:pStyle w:val="Nagwek2"/>
        <w:numPr>
          <w:ilvl w:val="0"/>
          <w:numId w:val="0"/>
        </w:numPr>
        <w:ind w:left="680"/>
      </w:pPr>
      <w:r w:rsidRPr="00371538">
        <w:t xml:space="preserve"> </w:t>
      </w:r>
    </w:p>
    <w:p w:rsidR="002612AA" w:rsidRPr="00371538" w:rsidRDefault="002612AA" w:rsidP="002612AA">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2AA" w:rsidRPr="00371538" w:rsidTr="00173268">
        <w:tc>
          <w:tcPr>
            <w:tcW w:w="720" w:type="dxa"/>
          </w:tcPr>
          <w:p w:rsidR="002612AA" w:rsidRPr="00371538" w:rsidRDefault="002612AA" w:rsidP="00173268">
            <w:pPr>
              <w:spacing w:before="60" w:after="120"/>
              <w:jc w:val="both"/>
            </w:pPr>
            <w:r w:rsidRPr="006672A6">
              <w:rPr>
                <w:b/>
                <w:sz w:val="20"/>
                <w:szCs w:val="20"/>
              </w:rPr>
              <w:t>Lp.</w:t>
            </w:r>
          </w:p>
        </w:tc>
        <w:tc>
          <w:tcPr>
            <w:tcW w:w="7920" w:type="dxa"/>
          </w:tcPr>
          <w:p w:rsidR="002612AA" w:rsidRPr="00371538" w:rsidRDefault="002612AA" w:rsidP="00173268">
            <w:pPr>
              <w:spacing w:before="60" w:after="120"/>
              <w:jc w:val="both"/>
            </w:pPr>
            <w:r w:rsidRPr="006672A6">
              <w:rPr>
                <w:b/>
                <w:sz w:val="20"/>
                <w:szCs w:val="20"/>
              </w:rPr>
              <w:t>Wymagany dokument</w:t>
            </w:r>
          </w:p>
        </w:tc>
      </w:tr>
      <w:tr w:rsidR="002612AA" w:rsidRPr="00371538" w:rsidTr="00173268">
        <w:tc>
          <w:tcPr>
            <w:tcW w:w="720" w:type="dxa"/>
          </w:tcPr>
          <w:p w:rsidR="002612AA" w:rsidRPr="00371538" w:rsidRDefault="00685935" w:rsidP="00173268">
            <w:pPr>
              <w:spacing w:before="60" w:after="120"/>
              <w:jc w:val="both"/>
            </w:pPr>
            <w:r>
              <w:t>1</w:t>
            </w:r>
          </w:p>
        </w:tc>
        <w:tc>
          <w:tcPr>
            <w:tcW w:w="7920" w:type="dxa"/>
          </w:tcPr>
          <w:p w:rsidR="002612AA" w:rsidRPr="006672A6" w:rsidRDefault="002612AA" w:rsidP="00173268">
            <w:pPr>
              <w:spacing w:before="60" w:after="120"/>
              <w:jc w:val="both"/>
              <w:rPr>
                <w:b/>
                <w:bCs/>
              </w:rPr>
            </w:pPr>
            <w:r w:rsidRPr="002612AA">
              <w:rPr>
                <w:b/>
                <w:bCs/>
              </w:rPr>
              <w:t>dokumenty potwierdzające zatrudnienie osób na umowę o pracę</w:t>
            </w:r>
          </w:p>
          <w:p w:rsidR="002612AA" w:rsidRPr="00371538" w:rsidRDefault="002612AA" w:rsidP="00173268">
            <w:pPr>
              <w:spacing w:before="60" w:after="120"/>
              <w:jc w:val="both"/>
            </w:pPr>
            <w:r w:rsidRPr="002612AA">
              <w:t>dokumenty potwierdzające zatrudnianie pracowników przeznaczonych do realizacji zamówienia w pełnym wymiarze czasu pracy na umowę o pracę. Zamawiający zastrzega, że do oceny oferty brane będzie pod uwagę maksymalnie 10 osób.</w:t>
            </w:r>
          </w:p>
        </w:tc>
      </w:tr>
    </w:tbl>
    <w:p w:rsidR="002612AA" w:rsidRPr="00371538" w:rsidRDefault="002612AA" w:rsidP="002612AA">
      <w:pPr>
        <w:pStyle w:val="Nagwek2"/>
        <w:numPr>
          <w:ilvl w:val="0"/>
          <w:numId w:val="0"/>
        </w:numPr>
        <w:ind w:left="680"/>
      </w:pPr>
    </w:p>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w:t>
      </w:r>
      <w:r>
        <w:lastRenderedPageBreak/>
        <w:t>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612AA" w:rsidRDefault="002612AA" w:rsidP="002612AA">
      <w:pPr>
        <w:pStyle w:val="Nagwek2"/>
        <w:numPr>
          <w:ilvl w:val="0"/>
          <w:numId w:val="0"/>
        </w:numPr>
        <w:ind w:left="680"/>
      </w:pPr>
      <w:bookmarkStart w:id="7" w:name="_Toc258314249"/>
    </w:p>
    <w:p w:rsidR="002612AA" w:rsidRDefault="002612AA" w:rsidP="002612AA">
      <w:pPr>
        <w:pStyle w:val="Nagwek1"/>
      </w:pPr>
      <w:r w:rsidRPr="00A86605">
        <w:t>INFORMACJA DLA WYKONAWCÓW POLEGAJĄCYCH NA ZASOBACH INNYCH PODMIOTÓW, NA ZASADACH OKREŚLONYCH W ART. 22A USTAWY PZP</w:t>
      </w:r>
    </w:p>
    <w:p w:rsidR="002612AA" w:rsidRPr="00A86605" w:rsidRDefault="002612AA" w:rsidP="002612AA">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w:t>
      </w:r>
      <w:r w:rsidRPr="00A86605">
        <w:rPr>
          <w:lang w:val="pl-PL"/>
        </w:rPr>
        <w:lastRenderedPageBreak/>
        <w:t>części, polegać na zdolnościach technicznych lub zawodowych lub sytuacji finansowej lub ekonomicznej innych podmiotów, niezależnie od charakteru prawnego łączących go z nimi stosunków prawnych.</w:t>
      </w:r>
    </w:p>
    <w:p w:rsidR="002612AA" w:rsidRPr="00A86605" w:rsidRDefault="002612AA" w:rsidP="002612A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612AA" w:rsidRPr="00A86605" w:rsidRDefault="002612AA" w:rsidP="002612A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2612AA" w:rsidRPr="00A86605" w:rsidRDefault="002612AA" w:rsidP="002612A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612AA" w:rsidRPr="00A86605" w:rsidRDefault="002612AA" w:rsidP="002612A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2612AA" w:rsidRPr="00A86605" w:rsidRDefault="002612AA" w:rsidP="002612A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685935">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2612AA" w:rsidRDefault="002612AA" w:rsidP="002612AA">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612AA" w:rsidRDefault="002612AA" w:rsidP="002612AA">
      <w:pPr>
        <w:pStyle w:val="Nagwek2"/>
        <w:numPr>
          <w:ilvl w:val="0"/>
          <w:numId w:val="14"/>
        </w:numPr>
        <w:rPr>
          <w:lang w:val="pl-PL"/>
        </w:rPr>
      </w:pPr>
      <w:r>
        <w:rPr>
          <w:lang w:val="pl-PL"/>
        </w:rPr>
        <w:t>zakres dostępnych W</w:t>
      </w:r>
      <w:r w:rsidRPr="00A86605">
        <w:rPr>
          <w:lang w:val="pl-PL"/>
        </w:rPr>
        <w:t>ykonawcy zasobów innego podmiotu;</w:t>
      </w:r>
    </w:p>
    <w:p w:rsidR="002612AA" w:rsidRDefault="002612AA" w:rsidP="002612A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612AA" w:rsidRDefault="002612AA" w:rsidP="002612AA">
      <w:pPr>
        <w:pStyle w:val="Nagwek2"/>
        <w:numPr>
          <w:ilvl w:val="0"/>
          <w:numId w:val="14"/>
        </w:numPr>
        <w:rPr>
          <w:lang w:val="pl-PL"/>
        </w:rPr>
      </w:pPr>
      <w:r w:rsidRPr="00A86605">
        <w:rPr>
          <w:lang w:val="pl-PL"/>
        </w:rPr>
        <w:t>zakres i okres udziału innego podmiotu przy wykonywaniu zamówienia publicznego;</w:t>
      </w:r>
    </w:p>
    <w:p w:rsidR="002612AA" w:rsidRPr="00A86605" w:rsidRDefault="002612AA" w:rsidP="002612A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612AA" w:rsidRPr="00A86605" w:rsidRDefault="002612AA" w:rsidP="002612A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612AA" w:rsidRDefault="002612AA" w:rsidP="002612AA">
      <w:pPr>
        <w:pStyle w:val="Nagwek2"/>
        <w:numPr>
          <w:ilvl w:val="0"/>
          <w:numId w:val="0"/>
        </w:numPr>
        <w:ind w:left="680"/>
        <w:rPr>
          <w:lang w:val="pl-PL"/>
        </w:rPr>
      </w:pPr>
      <w:r w:rsidRPr="00A86605">
        <w:rPr>
          <w:lang w:val="pl-PL"/>
        </w:rPr>
        <w:t>a)  zastąpił ten podmiot innym podmiotem lub podmiotami lub</w:t>
      </w:r>
    </w:p>
    <w:p w:rsidR="002612AA" w:rsidRDefault="002612AA" w:rsidP="002612AA">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E038F" w:rsidRPr="009E038F" w:rsidRDefault="009E038F" w:rsidP="00A86605">
      <w:pPr>
        <w:pStyle w:val="Nagwek2"/>
        <w:numPr>
          <w:ilvl w:val="0"/>
          <w:numId w:val="0"/>
        </w:numPr>
        <w:ind w:left="993" w:hanging="313"/>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612AA" w:rsidRPr="00AA5FCE" w:rsidRDefault="002612AA" w:rsidP="002612A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612AA" w:rsidRDefault="002612AA" w:rsidP="002612AA">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127036" w:rsidRPr="00127036" w:rsidRDefault="002612AA" w:rsidP="00127036">
      <w:pPr>
        <w:pStyle w:val="Nagwek2"/>
        <w:numPr>
          <w:ilvl w:val="0"/>
          <w:numId w:val="0"/>
        </w:numPr>
        <w:ind w:left="680"/>
      </w:pPr>
      <w:r>
        <w:t xml:space="preserve"> </w:t>
      </w:r>
      <w:r w:rsidR="001C5986">
        <w:t xml:space="preserve"> </w:t>
      </w:r>
      <w:r>
        <w:t xml:space="preserve"> </w:t>
      </w: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xml:space="preserve">, osobiście, za pośrednictwem posłańca, faksu lub przy użyciu środków komunikacji elektronicznej w </w:t>
      </w:r>
      <w:r w:rsidRPr="00E14BA2">
        <w:lastRenderedPageBreak/>
        <w:t>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612AA" w:rsidRPr="002612AA">
        <w:t>2019-02-1</w:t>
      </w:r>
      <w:r w:rsidR="00685935">
        <w:rPr>
          <w:lang w:val="pl-PL"/>
        </w:rPr>
        <w:t>5</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612AA" w:rsidRPr="00685935" w:rsidTr="00173268">
        <w:tc>
          <w:tcPr>
            <w:tcW w:w="744" w:type="dxa"/>
            <w:tcBorders>
              <w:top w:val="nil"/>
              <w:left w:val="nil"/>
              <w:bottom w:val="nil"/>
              <w:right w:val="nil"/>
            </w:tcBorders>
          </w:tcPr>
          <w:p w:rsidR="002612AA" w:rsidRPr="00882095" w:rsidRDefault="002612AA" w:rsidP="00173268">
            <w:r w:rsidRPr="002612AA">
              <w:t>1</w:t>
            </w:r>
          </w:p>
        </w:tc>
        <w:tc>
          <w:tcPr>
            <w:tcW w:w="7304" w:type="dxa"/>
            <w:tcBorders>
              <w:top w:val="nil"/>
              <w:left w:val="nil"/>
              <w:bottom w:val="nil"/>
              <w:right w:val="nil"/>
            </w:tcBorders>
          </w:tcPr>
          <w:p w:rsidR="002612AA" w:rsidRPr="00685935" w:rsidRDefault="002612AA" w:rsidP="00173268">
            <w:r w:rsidRPr="00685935">
              <w:t>mgr Sławomir Baum -  Radca prawny tel.: (61) 28 47 133, e-mail: 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612AA" w:rsidRPr="00685935" w:rsidTr="00173268">
        <w:tc>
          <w:tcPr>
            <w:tcW w:w="744" w:type="dxa"/>
            <w:tcBorders>
              <w:top w:val="nil"/>
              <w:left w:val="nil"/>
              <w:bottom w:val="nil"/>
              <w:right w:val="nil"/>
            </w:tcBorders>
          </w:tcPr>
          <w:p w:rsidR="002612AA" w:rsidRPr="00882095" w:rsidRDefault="002612AA" w:rsidP="00173268">
            <w:r w:rsidRPr="002612AA">
              <w:t>1</w:t>
            </w:r>
          </w:p>
        </w:tc>
        <w:tc>
          <w:tcPr>
            <w:tcW w:w="7176" w:type="dxa"/>
            <w:tcBorders>
              <w:top w:val="nil"/>
              <w:left w:val="nil"/>
              <w:bottom w:val="nil"/>
              <w:right w:val="nil"/>
            </w:tcBorders>
          </w:tcPr>
          <w:p w:rsidR="002612AA" w:rsidRPr="00685935" w:rsidRDefault="002612AA" w:rsidP="00173268">
            <w:r w:rsidRPr="00685935">
              <w:t>mgr inż. Karolina Włodarczak -  inspektor tel.: (61) 28 47 144, e-mail: karolina.wlodarczak@urzad.srem.pl</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8"/>
    </w:p>
    <w:p w:rsidR="002612AA" w:rsidRPr="003209A8" w:rsidRDefault="002612AA" w:rsidP="002612AA">
      <w:pPr>
        <w:pStyle w:val="Nagwek2"/>
        <w:rPr>
          <w:b/>
        </w:rPr>
      </w:pPr>
      <w:r>
        <w:t xml:space="preserve"> </w:t>
      </w:r>
      <w:r w:rsidRPr="003209A8">
        <w:t xml:space="preserve">Oferta musi być zabezpieczona wadium w wysokości: </w:t>
      </w:r>
      <w:r w:rsidRPr="002612AA">
        <w:rPr>
          <w:b/>
        </w:rPr>
        <w:t>12 000.00</w:t>
      </w:r>
      <w:r w:rsidRPr="00D91376">
        <w:rPr>
          <w:b/>
        </w:rPr>
        <w:t> PLN</w:t>
      </w:r>
      <w:r w:rsidRPr="00D91376">
        <w:t xml:space="preserve"> (słownie: </w:t>
      </w:r>
      <w:r w:rsidRPr="002612AA">
        <w:t xml:space="preserve"> dwanaście tysięcy 00/100</w:t>
      </w:r>
      <w:r w:rsidRPr="00D91376">
        <w:t> PLN)</w:t>
      </w:r>
      <w:r>
        <w:t>.</w:t>
      </w:r>
    </w:p>
    <w:p w:rsidR="002612AA" w:rsidRPr="00876900" w:rsidRDefault="002612AA" w:rsidP="002612AA">
      <w:pPr>
        <w:pStyle w:val="Nagwek2"/>
      </w:pPr>
      <w:r>
        <w:t xml:space="preserve">Wadium należy wnieść w terminie do dnia </w:t>
      </w:r>
      <w:r w:rsidRPr="002612AA">
        <w:t>2019-02-19</w:t>
      </w:r>
      <w:r>
        <w:t xml:space="preserve"> do godz. </w:t>
      </w:r>
      <w:r w:rsidRPr="002612AA">
        <w:t>09:30</w:t>
      </w:r>
      <w:r>
        <w:t>.</w:t>
      </w:r>
    </w:p>
    <w:p w:rsidR="002612AA" w:rsidRPr="00876900" w:rsidRDefault="002612AA" w:rsidP="002612AA">
      <w:pPr>
        <w:pStyle w:val="Nagwek2"/>
      </w:pPr>
      <w:r>
        <w:t>Wadium może być wnoszone w jednej lub kilku następujących formach:</w:t>
      </w:r>
    </w:p>
    <w:p w:rsidR="002612AA" w:rsidRDefault="002612AA" w:rsidP="002612AA">
      <w:pPr>
        <w:pStyle w:val="Nagwek2"/>
        <w:numPr>
          <w:ilvl w:val="0"/>
          <w:numId w:val="15"/>
        </w:numPr>
        <w:ind w:left="1134"/>
      </w:pPr>
      <w:r>
        <w:t xml:space="preserve">pieniądzu: przelewem na rachunek bankowy Zamawiającego: </w:t>
      </w:r>
      <w:r w:rsidRPr="002612AA">
        <w:t>SBL Śrem</w:t>
      </w:r>
      <w:r>
        <w:t xml:space="preserve"> </w:t>
      </w:r>
      <w:r w:rsidRPr="002612AA">
        <w:t>95 9084 0003 2102 0013 0521 0008</w:t>
      </w:r>
      <w:r>
        <w:t>;</w:t>
      </w:r>
    </w:p>
    <w:p w:rsidR="002612AA" w:rsidRDefault="002612AA" w:rsidP="002612A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612AA" w:rsidRDefault="002612AA" w:rsidP="002612AA">
      <w:pPr>
        <w:pStyle w:val="Nagwek2"/>
        <w:numPr>
          <w:ilvl w:val="0"/>
          <w:numId w:val="15"/>
        </w:numPr>
        <w:ind w:left="1134"/>
      </w:pPr>
      <w:r>
        <w:lastRenderedPageBreak/>
        <w:t>gwarancjach bankowych;</w:t>
      </w:r>
    </w:p>
    <w:p w:rsidR="002612AA" w:rsidRDefault="002612AA" w:rsidP="002612AA">
      <w:pPr>
        <w:pStyle w:val="Nagwek2"/>
        <w:numPr>
          <w:ilvl w:val="0"/>
          <w:numId w:val="15"/>
        </w:numPr>
        <w:ind w:left="1134"/>
      </w:pPr>
      <w:r>
        <w:t>gwarancjach ubezpieczeniowych;</w:t>
      </w:r>
    </w:p>
    <w:p w:rsidR="002612AA" w:rsidRPr="00876900" w:rsidRDefault="002612AA" w:rsidP="002612A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2612AA" w:rsidRDefault="002612AA" w:rsidP="002612AA">
      <w:pPr>
        <w:pStyle w:val="Nagwek2"/>
      </w:pPr>
      <w:r w:rsidRPr="00772ADB">
        <w:t>Wykonawca zobowiązany jest wnieść wadium na okres związania ofertą.</w:t>
      </w:r>
    </w:p>
    <w:p w:rsidR="002612AA" w:rsidRDefault="002612AA" w:rsidP="002612AA">
      <w:pPr>
        <w:pStyle w:val="Nagwek2"/>
      </w:pPr>
      <w:r w:rsidRPr="00223EF2">
        <w:t>Za termin wniesienia wadium w pieniądzu zostanie przyjęty termin uznania rachunku Zamawiającego.</w:t>
      </w:r>
    </w:p>
    <w:p w:rsidR="002612AA" w:rsidRDefault="002612AA" w:rsidP="002612AA">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2612AA" w:rsidRPr="00876900" w:rsidRDefault="002612AA" w:rsidP="002612A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612AA" w:rsidRPr="00720175" w:rsidRDefault="002612AA" w:rsidP="002612AA">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2612AA" w:rsidRPr="00876900" w:rsidRDefault="002612AA" w:rsidP="002612A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930133">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2612AA" w:rsidRPr="002612A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612AA" w:rsidRPr="00876900" w:rsidRDefault="008D48A7" w:rsidP="002612A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612AA">
        <w:t xml:space="preserve"> Odmowa wyrażenia zgody nie powoduje utraty wadium.</w:t>
      </w:r>
      <w:r w:rsidR="002612AA" w:rsidRPr="00876900">
        <w:t xml:space="preserve"> </w:t>
      </w:r>
    </w:p>
    <w:p w:rsidR="002612AA" w:rsidRPr="00BF579F" w:rsidRDefault="002612AA" w:rsidP="002612AA">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11" w:name="_Toc258314252"/>
      <w:r w:rsidRPr="008872CB">
        <w:t>Opis sposobu przygotowywania ofert</w:t>
      </w:r>
      <w:bookmarkEnd w:id="11"/>
    </w:p>
    <w:p w:rsidR="008D48A7" w:rsidRDefault="008D48A7" w:rsidP="00A43AEE">
      <w:pPr>
        <w:pStyle w:val="Nagwek2"/>
      </w:pPr>
      <w:r>
        <w:lastRenderedPageBreak/>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612AA" w:rsidRPr="002612AA">
        <w:t>Utrzymanie i zarządzanie Cmentarzem Komunalnym w Śremie przez okres 36 miesięcy w latach 2019-2022</w:t>
      </w:r>
      <w:r w:rsidR="008D48A7">
        <w:t xml:space="preserve"> NIE OTWIERAĆ przed: </w:t>
      </w:r>
      <w:r w:rsidR="002612AA" w:rsidRPr="002612AA">
        <w:t>2019-02-19</w:t>
      </w:r>
      <w:r w:rsidR="008D48A7">
        <w:t xml:space="preserve"> godz. </w:t>
      </w:r>
      <w:r w:rsidR="002612AA" w:rsidRPr="002612AA">
        <w:t>10:00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F00FC2"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F00FC2" w:rsidRDefault="00F00FC2" w:rsidP="00F00FC2">
      <w:pPr>
        <w:pStyle w:val="Nagwek2"/>
      </w:pPr>
      <w:r w:rsidRPr="00F00FC2">
        <w:lastRenderedPageBreak/>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2612AA" w:rsidRPr="002612AA">
        <w:t>siedzibie Zamawiającego</w:t>
      </w:r>
      <w:r>
        <w:t xml:space="preserve">, pokój nr: </w:t>
      </w:r>
      <w:r w:rsidR="002612AA" w:rsidRPr="002612AA">
        <w:t>1 (Zespół Obsługi Klienta)</w:t>
      </w:r>
      <w:r>
        <w:t xml:space="preserve"> do dnia </w:t>
      </w:r>
      <w:r w:rsidR="002612AA" w:rsidRPr="002612AA">
        <w:t>2019-02-19</w:t>
      </w:r>
      <w:r>
        <w:t xml:space="preserve"> do godz. </w:t>
      </w:r>
      <w:r w:rsidR="002612AA" w:rsidRPr="002612AA">
        <w:t>09:30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2612AA" w:rsidRPr="002612AA">
        <w:t>2019-02-19</w:t>
      </w:r>
      <w:r>
        <w:t xml:space="preserve"> o godz. </w:t>
      </w:r>
      <w:r w:rsidR="002612AA" w:rsidRPr="002612AA">
        <w:t>10:00</w:t>
      </w:r>
      <w:r>
        <w:t xml:space="preserve">, w </w:t>
      </w:r>
      <w:r w:rsidR="002612AA" w:rsidRPr="002612AA">
        <w:t>siedzibie Zamawiającego</w:t>
      </w:r>
      <w:r>
        <w:t xml:space="preserve">, pokój nr </w:t>
      </w:r>
      <w:r w:rsidR="002612AA" w:rsidRPr="002612AA">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930133">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F00FC2" w:rsidRDefault="002612AA" w:rsidP="00A43AEE">
      <w:pPr>
        <w:pStyle w:val="Nagwek2"/>
      </w:pPr>
      <w:r w:rsidRPr="000D4A4D">
        <w:t xml:space="preserve"> Zamawiający nie przewiduje udzielenia zaliczek na poczet wykonania zamówienia. </w:t>
      </w:r>
    </w:p>
    <w:p w:rsidR="00F00FC2" w:rsidRPr="003209A8" w:rsidRDefault="00F00FC2" w:rsidP="00F00FC2">
      <w:pPr>
        <w:pStyle w:val="Nagwek2"/>
      </w:pPr>
      <w:r w:rsidRPr="00F00FC2">
        <w:t>Brak jakiejś pozycji w przedmiarze, w przypadku ujęcia jej w dokumentacji projektowej, nie uprawnia Wykonawcy do żądania dodatkowego wynagrodzenia.</w:t>
      </w:r>
    </w:p>
    <w:p w:rsidR="008D48A7" w:rsidRPr="00876900" w:rsidRDefault="008D48A7" w:rsidP="00930133">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612AA" w:rsidRPr="006672A6" w:rsidTr="00173268">
        <w:tc>
          <w:tcPr>
            <w:tcW w:w="900" w:type="dxa"/>
          </w:tcPr>
          <w:p w:rsidR="002612AA" w:rsidRPr="00A149D4" w:rsidRDefault="002612AA" w:rsidP="00173268">
            <w:pPr>
              <w:spacing w:before="60" w:after="120"/>
              <w:jc w:val="both"/>
            </w:pPr>
            <w:r w:rsidRPr="002612AA">
              <w:t>1</w:t>
            </w:r>
          </w:p>
        </w:tc>
        <w:tc>
          <w:tcPr>
            <w:tcW w:w="4278" w:type="dxa"/>
          </w:tcPr>
          <w:p w:rsidR="002612AA" w:rsidRPr="00A149D4" w:rsidRDefault="002612AA" w:rsidP="00173268">
            <w:pPr>
              <w:spacing w:before="60" w:after="120"/>
              <w:jc w:val="both"/>
            </w:pPr>
            <w:r w:rsidRPr="002612AA">
              <w:t>Cena</w:t>
            </w:r>
          </w:p>
        </w:tc>
        <w:tc>
          <w:tcPr>
            <w:tcW w:w="1842" w:type="dxa"/>
          </w:tcPr>
          <w:p w:rsidR="002612AA" w:rsidRPr="00A149D4" w:rsidRDefault="002612AA" w:rsidP="00173268">
            <w:pPr>
              <w:spacing w:before="60" w:after="120"/>
              <w:jc w:val="both"/>
            </w:pPr>
            <w:r w:rsidRPr="002612AA">
              <w:t>60</w:t>
            </w:r>
            <w:r>
              <w:t xml:space="preserve"> %</w:t>
            </w:r>
          </w:p>
        </w:tc>
      </w:tr>
      <w:tr w:rsidR="002612AA" w:rsidRPr="006672A6" w:rsidTr="00173268">
        <w:tc>
          <w:tcPr>
            <w:tcW w:w="900" w:type="dxa"/>
          </w:tcPr>
          <w:p w:rsidR="002612AA" w:rsidRPr="00A149D4" w:rsidRDefault="002612AA" w:rsidP="00173268">
            <w:pPr>
              <w:spacing w:before="60" w:after="120"/>
              <w:jc w:val="both"/>
            </w:pPr>
            <w:r w:rsidRPr="002612AA">
              <w:t>2</w:t>
            </w:r>
          </w:p>
        </w:tc>
        <w:tc>
          <w:tcPr>
            <w:tcW w:w="4278" w:type="dxa"/>
          </w:tcPr>
          <w:p w:rsidR="002612AA" w:rsidRPr="00A149D4" w:rsidRDefault="002612AA" w:rsidP="00173268">
            <w:pPr>
              <w:spacing w:before="60" w:after="120"/>
              <w:jc w:val="both"/>
            </w:pPr>
            <w:r w:rsidRPr="002612AA">
              <w:t>Liczba osób zatrudnionych na umowę o pracę</w:t>
            </w:r>
          </w:p>
        </w:tc>
        <w:tc>
          <w:tcPr>
            <w:tcW w:w="1842" w:type="dxa"/>
          </w:tcPr>
          <w:p w:rsidR="002612AA" w:rsidRPr="00A149D4" w:rsidRDefault="002612AA" w:rsidP="00173268">
            <w:pPr>
              <w:spacing w:before="60" w:after="120"/>
              <w:jc w:val="both"/>
            </w:pPr>
            <w:r w:rsidRPr="002612AA">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612AA" w:rsidRPr="006672A6" w:rsidTr="00173268">
        <w:tc>
          <w:tcPr>
            <w:tcW w:w="2237" w:type="dxa"/>
          </w:tcPr>
          <w:p w:rsidR="002612AA" w:rsidRPr="006672A6" w:rsidRDefault="002612AA" w:rsidP="00173268">
            <w:pPr>
              <w:spacing w:before="60" w:after="120"/>
              <w:jc w:val="both"/>
              <w:rPr>
                <w:b/>
              </w:rPr>
            </w:pPr>
            <w:r w:rsidRPr="002612AA">
              <w:t>1</w:t>
            </w:r>
          </w:p>
        </w:tc>
        <w:tc>
          <w:tcPr>
            <w:tcW w:w="4783" w:type="dxa"/>
          </w:tcPr>
          <w:p w:rsidR="002612AA" w:rsidRDefault="002612AA" w:rsidP="00173268">
            <w:pPr>
              <w:pStyle w:val="Tekstpodstawowy"/>
              <w:spacing w:before="60"/>
            </w:pPr>
            <w:r w:rsidRPr="002612AA">
              <w:t>Cena</w:t>
            </w:r>
          </w:p>
          <w:p w:rsidR="002612AA" w:rsidRPr="002612AA" w:rsidRDefault="002612AA" w:rsidP="00173268">
            <w:pPr>
              <w:spacing w:before="60" w:after="120"/>
              <w:jc w:val="both"/>
            </w:pPr>
            <w:r w:rsidRPr="002612AA">
              <w:t xml:space="preserve">Liczba punktów = ( </w:t>
            </w:r>
            <w:proofErr w:type="spellStart"/>
            <w:r w:rsidRPr="002612AA">
              <w:t>Cmin</w:t>
            </w:r>
            <w:proofErr w:type="spellEnd"/>
            <w:r w:rsidRPr="002612AA">
              <w:t>/</w:t>
            </w:r>
            <w:proofErr w:type="spellStart"/>
            <w:r w:rsidRPr="002612AA">
              <w:t>Cof</w:t>
            </w:r>
            <w:proofErr w:type="spellEnd"/>
            <w:r w:rsidRPr="002612AA">
              <w:t xml:space="preserve"> ) * 100 * waga</w:t>
            </w:r>
          </w:p>
          <w:p w:rsidR="002612AA" w:rsidRPr="002612AA" w:rsidRDefault="002612AA" w:rsidP="00173268">
            <w:pPr>
              <w:spacing w:before="60" w:after="120"/>
              <w:jc w:val="both"/>
            </w:pPr>
            <w:r w:rsidRPr="002612AA">
              <w:t>gdzie:</w:t>
            </w:r>
          </w:p>
          <w:p w:rsidR="002612AA" w:rsidRPr="002612AA" w:rsidRDefault="002612AA" w:rsidP="00173268">
            <w:pPr>
              <w:spacing w:before="60" w:after="120"/>
              <w:jc w:val="both"/>
            </w:pPr>
            <w:r w:rsidRPr="002612AA">
              <w:t xml:space="preserve">- </w:t>
            </w:r>
            <w:proofErr w:type="spellStart"/>
            <w:r w:rsidRPr="002612AA">
              <w:t>Cmin</w:t>
            </w:r>
            <w:proofErr w:type="spellEnd"/>
            <w:r w:rsidRPr="002612AA">
              <w:t xml:space="preserve"> - najniższa cena spośród wszystkich ofert</w:t>
            </w:r>
          </w:p>
          <w:p w:rsidR="002612AA" w:rsidRPr="006672A6" w:rsidRDefault="002612AA" w:rsidP="00173268">
            <w:pPr>
              <w:spacing w:before="60" w:after="120"/>
              <w:jc w:val="both"/>
              <w:rPr>
                <w:b/>
              </w:rPr>
            </w:pPr>
            <w:r w:rsidRPr="002612AA">
              <w:t xml:space="preserve">- </w:t>
            </w:r>
            <w:proofErr w:type="spellStart"/>
            <w:r w:rsidRPr="002612AA">
              <w:t>Cof</w:t>
            </w:r>
            <w:proofErr w:type="spellEnd"/>
            <w:r w:rsidRPr="002612AA">
              <w:t xml:space="preserve"> -  cena podana w ofercie</w:t>
            </w:r>
          </w:p>
        </w:tc>
      </w:tr>
      <w:tr w:rsidR="002612AA" w:rsidRPr="006672A6" w:rsidTr="00173268">
        <w:tc>
          <w:tcPr>
            <w:tcW w:w="2237" w:type="dxa"/>
          </w:tcPr>
          <w:p w:rsidR="002612AA" w:rsidRPr="006672A6" w:rsidRDefault="002612AA" w:rsidP="00173268">
            <w:pPr>
              <w:spacing w:before="60" w:after="120"/>
              <w:jc w:val="both"/>
              <w:rPr>
                <w:b/>
              </w:rPr>
            </w:pPr>
            <w:r w:rsidRPr="002612AA">
              <w:t>2</w:t>
            </w:r>
          </w:p>
        </w:tc>
        <w:tc>
          <w:tcPr>
            <w:tcW w:w="4783" w:type="dxa"/>
          </w:tcPr>
          <w:p w:rsidR="002612AA" w:rsidRDefault="002612AA" w:rsidP="00173268">
            <w:pPr>
              <w:pStyle w:val="Tekstpodstawowy"/>
              <w:spacing w:before="60"/>
            </w:pPr>
            <w:r w:rsidRPr="002612AA">
              <w:t>Liczba osób zatrudnionych na umowę o pracę</w:t>
            </w:r>
          </w:p>
          <w:p w:rsidR="002612AA" w:rsidRPr="002612AA" w:rsidRDefault="002612AA" w:rsidP="00173268">
            <w:pPr>
              <w:spacing w:before="60" w:after="120"/>
              <w:jc w:val="both"/>
            </w:pPr>
            <w:r w:rsidRPr="002612AA">
              <w:t xml:space="preserve">Liczba punktów = ( </w:t>
            </w:r>
            <w:proofErr w:type="spellStart"/>
            <w:r w:rsidRPr="002612AA">
              <w:t>Ozn</w:t>
            </w:r>
            <w:proofErr w:type="spellEnd"/>
            <w:r w:rsidRPr="002612AA">
              <w:t xml:space="preserve"> war2/</w:t>
            </w:r>
            <w:proofErr w:type="spellStart"/>
            <w:r w:rsidRPr="002612AA">
              <w:t>Ozn</w:t>
            </w:r>
            <w:proofErr w:type="spellEnd"/>
            <w:r w:rsidRPr="002612AA">
              <w:t xml:space="preserve"> max2 ) * 100 * waga</w:t>
            </w:r>
          </w:p>
          <w:p w:rsidR="002612AA" w:rsidRPr="002612AA" w:rsidRDefault="002612AA" w:rsidP="00173268">
            <w:pPr>
              <w:spacing w:before="60" w:after="120"/>
              <w:jc w:val="both"/>
            </w:pPr>
            <w:r w:rsidRPr="002612AA">
              <w:t>gdzie:</w:t>
            </w:r>
          </w:p>
          <w:p w:rsidR="002612AA" w:rsidRPr="002612AA" w:rsidRDefault="002612AA" w:rsidP="00173268">
            <w:pPr>
              <w:spacing w:before="60" w:after="120"/>
              <w:jc w:val="both"/>
            </w:pPr>
            <w:r w:rsidRPr="002612AA">
              <w:t xml:space="preserve"> - </w:t>
            </w:r>
            <w:proofErr w:type="spellStart"/>
            <w:r w:rsidRPr="002612AA">
              <w:t>Ozn</w:t>
            </w:r>
            <w:proofErr w:type="spellEnd"/>
            <w:r w:rsidRPr="002612AA">
              <w:t xml:space="preserve"> war2 - podana w ofercie .....</w:t>
            </w:r>
          </w:p>
          <w:p w:rsidR="002612AA" w:rsidRPr="006672A6" w:rsidRDefault="002612AA" w:rsidP="00173268">
            <w:pPr>
              <w:spacing w:before="60" w:after="120"/>
              <w:jc w:val="both"/>
              <w:rPr>
                <w:b/>
              </w:rPr>
            </w:pPr>
            <w:r w:rsidRPr="002612AA">
              <w:t xml:space="preserve"> - </w:t>
            </w:r>
            <w:proofErr w:type="spellStart"/>
            <w:r w:rsidRPr="002612AA">
              <w:t>Ozn</w:t>
            </w:r>
            <w:proofErr w:type="spellEnd"/>
            <w:r w:rsidRPr="002612AA">
              <w:t xml:space="preserve"> max2 - najwyższa spośród wszystkich ofert .....</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lastRenderedPageBreak/>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612AA" w:rsidRPr="002612AA">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 sprawie zamówienia publicznego </w:t>
      </w:r>
      <w:r w:rsidR="002612AA">
        <w:t xml:space="preserve"> </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612AA">
        <w:t xml:space="preserve"> .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2612AA" w:rsidP="00D30384">
      <w:pPr>
        <w:pStyle w:val="Nagwek2"/>
      </w:pPr>
      <w:r w:rsidRPr="00D30384">
        <w:rPr>
          <w:bCs w:val="0"/>
          <w:iCs w:val="0"/>
          <w:color w:val="auto"/>
          <w:lang w:val="pl-PL" w:eastAsia="pl-PL"/>
        </w:rPr>
        <w:t xml:space="preserve"> W danym postępowaniu wniesienie zabezpieczenie należytego wykonania umowy nie jest wymagane. </w:t>
      </w:r>
    </w:p>
    <w:p w:rsidR="00EB7871" w:rsidRPr="003209A8" w:rsidRDefault="00603291" w:rsidP="0093013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612AA" w:rsidRPr="0024673F" w:rsidRDefault="002612AA" w:rsidP="002612AA">
      <w:pPr>
        <w:pStyle w:val="Nagwek2"/>
      </w:pPr>
      <w:r>
        <w:t xml:space="preserve"> </w:t>
      </w:r>
      <w:r w:rsidRPr="00665EF9">
        <w:t>Zamawiający dopuszcza możliwość zmian umowy w następującym zakresie i na określonych poniżej warunkach:</w:t>
      </w:r>
    </w:p>
    <w:p w:rsidR="002612AA" w:rsidRPr="002612AA" w:rsidRDefault="00A300F2" w:rsidP="00A43AEE">
      <w:pPr>
        <w:pStyle w:val="Nagwek2"/>
        <w:numPr>
          <w:ilvl w:val="0"/>
          <w:numId w:val="0"/>
        </w:numPr>
        <w:ind w:left="680"/>
      </w:pPr>
      <w:r>
        <w:t xml:space="preserve"> </w:t>
      </w:r>
      <w:r w:rsidR="002612AA" w:rsidRPr="002612AA">
        <w:t>1) zmiany zakresu zadań powierzonych podwykonawcy;</w:t>
      </w:r>
    </w:p>
    <w:p w:rsidR="002612AA" w:rsidRPr="002612AA" w:rsidRDefault="002612AA" w:rsidP="00A43AEE">
      <w:pPr>
        <w:pStyle w:val="Nagwek2"/>
        <w:numPr>
          <w:ilvl w:val="0"/>
          <w:numId w:val="0"/>
        </w:numPr>
        <w:ind w:left="680"/>
      </w:pPr>
      <w:r w:rsidRPr="002612AA">
        <w:t>2) zmiany terminu realizacji umowy;</w:t>
      </w:r>
    </w:p>
    <w:p w:rsidR="002612AA" w:rsidRPr="002612AA" w:rsidRDefault="002612AA" w:rsidP="00A43AEE">
      <w:pPr>
        <w:pStyle w:val="Nagwek2"/>
        <w:numPr>
          <w:ilvl w:val="0"/>
          <w:numId w:val="0"/>
        </w:numPr>
        <w:ind w:left="680"/>
      </w:pPr>
      <w:r w:rsidRPr="002612AA">
        <w:t>3) zmiana ilości części płatności;</w:t>
      </w:r>
    </w:p>
    <w:p w:rsidR="002612AA" w:rsidRPr="002612AA" w:rsidRDefault="002612AA" w:rsidP="00A43AEE">
      <w:pPr>
        <w:pStyle w:val="Nagwek2"/>
        <w:numPr>
          <w:ilvl w:val="0"/>
          <w:numId w:val="0"/>
        </w:numPr>
        <w:ind w:left="680"/>
      </w:pPr>
      <w:r w:rsidRPr="002612AA">
        <w:t>4) zmiany stawki podatku VAT w przypadku zmiany przepisów w tym zakresie;</w:t>
      </w:r>
    </w:p>
    <w:p w:rsidR="002612AA" w:rsidRPr="002612AA" w:rsidRDefault="002612AA" w:rsidP="00A43AEE">
      <w:pPr>
        <w:pStyle w:val="Nagwek2"/>
        <w:numPr>
          <w:ilvl w:val="0"/>
          <w:numId w:val="0"/>
        </w:numPr>
        <w:ind w:left="680"/>
      </w:pPr>
      <w:r w:rsidRPr="002612AA">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w:t>
      </w:r>
    </w:p>
    <w:p w:rsidR="002612AA" w:rsidRPr="002612AA" w:rsidRDefault="002612AA" w:rsidP="00A43AEE">
      <w:pPr>
        <w:pStyle w:val="Nagwek2"/>
        <w:numPr>
          <w:ilvl w:val="0"/>
          <w:numId w:val="0"/>
        </w:numPr>
        <w:ind w:left="680"/>
      </w:pPr>
      <w:r w:rsidRPr="002612AA">
        <w:t>o równoważnych lub lepszych parametrach;</w:t>
      </w:r>
    </w:p>
    <w:p w:rsidR="002612AA" w:rsidRPr="002612AA" w:rsidRDefault="002612AA" w:rsidP="00A43AEE">
      <w:pPr>
        <w:pStyle w:val="Nagwek2"/>
        <w:numPr>
          <w:ilvl w:val="0"/>
          <w:numId w:val="0"/>
        </w:numPr>
        <w:ind w:left="680"/>
      </w:pPr>
      <w:r w:rsidRPr="002612AA">
        <w:t>6) w sytuacji o której mowa w art. 144 ust. 1 pkt 1-6 Prawa zamówień publicznych;</w:t>
      </w:r>
    </w:p>
    <w:p w:rsidR="00EB7871" w:rsidRPr="003209A8" w:rsidRDefault="002612AA" w:rsidP="00A43AEE">
      <w:pPr>
        <w:pStyle w:val="Nagwek2"/>
        <w:numPr>
          <w:ilvl w:val="0"/>
          <w:numId w:val="0"/>
        </w:numPr>
        <w:ind w:left="680"/>
      </w:pPr>
      <w:r w:rsidRPr="002612AA">
        <w:t>7) wydłużenie terminu realizacji umowy maksymalnie o 1 rok, przy zachowaniu dotychczasowych warunków finansowych.</w:t>
      </w:r>
    </w:p>
    <w:p w:rsidR="00603291" w:rsidRPr="00876900" w:rsidRDefault="00603291" w:rsidP="00930133">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20"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2612AA" w:rsidRPr="002612AA">
        <w:rPr>
          <w:rFonts w:eastAsia="Calibri"/>
          <w:b/>
          <w:bCs/>
          <w:iCs/>
          <w:color w:val="000000"/>
          <w:lang w:val="x-none" w:eastAsia="en-US"/>
        </w:rPr>
        <w:t>Utrzymanie i zarządzanie Cmentarzem Komunalnym w Śremie przez okres 36 miesięcy w latach 2019-2022</w:t>
      </w:r>
      <w:r w:rsidRPr="00670668">
        <w:rPr>
          <w:rFonts w:eastAsia="Calibri"/>
          <w:bCs/>
          <w:iCs/>
          <w:color w:val="000000"/>
          <w:lang w:val="x-none" w:eastAsia="en-US"/>
        </w:rPr>
        <w:t xml:space="preserve">” – znak sprawy: </w:t>
      </w:r>
      <w:r w:rsidR="002612AA" w:rsidRPr="002612AA">
        <w:rPr>
          <w:rFonts w:eastAsia="Calibri"/>
          <w:b/>
          <w:bCs/>
          <w:iCs/>
          <w:color w:val="000000"/>
          <w:lang w:val="x-none" w:eastAsia="en-US"/>
        </w:rPr>
        <w:t>BP.271.9.2019.BS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612AA" w:rsidRPr="002612A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2612AA" w:rsidP="00930133">
      <w:pPr>
        <w:spacing w:after="60"/>
        <w:ind w:left="1038"/>
        <w:outlineLvl w:val="1"/>
        <w:rPr>
          <w:b/>
          <w:bCs/>
          <w:iCs/>
          <w:color w:val="000000"/>
          <w:lang w:val="x-none" w:eastAsia="x-none"/>
        </w:rPr>
      </w:pPr>
      <w:r w:rsidRPr="002612AA">
        <w:rPr>
          <w:b/>
          <w:bCs/>
          <w:iCs/>
          <w:color w:val="000000"/>
          <w:lang w:val="x-none" w:eastAsia="x-none"/>
        </w:rPr>
        <w:lastRenderedPageBreak/>
        <w:t>Gmina Śrem</w:t>
      </w:r>
    </w:p>
    <w:p w:rsidR="00930133" w:rsidRPr="00670668" w:rsidRDefault="002612AA" w:rsidP="00930133">
      <w:pPr>
        <w:spacing w:after="40"/>
        <w:ind w:left="1038"/>
        <w:outlineLvl w:val="1"/>
        <w:rPr>
          <w:bCs/>
          <w:iCs/>
          <w:color w:val="000000"/>
          <w:lang w:val="x-none" w:eastAsia="x-none"/>
        </w:rPr>
      </w:pPr>
      <w:r w:rsidRPr="002612AA">
        <w:rPr>
          <w:bCs/>
          <w:iCs/>
          <w:color w:val="000000"/>
          <w:lang w:val="x-none" w:eastAsia="x-none"/>
        </w:rPr>
        <w:t>Plac 20 Października</w:t>
      </w:r>
      <w:r w:rsidR="00930133" w:rsidRPr="00670668">
        <w:rPr>
          <w:bCs/>
          <w:iCs/>
          <w:color w:val="000000"/>
          <w:lang w:val="x-none" w:eastAsia="x-none"/>
        </w:rPr>
        <w:t xml:space="preserve"> </w:t>
      </w:r>
      <w:r w:rsidRPr="002612AA">
        <w:rPr>
          <w:bCs/>
          <w:iCs/>
          <w:color w:val="000000"/>
          <w:lang w:val="x-none" w:eastAsia="x-none"/>
        </w:rPr>
        <w:t>1</w:t>
      </w:r>
      <w:r w:rsidR="00930133" w:rsidRPr="00670668">
        <w:rPr>
          <w:bCs/>
          <w:iCs/>
          <w:color w:val="000000"/>
          <w:lang w:val="x-none" w:eastAsia="x-none"/>
        </w:rPr>
        <w:t xml:space="preserve"> </w:t>
      </w:r>
      <w:r w:rsidR="00930133" w:rsidRPr="00670668">
        <w:rPr>
          <w:bCs/>
          <w:iCs/>
          <w:color w:val="000000"/>
          <w:lang w:eastAsia="x-none"/>
        </w:rPr>
        <w:t xml:space="preserve"> </w:t>
      </w:r>
      <w:r w:rsidRPr="002612AA">
        <w:rPr>
          <w:bCs/>
          <w:iCs/>
          <w:color w:val="000000"/>
          <w:lang w:eastAsia="x-none"/>
        </w:rPr>
        <w:t>63-100</w:t>
      </w:r>
      <w:r w:rsidR="00930133" w:rsidRPr="00670668">
        <w:rPr>
          <w:bCs/>
          <w:iCs/>
          <w:color w:val="000000"/>
          <w:lang w:val="x-none" w:eastAsia="x-none"/>
        </w:rPr>
        <w:t xml:space="preserve"> </w:t>
      </w:r>
      <w:r w:rsidRPr="002612AA">
        <w:rPr>
          <w:bCs/>
          <w:iCs/>
          <w:color w:val="000000"/>
          <w:lang w:val="x-none" w:eastAsia="x-none"/>
        </w:rPr>
        <w:t>Śrem</w:t>
      </w:r>
    </w:p>
    <w:p w:rsidR="00930133" w:rsidRPr="00670668" w:rsidRDefault="00930133" w:rsidP="00930133">
      <w:pPr>
        <w:spacing w:after="40"/>
        <w:ind w:left="1038"/>
        <w:outlineLvl w:val="1"/>
        <w:rPr>
          <w:bCs/>
          <w:iCs/>
          <w:color w:val="000000"/>
          <w:lang w:val="x-none" w:eastAsia="x-none"/>
        </w:rPr>
      </w:pPr>
      <w:r w:rsidRPr="00685935">
        <w:rPr>
          <w:bCs/>
          <w:iCs/>
          <w:color w:val="000000"/>
          <w:lang w:eastAsia="x-none"/>
        </w:rPr>
        <w:t xml:space="preserve">Tel.: </w:t>
      </w:r>
      <w:r w:rsidR="002612AA" w:rsidRPr="00685935">
        <w:rPr>
          <w:bCs/>
          <w:iCs/>
          <w:color w:val="000000"/>
          <w:lang w:eastAsia="x-none"/>
        </w:rPr>
        <w:t>61</w:t>
      </w:r>
      <w:r w:rsidRPr="00685935">
        <w:rPr>
          <w:bCs/>
          <w:iCs/>
          <w:color w:val="000000"/>
          <w:lang w:eastAsia="x-none"/>
        </w:rPr>
        <w:t xml:space="preserve"> </w:t>
      </w:r>
      <w:r w:rsidR="002612AA" w:rsidRPr="00685935">
        <w:rPr>
          <w:bCs/>
          <w:iCs/>
          <w:color w:val="000000"/>
          <w:lang w:eastAsia="x-none"/>
        </w:rPr>
        <w:t>612835225</w:t>
      </w:r>
      <w:bookmarkStart w:id="21" w:name="_GoBack"/>
      <w:bookmarkEnd w:id="21"/>
    </w:p>
    <w:p w:rsidR="00930133" w:rsidRPr="00670668" w:rsidRDefault="00930133" w:rsidP="00930133">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2612AA" w:rsidRPr="002612AA">
        <w:rPr>
          <w:bCs/>
          <w:iCs/>
          <w:color w:val="000000"/>
          <w:lang w:val="en-GB" w:eastAsia="x-none"/>
        </w:rPr>
        <w:t>61</w:t>
      </w:r>
      <w:r w:rsidRPr="00670668">
        <w:rPr>
          <w:bCs/>
          <w:iCs/>
          <w:color w:val="000000"/>
          <w:sz w:val="18"/>
          <w:szCs w:val="18"/>
          <w:lang w:val="en-GB" w:eastAsia="x-none"/>
        </w:rPr>
        <w:t xml:space="preserve"> </w:t>
      </w:r>
      <w:r w:rsidR="002612AA" w:rsidRPr="002612AA">
        <w:rPr>
          <w:bCs/>
          <w:iCs/>
          <w:color w:val="000000"/>
          <w:sz w:val="18"/>
          <w:szCs w:val="18"/>
          <w:lang w:val="en-GB" w:eastAsia="x-none"/>
        </w:rPr>
        <w:t>2835337</w:t>
      </w:r>
    </w:p>
    <w:p w:rsidR="00930133" w:rsidRPr="00685935" w:rsidRDefault="00930133" w:rsidP="00930133">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2612AA" w:rsidRPr="002612AA">
        <w:rPr>
          <w:rFonts w:eastAsia="Calibri"/>
          <w:bCs/>
          <w:iCs/>
          <w:color w:val="0000FF"/>
          <w:lang w:val="en-GB" w:eastAsia="en-US"/>
        </w:rPr>
        <w:t>urzad@srem.pl</w:t>
      </w:r>
      <w:r w:rsidRPr="00685935">
        <w:rPr>
          <w:rFonts w:eastAsia="Calibri"/>
          <w:bCs/>
          <w:iCs/>
          <w:color w:val="2F5496"/>
          <w:lang w:val="en-US" w:eastAsia="en-US"/>
        </w:rPr>
        <w:t>.</w:t>
      </w:r>
    </w:p>
    <w:p w:rsidR="00930133" w:rsidRPr="00F94BF7" w:rsidRDefault="00F94BF7" w:rsidP="00F00FC2">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2612AA" w:rsidRPr="002612AA">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00FC2" w:rsidRPr="00F00FC2">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F00FC2" w:rsidRPr="00F00FC2">
        <w:rPr>
          <w:bCs/>
          <w:iCs/>
          <w:lang w:eastAsia="x-none"/>
        </w:rPr>
        <w:t>(61) 28 47 124</w:t>
      </w:r>
      <w:r w:rsidRPr="00F950B5">
        <w:t>, e-mail:</w:t>
      </w:r>
      <w:r w:rsidRPr="00F950B5">
        <w:rPr>
          <w:color w:val="0070C0"/>
        </w:rPr>
        <w:t xml:space="preserve"> </w:t>
      </w:r>
      <w:bookmarkEnd w:id="22"/>
      <w:r w:rsidR="00F00FC2" w:rsidRPr="00F00FC2">
        <w:rPr>
          <w:u w:val="single"/>
        </w:rPr>
        <w:t>Chrystian.Jasiczak@urzad.srem.pl</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 xml:space="preserve">Zamawiający dołoży wszelkich starań, aby zapewnić odpowiednie środki ochrony danych osobowych przed ich przypadkowym lub umyślnym zniszczeniem, </w:t>
      </w:r>
      <w:r w:rsidRPr="00670668">
        <w:lastRenderedPageBreak/>
        <w:t>przypadkową utratą, zmianą, nieuprawnionym ujawnieniem, wykorzystaniem czy dostępem, zgodnie z obowiązującymi przepisami prawa</w:t>
      </w:r>
      <w:bookmarkEnd w:id="20"/>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612AA" w:rsidRPr="002612AA">
        <w:t>(</w:t>
      </w:r>
      <w:proofErr w:type="spellStart"/>
      <w:r w:rsidR="002612AA" w:rsidRPr="002612AA">
        <w:t>t.j</w:t>
      </w:r>
      <w:proofErr w:type="spellEnd"/>
      <w:r w:rsidR="002612AA" w:rsidRPr="002612AA">
        <w:t>. Dz. U. z  2018 r. poz. 1986)</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12AA" w:rsidRPr="006672A6" w:rsidTr="00173268">
        <w:tc>
          <w:tcPr>
            <w:tcW w:w="828" w:type="dxa"/>
          </w:tcPr>
          <w:p w:rsidR="002612AA" w:rsidRPr="006672A6" w:rsidRDefault="002612AA" w:rsidP="00173268">
            <w:pPr>
              <w:spacing w:before="60" w:after="120"/>
              <w:jc w:val="both"/>
              <w:rPr>
                <w:b/>
              </w:rPr>
            </w:pPr>
            <w:r w:rsidRPr="002612AA">
              <w:t>1</w:t>
            </w:r>
          </w:p>
        </w:tc>
        <w:tc>
          <w:tcPr>
            <w:tcW w:w="8636" w:type="dxa"/>
          </w:tcPr>
          <w:p w:rsidR="002612AA" w:rsidRPr="006672A6" w:rsidRDefault="002612AA" w:rsidP="00173268">
            <w:pPr>
              <w:spacing w:before="60" w:after="120"/>
              <w:jc w:val="both"/>
              <w:rPr>
                <w:b/>
              </w:rPr>
            </w:pPr>
            <w:r w:rsidRPr="002612AA">
              <w:t>Oświadczenie o niepodleganiu wykluczeniu oraz spełnianiu warunków udziału</w:t>
            </w:r>
          </w:p>
        </w:tc>
      </w:tr>
      <w:tr w:rsidR="002612AA" w:rsidRPr="006672A6" w:rsidTr="00173268">
        <w:tc>
          <w:tcPr>
            <w:tcW w:w="828" w:type="dxa"/>
          </w:tcPr>
          <w:p w:rsidR="002612AA" w:rsidRPr="006672A6" w:rsidRDefault="002612AA" w:rsidP="00173268">
            <w:pPr>
              <w:spacing w:before="60" w:after="120"/>
              <w:jc w:val="both"/>
              <w:rPr>
                <w:b/>
              </w:rPr>
            </w:pPr>
            <w:r w:rsidRPr="002612AA">
              <w:t>2</w:t>
            </w:r>
          </w:p>
        </w:tc>
        <w:tc>
          <w:tcPr>
            <w:tcW w:w="8636" w:type="dxa"/>
          </w:tcPr>
          <w:p w:rsidR="002612AA" w:rsidRPr="006672A6" w:rsidRDefault="002612AA" w:rsidP="00173268">
            <w:pPr>
              <w:spacing w:before="60" w:after="120"/>
              <w:jc w:val="both"/>
              <w:rPr>
                <w:b/>
              </w:rPr>
            </w:pPr>
            <w:r w:rsidRPr="002612AA">
              <w:t>Zobowiązanie podmiotów trzecich do oddania do dyspozycji niezbędnych zasobów.</w:t>
            </w:r>
          </w:p>
        </w:tc>
      </w:tr>
      <w:tr w:rsidR="002612AA" w:rsidRPr="006672A6" w:rsidTr="00173268">
        <w:tc>
          <w:tcPr>
            <w:tcW w:w="828" w:type="dxa"/>
          </w:tcPr>
          <w:p w:rsidR="002612AA" w:rsidRPr="006672A6" w:rsidRDefault="002612AA" w:rsidP="00173268">
            <w:pPr>
              <w:spacing w:before="60" w:after="120"/>
              <w:jc w:val="both"/>
              <w:rPr>
                <w:b/>
              </w:rPr>
            </w:pPr>
            <w:r w:rsidRPr="002612AA">
              <w:t>3</w:t>
            </w:r>
          </w:p>
        </w:tc>
        <w:tc>
          <w:tcPr>
            <w:tcW w:w="8636" w:type="dxa"/>
          </w:tcPr>
          <w:p w:rsidR="002612AA" w:rsidRPr="006672A6" w:rsidRDefault="002612AA" w:rsidP="00173268">
            <w:pPr>
              <w:spacing w:before="60" w:after="120"/>
              <w:jc w:val="both"/>
              <w:rPr>
                <w:b/>
              </w:rPr>
            </w:pPr>
            <w:r w:rsidRPr="002612AA">
              <w:t>Oświadczenia wykonawcy o przynależności albo braku przynależności do tej samej grupy kapitałowej.</w:t>
            </w:r>
          </w:p>
        </w:tc>
      </w:tr>
      <w:tr w:rsidR="002612AA" w:rsidRPr="006672A6" w:rsidTr="00173268">
        <w:tc>
          <w:tcPr>
            <w:tcW w:w="828" w:type="dxa"/>
          </w:tcPr>
          <w:p w:rsidR="002612AA" w:rsidRPr="006672A6" w:rsidRDefault="002612AA" w:rsidP="00173268">
            <w:pPr>
              <w:spacing w:before="60" w:after="120"/>
              <w:jc w:val="both"/>
              <w:rPr>
                <w:b/>
              </w:rPr>
            </w:pPr>
            <w:r w:rsidRPr="002612AA">
              <w:t>4</w:t>
            </w:r>
          </w:p>
        </w:tc>
        <w:tc>
          <w:tcPr>
            <w:tcW w:w="8636" w:type="dxa"/>
          </w:tcPr>
          <w:p w:rsidR="002612AA" w:rsidRPr="006672A6" w:rsidRDefault="002612AA" w:rsidP="00173268">
            <w:pPr>
              <w:spacing w:before="60" w:after="120"/>
              <w:jc w:val="both"/>
              <w:rPr>
                <w:b/>
              </w:rPr>
            </w:pPr>
            <w:r w:rsidRPr="002612AA">
              <w:t>Wzór oferty na dostawy</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12AA" w:rsidRPr="006672A6" w:rsidTr="00173268">
        <w:tc>
          <w:tcPr>
            <w:tcW w:w="828" w:type="dxa"/>
          </w:tcPr>
          <w:p w:rsidR="002612AA" w:rsidRPr="006672A6" w:rsidRDefault="002612AA" w:rsidP="00173268">
            <w:pPr>
              <w:spacing w:before="60" w:after="120"/>
              <w:jc w:val="both"/>
              <w:rPr>
                <w:b/>
              </w:rPr>
            </w:pPr>
            <w:r w:rsidRPr="002612AA">
              <w:t>1</w:t>
            </w:r>
          </w:p>
        </w:tc>
        <w:tc>
          <w:tcPr>
            <w:tcW w:w="8636" w:type="dxa"/>
          </w:tcPr>
          <w:p w:rsidR="002612AA" w:rsidRPr="006672A6" w:rsidRDefault="002612AA" w:rsidP="00173268">
            <w:pPr>
              <w:spacing w:before="60" w:after="120"/>
              <w:jc w:val="both"/>
              <w:rPr>
                <w:b/>
              </w:rPr>
            </w:pPr>
            <w:r w:rsidRPr="002612AA">
              <w:t>Umowa utrzymania i zarządzania Cmentarzem Komunalnym w Śremie.docx</w:t>
            </w:r>
          </w:p>
        </w:tc>
      </w:tr>
    </w:tbl>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11" w:rsidRDefault="00780C11">
      <w:r>
        <w:separator/>
      </w:r>
    </w:p>
  </w:endnote>
  <w:endnote w:type="continuationSeparator" w:id="0">
    <w:p w:rsidR="00780C11" w:rsidRDefault="0078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AA" w:rsidRDefault="002612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01092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00FC2">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00FC2">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AA" w:rsidRDefault="002612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11" w:rsidRDefault="00780C11">
      <w:r>
        <w:separator/>
      </w:r>
    </w:p>
  </w:footnote>
  <w:footnote w:type="continuationSeparator" w:id="0">
    <w:p w:rsidR="00780C11" w:rsidRDefault="0078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AA" w:rsidRDefault="002612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2612AA">
    <w:pPr>
      <w:pStyle w:val="Nagwek"/>
      <w:jc w:val="center"/>
      <w:rPr>
        <w:sz w:val="18"/>
        <w:szCs w:val="18"/>
      </w:rPr>
    </w:pPr>
    <w:r>
      <w:rPr>
        <w:sz w:val="18"/>
        <w:szCs w:val="18"/>
      </w:rPr>
      <w:t>Utrzymanie i zarządzanie Cmentarzem Komunalnym w Śremie przez okres 36 miesięcy w latach 2019-2022</w:t>
    </w:r>
  </w:p>
  <w:p w:rsidR="00D35830" w:rsidRDefault="0001092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AA" w:rsidRDefault="002612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11"/>
    <w:rsid w:val="00004D89"/>
    <w:rsid w:val="000067E5"/>
    <w:rsid w:val="00010924"/>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12AA"/>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5935"/>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80C11"/>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0FC2"/>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94BF7"/>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24</Pages>
  <Words>7866</Words>
  <Characters>50192</Characters>
  <Application>Microsoft Office Word</Application>
  <DocSecurity>0</DocSecurity>
  <Lines>418</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Izabela Jarczyńska</cp:lastModifiedBy>
  <cp:revision>3</cp:revision>
  <cp:lastPrinted>1900-12-31T23:00:00Z</cp:lastPrinted>
  <dcterms:created xsi:type="dcterms:W3CDTF">2019-02-11T13:31:00Z</dcterms:created>
  <dcterms:modified xsi:type="dcterms:W3CDTF">2019-02-11T13:33:00Z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