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8" w:rsidRDefault="009F1B21">
      <w:pPr>
        <w:keepNext/>
        <w:spacing w:after="240"/>
        <w:jc w:val="center"/>
      </w:pPr>
      <w:r>
        <w:rPr>
          <w:b/>
        </w:rPr>
        <w:t>Wykaz pomników przyrody na terenie gminy Śrem</w:t>
      </w:r>
      <w:r w:rsidR="00AE39A7">
        <w:rPr>
          <w:b/>
        </w:rPr>
        <w:t>, stan na dzień 18.06.2020 r.</w:t>
      </w:r>
      <w:bookmarkStart w:id="0" w:name="_GoBack"/>
      <w:bookmarkEnd w:id="0"/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31"/>
        <w:gridCol w:w="1849"/>
        <w:gridCol w:w="2071"/>
        <w:gridCol w:w="3874"/>
        <w:gridCol w:w="4042"/>
      </w:tblGrid>
      <w:tr w:rsidR="006C78F1" w:rsidTr="00EE11D6">
        <w:trPr>
          <w:trHeight w:val="792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Typ i rodzaj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Gatunek drzewa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własna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Lokalizacja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78F1" w:rsidRDefault="006C78F1" w:rsidP="006C78F1">
            <w:pPr>
              <w:jc w:val="center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Obowiązujący akt prawny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wiąz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Ulmus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laevis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SYLWESTER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28/7, obręb Śrem,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 głównym wejściu do Parku Miejskiego</w:t>
            </w:r>
            <w:r w:rsidR="007342B1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 im. Powstańców Wielkopolskich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MARIAN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414/3, obręb Śrem, pomiędzy </w:t>
            </w:r>
            <w:r>
              <w:rPr>
                <w:color w:val="000000"/>
                <w:sz w:val="20"/>
                <w:u w:color="000000"/>
              </w:rPr>
              <w:br/>
              <w:t xml:space="preserve">ul. Franciszkańską </w:t>
            </w:r>
            <w:r>
              <w:rPr>
                <w:color w:val="000000"/>
                <w:sz w:val="20"/>
                <w:u w:color="000000"/>
              </w:rPr>
              <w:br/>
              <w:t xml:space="preserve">i Zielińskiego (w stronę </w:t>
            </w:r>
            <w:r>
              <w:rPr>
                <w:color w:val="000000"/>
                <w:sz w:val="20"/>
                <w:u w:color="000000"/>
              </w:rPr>
              <w:br/>
              <w:t>ul. Dutkiewicza)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</w:t>
            </w:r>
            <w:r w:rsidR="002B6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poz. 5426)</w:t>
            </w:r>
          </w:p>
        </w:tc>
      </w:tr>
      <w:tr w:rsidR="000F1E5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28760F" w:rsidRDefault="000F1E5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olsza czarna</w:t>
            </w:r>
          </w:p>
          <w:p w:rsidR="000F1E57" w:rsidRP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(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Alnus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glutinosa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Gaertn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>.</w:t>
            </w:r>
            <w:r w:rsidRPr="000F1E57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EE11D6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MAGDALENA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0F1E57">
            <w:pPr>
              <w:autoSpaceDE w:val="0"/>
              <w:autoSpaceDN w:val="0"/>
              <w:adjustRightInd w:val="0"/>
              <w:ind w:left="189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dz. nr 1322/5, obręb Ś</w:t>
            </w:r>
            <w:r>
              <w:rPr>
                <w:sz w:val="20"/>
                <w:szCs w:val="20"/>
              </w:rPr>
              <w:t>rem,</w:t>
            </w:r>
          </w:p>
          <w:p w:rsidR="000F1E57" w:rsidRPr="000F1E57" w:rsidRDefault="000F1E57" w:rsidP="000F1E57">
            <w:pPr>
              <w:autoSpaceDE w:val="0"/>
              <w:autoSpaceDN w:val="0"/>
              <w:adjustRightInd w:val="0"/>
              <w:ind w:left="189"/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promenada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E57" w:rsidRDefault="000F1E57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0F1E5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28760F" w:rsidRDefault="000F1E5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jesion wyniosły</w:t>
            </w:r>
          </w:p>
          <w:p w:rsidR="000F1E57" w:rsidRP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(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Fraxinus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excelsior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L.</w:t>
            </w:r>
            <w:r w:rsidRPr="000F1E57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EE11D6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HELIODOR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ind w:left="189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dz. nr 1322/5, obręb Śrem,</w:t>
            </w:r>
          </w:p>
          <w:p w:rsidR="000F1E57" w:rsidRPr="000F1E57" w:rsidRDefault="000F1E57" w:rsidP="000F1E57">
            <w:pPr>
              <w:ind w:left="189"/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promenada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</w:t>
            </w:r>
            <w:r w:rsidR="002B6E3A">
              <w:rPr>
                <w:color w:val="000000"/>
                <w:sz w:val="20"/>
                <w:u w:color="000000"/>
              </w:rPr>
              <w:t xml:space="preserve"> Woj. Wlkp.</w:t>
            </w:r>
            <w:r>
              <w:rPr>
                <w:color w:val="000000"/>
                <w:sz w:val="20"/>
                <w:u w:color="000000"/>
              </w:rPr>
              <w:t xml:space="preserve"> poz. 4641)</w:t>
            </w:r>
          </w:p>
        </w:tc>
      </w:tr>
      <w:tr w:rsidR="000F1E5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28760F" w:rsidRDefault="000F1E5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jesion wyniosły</w:t>
            </w:r>
          </w:p>
          <w:p w:rsidR="000F1E57" w:rsidRP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(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Fraxinus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excelsior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L.</w:t>
            </w:r>
            <w:r w:rsidRPr="000F1E57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EE11D6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STANISŁAW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ind w:left="189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dz. nr 1322/5, obręb Śrem,</w:t>
            </w:r>
          </w:p>
          <w:p w:rsidR="000F1E57" w:rsidRPr="000F1E57" w:rsidRDefault="000F1E57" w:rsidP="000F1E57">
            <w:pPr>
              <w:ind w:left="189"/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promenada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E57" w:rsidRDefault="000F1E57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0F1E5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28760F" w:rsidRDefault="000F1E5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olsza czarna</w:t>
            </w:r>
          </w:p>
          <w:p w:rsidR="000F1E57" w:rsidRP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(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Alnus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glutinosa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1E57">
              <w:rPr>
                <w:i/>
                <w:iCs/>
                <w:sz w:val="20"/>
                <w:szCs w:val="20"/>
              </w:rPr>
              <w:t>Gaertn</w:t>
            </w:r>
            <w:proofErr w:type="spellEnd"/>
            <w:r w:rsidRPr="000F1E57">
              <w:rPr>
                <w:i/>
                <w:iCs/>
                <w:sz w:val="20"/>
                <w:szCs w:val="20"/>
              </w:rPr>
              <w:t>.</w:t>
            </w:r>
            <w:r w:rsidRPr="000F1E57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EE11D6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AGNIESZKA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0F1E57" w:rsidRDefault="000F1E57" w:rsidP="000F1E57">
            <w:pPr>
              <w:autoSpaceDE w:val="0"/>
              <w:autoSpaceDN w:val="0"/>
              <w:adjustRightInd w:val="0"/>
              <w:ind w:left="189"/>
              <w:jc w:val="center"/>
              <w:rPr>
                <w:sz w:val="20"/>
                <w:szCs w:val="20"/>
              </w:rPr>
            </w:pPr>
            <w:r w:rsidRPr="000F1E57">
              <w:rPr>
                <w:sz w:val="20"/>
                <w:szCs w:val="20"/>
              </w:rPr>
              <w:t>dz. nr 1322/5, obręb Śrem,</w:t>
            </w:r>
          </w:p>
          <w:p w:rsidR="000F1E57" w:rsidRPr="000F1E57" w:rsidRDefault="000F1E57" w:rsidP="000F1E57">
            <w:pPr>
              <w:ind w:left="189"/>
              <w:jc w:val="center"/>
              <w:rPr>
                <w:color w:val="000000"/>
                <w:sz w:val="20"/>
                <w:u w:color="000000"/>
              </w:rPr>
            </w:pPr>
            <w:r w:rsidRPr="000F1E57">
              <w:rPr>
                <w:sz w:val="20"/>
                <w:szCs w:val="20"/>
              </w:rPr>
              <w:t>promenada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E57" w:rsidRDefault="000F1E57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olsza czarna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Alnus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glutinosa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Gaertn</w:t>
            </w:r>
            <w:proofErr w:type="spellEnd"/>
            <w:r>
              <w:rPr>
                <w:color w:val="000000"/>
                <w:sz w:val="20"/>
                <w:u w:color="00000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MAŁGORZATA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1322/6,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2B6E3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jesion wyniosły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Fraxinus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excelsior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PIOTR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BC2707" w:rsidP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1322/7, obręb Śrem, </w:t>
            </w:r>
          </w:p>
          <w:p w:rsidR="00BC2707" w:rsidRDefault="000F1E57" w:rsidP="000F1E5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olsza czarna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Alnus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glutinosa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Gaertn</w:t>
            </w:r>
            <w:proofErr w:type="spellEnd"/>
            <w:r>
              <w:rPr>
                <w:color w:val="000000"/>
                <w:sz w:val="20"/>
                <w:u w:color="00000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KATARZYNA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BC2707" w:rsidP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1322/8, obręb Śrem, </w:t>
            </w:r>
          </w:p>
          <w:p w:rsidR="00BC2707" w:rsidRDefault="000F1E57" w:rsidP="000F1E5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olsza czarna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Alnus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glutinosa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Gaertn</w:t>
            </w:r>
            <w:proofErr w:type="spellEnd"/>
            <w:r>
              <w:rPr>
                <w:color w:val="000000"/>
                <w:sz w:val="20"/>
                <w:u w:color="00000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ANNA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BC270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1322/8,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olsza czarna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Alnus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glutinosa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Gaertn</w:t>
            </w:r>
            <w:proofErr w:type="spellEnd"/>
            <w:r>
              <w:rPr>
                <w:color w:val="000000"/>
                <w:sz w:val="20"/>
                <w:u w:color="00000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BARBARA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1322/9,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0F1E5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28760F" w:rsidRDefault="000F1E5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8370E0" w:rsidRDefault="000F1E57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jesion wyniosły</w:t>
            </w:r>
          </w:p>
          <w:p w:rsidR="000F1E57" w:rsidRPr="008370E0" w:rsidRDefault="000F1E57" w:rsidP="003A6FB3">
            <w:pPr>
              <w:ind w:left="140" w:right="150"/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(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Fraxinus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excelsior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L.</w:t>
            </w:r>
            <w:r w:rsidRPr="008370E0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Pr="00EE11D6" w:rsidRDefault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DANIEL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1322/9, obręb Śrem, </w:t>
            </w:r>
          </w:p>
          <w:p w:rsidR="000F1E57" w:rsidRDefault="000F1E57" w:rsidP="000F1E5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E57" w:rsidRDefault="008370E0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B3" w:rsidRDefault="00BC2707">
            <w:pPr>
              <w:jc w:val="center"/>
              <w:rPr>
                <w:i/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jesion wyniosły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Fraxinus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i/>
                <w:color w:val="000000"/>
                <w:sz w:val="20"/>
                <w:u w:color="000000"/>
              </w:rPr>
              <w:t>excelsior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TOMASZ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1322/10,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olsza czarna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Alnus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glutinosa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Gaertn</w:t>
            </w:r>
            <w:proofErr w:type="spellEnd"/>
            <w:r>
              <w:rPr>
                <w:color w:val="000000"/>
                <w:sz w:val="20"/>
                <w:u w:color="00000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MARIA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1322/10,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B3" w:rsidRDefault="00BC2707">
            <w:pPr>
              <w:jc w:val="center"/>
              <w:rPr>
                <w:i/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jesion wyniosły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Fraxinus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i/>
                <w:color w:val="000000"/>
                <w:sz w:val="20"/>
                <w:u w:color="000000"/>
              </w:rPr>
              <w:t>excelsior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JAN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57" w:rsidRDefault="000F1E5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1322/10 obręb Śrem, </w:t>
            </w:r>
          </w:p>
          <w:p w:rsidR="00BC2707" w:rsidRDefault="000F1E5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</w:t>
            </w:r>
            <w:r w:rsidR="00BC2707">
              <w:rPr>
                <w:color w:val="000000"/>
                <w:sz w:val="20"/>
                <w:u w:color="000000"/>
              </w:rPr>
              <w:t>romenada nad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STEFAN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1334, obręb Śrem, </w:t>
            </w:r>
            <w:r>
              <w:rPr>
                <w:color w:val="000000"/>
                <w:sz w:val="20"/>
                <w:u w:color="000000"/>
              </w:rPr>
              <w:br/>
              <w:t>ul. Adama Mickiewicza 7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8370E0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28760F" w:rsidRDefault="008370E0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lipa szerokolistna</w:t>
            </w:r>
          </w:p>
          <w:p w:rsid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(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Tilia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platyphyllos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L.</w:t>
            </w:r>
            <w:r w:rsidRPr="008370E0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EE11D6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LUCYNA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dz. nr 1364/1, obręb Śrem,</w:t>
            </w:r>
          </w:p>
          <w:p w:rsidR="008370E0" w:rsidRP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ul. Adama Mickiewicza 55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0E0" w:rsidRDefault="008370E0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170/XVI/2020 Rady Miejskiej w Śremie z dnia 28 maja 2020 r. w sprawie </w:t>
            </w:r>
            <w:r>
              <w:rPr>
                <w:color w:val="000000"/>
                <w:sz w:val="20"/>
                <w:u w:color="000000"/>
              </w:rPr>
              <w:lastRenderedPageBreak/>
              <w:t>ustanowienia pomników przyrody: w Śremie na promenadzie nad Wartą i przy ul. Adama Mickiewicza oraz w Kadzewie (Dz. Urz. Woj. Wlkp. poz. 4641)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żywotnik zachodni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Thuja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occidentalis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KRZYWY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1366, obręb Śrem,</w:t>
            </w:r>
            <w:r>
              <w:rPr>
                <w:color w:val="000000"/>
                <w:sz w:val="20"/>
                <w:u w:color="000000"/>
              </w:rPr>
              <w:br/>
              <w:t>ul. Adama Mickiewicza 59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8370E0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28760F" w:rsidRDefault="008370E0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kasztanowiec biały</w:t>
            </w:r>
          </w:p>
          <w:p w:rsid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(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Aesculus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hippocastanum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L</w:t>
            </w:r>
            <w:r w:rsidRPr="008370E0">
              <w:rPr>
                <w:sz w:val="20"/>
                <w:szCs w:val="20"/>
              </w:rPr>
              <w:t>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EE11D6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KARTOGRAF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dz. nr 1396, obręb Śrem,</w:t>
            </w:r>
          </w:p>
          <w:p w:rsid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ul. Adama Mickiewicza 46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0E0" w:rsidRDefault="008370E0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lipa drobnolistna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cordata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Mill.)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SYNERGIA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2054, obręb Śrem,</w:t>
            </w:r>
            <w:r>
              <w:rPr>
                <w:color w:val="000000"/>
                <w:sz w:val="20"/>
                <w:u w:color="000000"/>
              </w:rPr>
              <w:br/>
              <w:t>ul. Adama Mickiewicza 56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 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klon zwyczajny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Acer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platanoides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PAWEŁ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2235/2, obręb Śrem, Plaża Miejska</w:t>
            </w:r>
            <w:r w:rsidR="00CF5D84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 nad J. </w:t>
            </w:r>
            <w:proofErr w:type="spellStart"/>
            <w:r>
              <w:rPr>
                <w:color w:val="000000"/>
                <w:sz w:val="20"/>
                <w:u w:color="000000"/>
              </w:rPr>
              <w:t>Grzymisławskim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, 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 placu do grilla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3A6FB3">
        <w:trPr>
          <w:trHeight w:val="1003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(4 drzewa)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cis pospolity</w:t>
            </w:r>
            <w:r>
              <w:rPr>
                <w:color w:val="000000"/>
                <w:sz w:val="20"/>
                <w:u w:color="000000"/>
              </w:rPr>
              <w:br/>
              <w:t xml:space="preserve">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Taxus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baccata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CISY FRANCISZKAŃSKIE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423, obręb Śrem, </w:t>
            </w:r>
            <w:r>
              <w:rPr>
                <w:color w:val="000000"/>
                <w:sz w:val="20"/>
                <w:u w:color="000000"/>
              </w:rPr>
              <w:br/>
              <w:t>ul. Poznańska 13, przed wejściem do kościoła pofranciszkańskiego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rPr>
          <w:trHeight w:val="685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(2 drzewa)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cis pospolity</w:t>
            </w:r>
            <w:r>
              <w:rPr>
                <w:color w:val="000000"/>
                <w:sz w:val="20"/>
                <w:u w:color="000000"/>
              </w:rPr>
              <w:br/>
              <w:t xml:space="preserve">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Taxus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baccata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CISY CMENTARNE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782, obręb Śrem, na cmentarzu parafialnym przy ul. Cmentarnej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342B1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rPr>
          <w:trHeight w:val="685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(2 drzewa)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DĘBY PRZY ZAUŁKU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2741/1, obręb Śrem,</w:t>
            </w:r>
            <w:r>
              <w:rPr>
                <w:color w:val="000000"/>
                <w:sz w:val="20"/>
                <w:u w:color="000000"/>
              </w:rPr>
              <w:br/>
              <w:t>ul. Michałowskiego 2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MIESZKO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54/2, obręb Gaj, przy drodze gminnej, </w:t>
            </w:r>
            <w:r w:rsidR="00CF5D84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obok zabudowań fermy w Gaju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ZYGMUNT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87/4, obręb Góra,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parku, miedzy pałacem a rzeką Wartą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 xml:space="preserve">w Śremie z dnia 28 czerwca 2018 r. w sprawie </w:t>
            </w:r>
            <w:r w:rsidRPr="00137FDE">
              <w:rPr>
                <w:sz w:val="20"/>
                <w:szCs w:val="20"/>
              </w:rPr>
              <w:lastRenderedPageBreak/>
              <w:t>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CEZARY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87/4, obręb Góra,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parku, na </w:t>
            </w:r>
            <w:proofErr w:type="spellStart"/>
            <w:r>
              <w:rPr>
                <w:color w:val="000000"/>
                <w:sz w:val="20"/>
                <w:u w:color="000000"/>
              </w:rPr>
              <w:t>południowy-wschód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od pałacu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lipa szerokolistna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platyphyllos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LIPA NAD WARTĄ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87/4, obręb Góra,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parku, za pałacem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8370E0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28760F" w:rsidRDefault="008370E0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 w:rsidP="008370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lipa drobnolistna</w:t>
            </w:r>
          </w:p>
          <w:p w:rsidR="008370E0" w:rsidRP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(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Tilia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cordata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Mill.</w:t>
            </w:r>
            <w:r w:rsidRPr="008370E0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EE11D6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LIPA CZESŁAWA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 w:rsidP="008370E0">
            <w:pPr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 xml:space="preserve">dz. o nr </w:t>
            </w:r>
            <w:proofErr w:type="spellStart"/>
            <w:r w:rsidRPr="008370E0">
              <w:rPr>
                <w:sz w:val="20"/>
                <w:szCs w:val="20"/>
              </w:rPr>
              <w:t>ewid</w:t>
            </w:r>
            <w:proofErr w:type="spellEnd"/>
            <w:r w:rsidRPr="008370E0">
              <w:rPr>
                <w:sz w:val="20"/>
                <w:szCs w:val="20"/>
              </w:rPr>
              <w:t>. 248/2, obręb Kadzewo</w:t>
            </w:r>
            <w:r>
              <w:rPr>
                <w:sz w:val="20"/>
                <w:szCs w:val="20"/>
              </w:rPr>
              <w:t xml:space="preserve">, </w:t>
            </w:r>
          </w:p>
          <w:p w:rsidR="008370E0" w:rsidRP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sz w:val="20"/>
                <w:szCs w:val="20"/>
              </w:rPr>
              <w:t>Kadzewo 15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0E0" w:rsidRDefault="008370E0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8370E0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28760F" w:rsidRDefault="008370E0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 w:rsidP="008370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8370E0" w:rsidRDefault="008370E0" w:rsidP="00837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>lipa drobnolistna</w:t>
            </w:r>
          </w:p>
          <w:p w:rsidR="008370E0" w:rsidRPr="008370E0" w:rsidRDefault="008370E0" w:rsidP="008370E0">
            <w:pPr>
              <w:jc w:val="center"/>
              <w:rPr>
                <w:color w:val="000000"/>
                <w:sz w:val="20"/>
                <w:u w:color="000000"/>
              </w:rPr>
            </w:pPr>
            <w:r w:rsidRPr="008370E0">
              <w:rPr>
                <w:sz w:val="20"/>
                <w:szCs w:val="20"/>
              </w:rPr>
              <w:t>(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Tilia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70E0">
              <w:rPr>
                <w:i/>
                <w:iCs/>
                <w:sz w:val="20"/>
                <w:szCs w:val="20"/>
              </w:rPr>
              <w:t>cordata</w:t>
            </w:r>
            <w:proofErr w:type="spellEnd"/>
            <w:r w:rsidRPr="008370E0">
              <w:rPr>
                <w:i/>
                <w:iCs/>
                <w:sz w:val="20"/>
                <w:szCs w:val="20"/>
              </w:rPr>
              <w:t xml:space="preserve"> Mill.</w:t>
            </w:r>
            <w:r w:rsidRPr="008370E0">
              <w:rPr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Pr="00EE11D6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LIPA ZBIGNIEWA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0E0" w:rsidRDefault="008370E0">
            <w:pPr>
              <w:jc w:val="center"/>
              <w:rPr>
                <w:sz w:val="20"/>
                <w:szCs w:val="20"/>
              </w:rPr>
            </w:pPr>
            <w:r w:rsidRPr="008370E0">
              <w:rPr>
                <w:sz w:val="20"/>
                <w:szCs w:val="20"/>
              </w:rPr>
              <w:t xml:space="preserve">dz. o nr </w:t>
            </w:r>
            <w:proofErr w:type="spellStart"/>
            <w:r w:rsidRPr="008370E0">
              <w:rPr>
                <w:sz w:val="20"/>
                <w:szCs w:val="20"/>
              </w:rPr>
              <w:t>ewid</w:t>
            </w:r>
            <w:proofErr w:type="spellEnd"/>
            <w:r w:rsidRPr="008370E0">
              <w:rPr>
                <w:sz w:val="20"/>
                <w:szCs w:val="20"/>
              </w:rPr>
              <w:t>. 248/2, obręb Kadzewo</w:t>
            </w:r>
            <w:r>
              <w:rPr>
                <w:sz w:val="20"/>
                <w:szCs w:val="20"/>
              </w:rPr>
              <w:t xml:space="preserve">, </w:t>
            </w:r>
          </w:p>
          <w:p w:rsidR="008370E0" w:rsidRPr="008370E0" w:rsidRDefault="008370E0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sz w:val="20"/>
                <w:szCs w:val="20"/>
              </w:rPr>
              <w:t>Kadzewo 15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0E0" w:rsidRDefault="008370E0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uchwała Nr 170/XVI/2020 Rady Miejskiej w Śremie z dnia 28 maja 2020 r. w sprawie ustanowienia pomników przyrody: w Śremie na promenadzie nad Wartą i przy ul. Adama Mickiewicza oraz w Kadzewie (Dz. Urz. Woj. Wlkp. poz. 4641)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klon zwyczajny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Acer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platanoides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HRABIA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21/2, obręb Krzyżanowo,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we wschodniej części parku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STRAŻNIK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21/2, obręb Krzyżanowo,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północnej części parku, 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 lewej stronie dojazdu 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pałacu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OLGIERD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21, obręb Bystrzek, przed budynkiem pałacu w Łęgu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WŁADYSŁAW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145, obręb Mechlin, w zachodniej części parku, na zachód od dworu nad rowem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skupisko </w:t>
            </w:r>
          </w:p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(5 drzew)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JAROSŁAW</w:t>
            </w:r>
          </w:p>
        </w:tc>
        <w:tc>
          <w:tcPr>
            <w:tcW w:w="3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145, obręb Mechlin, </w:t>
            </w:r>
            <w:r>
              <w:rPr>
                <w:color w:val="000000"/>
                <w:sz w:val="20"/>
                <w:u w:color="000000"/>
              </w:rPr>
              <w:br/>
              <w:t>w południowej części parku</w:t>
            </w:r>
          </w:p>
        </w:tc>
        <w:tc>
          <w:tcPr>
            <w:tcW w:w="40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78F1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 xml:space="preserve">w Śremie z dnia 28 czerwca 2018 r. w sprawie </w:t>
            </w:r>
            <w:r w:rsidRPr="00137FDE">
              <w:rPr>
                <w:sz w:val="20"/>
                <w:szCs w:val="20"/>
              </w:rPr>
              <w:lastRenderedPageBreak/>
              <w:t>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ROGER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RYSZARD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ZBIGNIEW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IGNACY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skupisko </w:t>
            </w:r>
          </w:p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(3 drzewa)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ANDRZEJ</w:t>
            </w:r>
          </w:p>
        </w:tc>
        <w:tc>
          <w:tcPr>
            <w:tcW w:w="3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145, obręb Mechlin, </w:t>
            </w:r>
            <w:r>
              <w:rPr>
                <w:color w:val="000000"/>
                <w:sz w:val="20"/>
                <w:u w:color="000000"/>
              </w:rPr>
              <w:br/>
              <w:t>po lewej stronie alei prowadzącej do dworu</w:t>
            </w:r>
          </w:p>
        </w:tc>
        <w:tc>
          <w:tcPr>
            <w:tcW w:w="40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78F1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MARIAN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JERZY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EE11D6"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 (2 drzewa)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EDWARD</w:t>
            </w:r>
          </w:p>
        </w:tc>
        <w:tc>
          <w:tcPr>
            <w:tcW w:w="3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145, obręb Mechlin, </w:t>
            </w:r>
            <w:r>
              <w:rPr>
                <w:color w:val="000000"/>
                <w:sz w:val="20"/>
                <w:u w:color="000000"/>
              </w:rPr>
              <w:br/>
              <w:t>w północno-wschodniej części parku</w:t>
            </w:r>
          </w:p>
        </w:tc>
        <w:tc>
          <w:tcPr>
            <w:tcW w:w="40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78F1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MATEUSZ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C78F1" w:rsidTr="00C32AB9">
        <w:trPr>
          <w:trHeight w:val="527"/>
        </w:trPr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 (2 drzewa)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B3" w:rsidRDefault="006C78F1">
            <w:pPr>
              <w:jc w:val="center"/>
              <w:rPr>
                <w:i/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platan zachodni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</w:p>
          <w:p w:rsidR="006C78F1" w:rsidRDefault="006C78F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i/>
                <w:color w:val="000000"/>
                <w:sz w:val="20"/>
                <w:u w:color="000000"/>
              </w:rPr>
              <w:t>occidentalis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JEREMI</w:t>
            </w:r>
          </w:p>
        </w:tc>
        <w:tc>
          <w:tcPr>
            <w:tcW w:w="3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145, obręb Mechlin, w parku przy zajeździe do dworu</w:t>
            </w:r>
          </w:p>
        </w:tc>
        <w:tc>
          <w:tcPr>
            <w:tcW w:w="40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78F1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MARCIN</w:t>
            </w:r>
          </w:p>
        </w:tc>
        <w:tc>
          <w:tcPr>
            <w:tcW w:w="3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6C78F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ŁĘŻEK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5193, obręb Mechlin, oddz. 193d Leśnictwa Mechlin, na polanie Zespołu Przyrodniczo-Krajobrazowego „Łęgi Mechlińskie”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sosna zwyczajna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Pinus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sylvestris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OSTOJA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254, obręb </w:t>
            </w:r>
            <w:proofErr w:type="spellStart"/>
            <w:r>
              <w:rPr>
                <w:color w:val="000000"/>
                <w:sz w:val="20"/>
                <w:u w:color="000000"/>
              </w:rPr>
              <w:t>Mórka</w:t>
            </w:r>
            <w:proofErr w:type="spellEnd"/>
            <w:r>
              <w:rPr>
                <w:color w:val="000000"/>
                <w:sz w:val="20"/>
                <w:u w:color="000000"/>
              </w:rPr>
              <w:t>, na cmentarzu parafialnym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żywotnik zachodni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Thuja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occidentalis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JÓZEF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382, obręb </w:t>
            </w:r>
            <w:proofErr w:type="spellStart"/>
            <w:r>
              <w:rPr>
                <w:color w:val="000000"/>
                <w:sz w:val="20"/>
                <w:u w:color="000000"/>
              </w:rPr>
              <w:t>Mórka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, </w:t>
            </w:r>
            <w:r>
              <w:rPr>
                <w:color w:val="000000"/>
                <w:sz w:val="20"/>
                <w:u w:color="000000"/>
              </w:rPr>
              <w:br/>
              <w:t>przy kościele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lipa drobnolistna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cordata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Mill.)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TERESA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382, obręb </w:t>
            </w:r>
            <w:proofErr w:type="spellStart"/>
            <w:r>
              <w:rPr>
                <w:color w:val="000000"/>
                <w:sz w:val="20"/>
                <w:u w:color="000000"/>
              </w:rPr>
              <w:t>Mórka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, </w:t>
            </w:r>
            <w:r>
              <w:rPr>
                <w:color w:val="000000"/>
                <w:sz w:val="20"/>
                <w:u w:color="000000"/>
              </w:rPr>
              <w:br/>
              <w:t>przy kościele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żywotnik zachodni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Thuja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occidentalis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FRANCISZEK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383, obręb </w:t>
            </w:r>
            <w:proofErr w:type="spellStart"/>
            <w:r>
              <w:rPr>
                <w:color w:val="000000"/>
                <w:sz w:val="20"/>
                <w:u w:color="000000"/>
              </w:rPr>
              <w:t>Mórka</w:t>
            </w:r>
            <w:proofErr w:type="spellEnd"/>
            <w:r>
              <w:rPr>
                <w:color w:val="000000"/>
                <w:sz w:val="20"/>
                <w:u w:color="000000"/>
              </w:rPr>
              <w:t>, przed budynkiem plebanii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WETERAN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dz. nr 5178, obręb Niesłabin, oddz. 178a Leśnictwa Mechlin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lastRenderedPageBreak/>
              <w:t>DRĄGAL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5178, obręb Niesłabin, oddz. 178a </w:t>
            </w:r>
            <w:r>
              <w:rPr>
                <w:color w:val="000000"/>
                <w:sz w:val="20"/>
                <w:u w:color="000000"/>
              </w:rPr>
              <w:lastRenderedPageBreak/>
              <w:t>Leśnictwa Mechlin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lastRenderedPageBreak/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WOJCIECH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236, obręb Orkowo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wiąz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Ulmus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laevis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MAREK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227/5, obręb Orkowo, </w:t>
            </w:r>
            <w:r w:rsidR="00CF5D84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przy posesji nr 22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972" w:rsidRPr="003A6FB3" w:rsidRDefault="006C78F1" w:rsidP="003A6F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topola czarna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Populus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nigra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SZELERKA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129, obręb Ostrowo, </w:t>
            </w:r>
            <w:r w:rsidR="00EB36FA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na łące za sadami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 (inny)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bluszcz pospolity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Hedera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helix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BLUSZCZ NADWARCIAŃSKI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84" w:rsidRDefault="00BC2707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61/4, 61/33, </w:t>
            </w:r>
            <w:proofErr w:type="spellStart"/>
            <w:r>
              <w:rPr>
                <w:color w:val="000000"/>
                <w:sz w:val="20"/>
                <w:u w:color="000000"/>
              </w:rPr>
              <w:t>obrębPsarskie</w:t>
            </w:r>
            <w:proofErr w:type="spellEnd"/>
            <w:r>
              <w:rPr>
                <w:color w:val="000000"/>
                <w:sz w:val="20"/>
                <w:u w:color="000000"/>
              </w:rPr>
              <w:t>, w lesie dębowym na skarpie nadwarciańskiej,</w:t>
            </w:r>
          </w:p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 oczyszczalnią ścieków w Śremie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lipa drobnolistna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cordata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Mill.)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JASMIN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486, Psarskie, ul. Fiołkowa 21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BC2707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28760F" w:rsidRDefault="00BC2707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Pr="00EE11D6" w:rsidRDefault="00BC2707">
            <w:pPr>
              <w:jc w:val="center"/>
              <w:rPr>
                <w:color w:val="00000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HUBERT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707" w:rsidRDefault="00BC2707" w:rsidP="00BC27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5186/2, obręb Zbrudzewo, </w:t>
            </w:r>
            <w:r w:rsidR="00CF5D84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oddz. 186b Leśnictwa Mechlin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707" w:rsidRDefault="006C78F1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</w:t>
            </w:r>
            <w:r w:rsidRPr="00137FDE">
              <w:rPr>
                <w:sz w:val="20"/>
                <w:szCs w:val="20"/>
              </w:rPr>
              <w:t xml:space="preserve">453/XLVI/2018 Rady Miejskiej </w:t>
            </w:r>
            <w:r w:rsidR="007B63CA">
              <w:rPr>
                <w:sz w:val="20"/>
                <w:szCs w:val="20"/>
              </w:rPr>
              <w:br/>
            </w:r>
            <w:r w:rsidRPr="00137FDE">
              <w:rPr>
                <w:sz w:val="20"/>
                <w:szCs w:val="20"/>
              </w:rPr>
              <w:t>w Śremie z dnia 28 czerwca 2018 r. w sprawie pomników przyrody na terenie gminy Śrem</w:t>
            </w:r>
            <w:r>
              <w:rPr>
                <w:sz w:val="20"/>
                <w:szCs w:val="20"/>
              </w:rPr>
              <w:t xml:space="preserve"> (Dz. Urz. Woj. Wlkp. poz. 5426)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09" w:rsidRDefault="00CD0209" w:rsidP="00CD02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6C78F1" w:rsidRDefault="00CD0209" w:rsidP="00CD0209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CD0209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DĄB ŚREMIAK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113, obręb Mechlin, ok. 40 m </w:t>
            </w:r>
            <w:r w:rsidR="00CF5D84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na zachód od pomnika przyrody „Aleja lipowa w Mechlinie”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Pr="00D126AD" w:rsidRDefault="006C78F1" w:rsidP="003A6F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D126AD">
              <w:rPr>
                <w:sz w:val="20"/>
                <w:szCs w:val="20"/>
              </w:rPr>
              <w:t xml:space="preserve">uchwała Nr 454/XLVI/2018 Rady Miejskiej </w:t>
            </w:r>
            <w:r w:rsidR="007B63CA">
              <w:rPr>
                <w:sz w:val="20"/>
                <w:szCs w:val="20"/>
              </w:rPr>
              <w:br/>
            </w:r>
            <w:r w:rsidRPr="00D126AD">
              <w:rPr>
                <w:sz w:val="20"/>
                <w:szCs w:val="20"/>
              </w:rPr>
              <w:t xml:space="preserve">w Śremie z dnia 28 czerwca 2018 r. w sprawie ustanowienia pomnika przyrody „Dąb </w:t>
            </w:r>
            <w:proofErr w:type="spellStart"/>
            <w:r w:rsidR="00D126AD" w:rsidRPr="00D126AD">
              <w:rPr>
                <w:sz w:val="20"/>
                <w:szCs w:val="20"/>
              </w:rPr>
              <w:t>Ś</w:t>
            </w:r>
            <w:r w:rsidRPr="00D126AD">
              <w:rPr>
                <w:sz w:val="20"/>
                <w:szCs w:val="20"/>
              </w:rPr>
              <w:t>remiak</w:t>
            </w:r>
            <w:proofErr w:type="spellEnd"/>
            <w:r w:rsidRPr="00D126AD">
              <w:rPr>
                <w:sz w:val="20"/>
                <w:szCs w:val="20"/>
              </w:rPr>
              <w:t>”</w:t>
            </w:r>
            <w:r w:rsidR="00A676D1">
              <w:rPr>
                <w:sz w:val="20"/>
                <w:szCs w:val="20"/>
              </w:rPr>
              <w:t xml:space="preserve">  (Dz. Urz. Woj. Wlkp. poz. 5427)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skupisko </w:t>
            </w:r>
            <w:r>
              <w:rPr>
                <w:color w:val="000000"/>
                <w:sz w:val="20"/>
                <w:u w:color="000000"/>
              </w:rPr>
              <w:br/>
              <w:t>(91 drzew)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kasztanowiec biały</w:t>
            </w:r>
          </w:p>
          <w:p w:rsidR="00EB36FA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Aesculus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hippocastanum</w:t>
            </w:r>
            <w:proofErr w:type="spellEnd"/>
            <w:r w:rsidRPr="00EB36FA">
              <w:rPr>
                <w:i/>
                <w:color w:val="000000"/>
                <w:sz w:val="20"/>
                <w:u w:color="000000"/>
              </w:rPr>
              <w:t xml:space="preserve"> L.</w:t>
            </w:r>
            <w:r w:rsidRPr="00EB36FA"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ALEJA KASZTANOWCOWA W SZYMANOWIE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15, obręb Szymanowo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3CA" w:rsidRDefault="00A676D1" w:rsidP="00A676D1">
            <w:pPr>
              <w:jc w:val="center"/>
              <w:rPr>
                <w:sz w:val="20"/>
                <w:szCs w:val="20"/>
              </w:rPr>
            </w:pPr>
            <w:r w:rsidRPr="00A676D1">
              <w:rPr>
                <w:sz w:val="20"/>
                <w:szCs w:val="20"/>
              </w:rPr>
              <w:t xml:space="preserve">uchwała Nr 350/XXXVII/2017 Rady Miejskiej w Śremie z dnia 28 września 2017 r. w sprawie pomnika przyrody "Aleja </w:t>
            </w:r>
            <w:proofErr w:type="spellStart"/>
            <w:r w:rsidRPr="00A676D1">
              <w:rPr>
                <w:sz w:val="20"/>
                <w:szCs w:val="20"/>
              </w:rPr>
              <w:t>kasztanowcowa</w:t>
            </w:r>
            <w:proofErr w:type="spellEnd"/>
            <w:r w:rsidR="007B63CA">
              <w:rPr>
                <w:sz w:val="20"/>
                <w:szCs w:val="20"/>
              </w:rPr>
              <w:br/>
            </w:r>
            <w:r w:rsidRPr="00A676D1">
              <w:rPr>
                <w:sz w:val="20"/>
                <w:szCs w:val="20"/>
              </w:rPr>
              <w:t xml:space="preserve">w Szymanowie" (Dz. Urz. Woj. </w:t>
            </w:r>
            <w:proofErr w:type="spellStart"/>
            <w:r w:rsidRPr="00A676D1">
              <w:rPr>
                <w:sz w:val="20"/>
                <w:szCs w:val="20"/>
              </w:rPr>
              <w:t>Wielk</w:t>
            </w:r>
            <w:proofErr w:type="spellEnd"/>
            <w:r w:rsidRPr="00A676D1">
              <w:rPr>
                <w:sz w:val="20"/>
                <w:szCs w:val="20"/>
              </w:rPr>
              <w:t>.</w:t>
            </w:r>
          </w:p>
          <w:p w:rsidR="006C78F1" w:rsidRPr="00A676D1" w:rsidRDefault="00A676D1" w:rsidP="00A676D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676D1">
              <w:rPr>
                <w:sz w:val="20"/>
                <w:szCs w:val="20"/>
              </w:rPr>
              <w:t xml:space="preserve">poz. 6196) 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EB36FA" w:rsidRDefault="00EB36FA" w:rsidP="0028760F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r w:rsidR="0028760F">
              <w:rPr>
                <w:color w:val="000000"/>
                <w:sz w:val="20"/>
                <w:u w:color="000000"/>
              </w:rPr>
              <w:t>192</w:t>
            </w:r>
            <w:r>
              <w:rPr>
                <w:color w:val="000000"/>
                <w:sz w:val="20"/>
                <w:u w:color="000000"/>
              </w:rPr>
              <w:t xml:space="preserve"> drzew</w:t>
            </w:r>
            <w:r w:rsidR="0028760F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lipa drobnolistna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cordata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Mill.)</w:t>
            </w:r>
            <w:r w:rsidR="000F6972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 – 1</w:t>
            </w:r>
            <w:r w:rsidR="0028760F">
              <w:rPr>
                <w:color w:val="000000"/>
                <w:sz w:val="20"/>
                <w:u w:color="000000"/>
              </w:rPr>
              <w:t>53</w:t>
            </w:r>
            <w:r>
              <w:rPr>
                <w:color w:val="000000"/>
                <w:sz w:val="20"/>
                <w:u w:color="000000"/>
              </w:rPr>
              <w:t xml:space="preserve"> szt.,</w:t>
            </w:r>
          </w:p>
          <w:p w:rsidR="00EB36FA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lipa szerokolistna (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Tilia</w:t>
            </w:r>
            <w:proofErr w:type="spellEnd"/>
            <w:r w:rsidR="003A6FB3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platyphyllos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 xml:space="preserve"> – </w:t>
            </w:r>
            <w:r w:rsidR="0028760F">
              <w:rPr>
                <w:color w:val="000000"/>
                <w:sz w:val="20"/>
                <w:u w:color="000000"/>
              </w:rPr>
              <w:t>31</w:t>
            </w:r>
            <w:r>
              <w:rPr>
                <w:color w:val="000000"/>
                <w:sz w:val="20"/>
                <w:u w:color="000000"/>
              </w:rPr>
              <w:t xml:space="preserve"> szt.,</w:t>
            </w:r>
          </w:p>
          <w:p w:rsidR="00EB36FA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dąb szypułkowy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  <w:r>
              <w:rPr>
                <w:color w:val="000000"/>
                <w:sz w:val="20"/>
                <w:u w:color="000000"/>
              </w:rPr>
              <w:br/>
              <w:t xml:space="preserve"> – </w:t>
            </w:r>
            <w:r w:rsidR="0028760F">
              <w:rPr>
                <w:color w:val="000000"/>
                <w:sz w:val="20"/>
                <w:u w:color="000000"/>
              </w:rPr>
              <w:t>5</w:t>
            </w:r>
            <w:r>
              <w:rPr>
                <w:color w:val="000000"/>
                <w:sz w:val="20"/>
                <w:u w:color="000000"/>
              </w:rPr>
              <w:t xml:space="preserve"> szt., </w:t>
            </w:r>
          </w:p>
          <w:p w:rsidR="00EB36FA" w:rsidRDefault="00EB36FA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robinia akacjowa (</w:t>
            </w:r>
            <w:r w:rsidRPr="00EB36FA">
              <w:rPr>
                <w:i/>
                <w:color w:val="000000"/>
                <w:sz w:val="20"/>
                <w:u w:color="000000"/>
              </w:rPr>
              <w:t xml:space="preserve">Robinia 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pseudoacacia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) – </w:t>
            </w:r>
            <w:r w:rsidR="0028760F">
              <w:rPr>
                <w:color w:val="000000"/>
                <w:sz w:val="20"/>
                <w:u w:color="000000"/>
              </w:rPr>
              <w:t>1</w:t>
            </w:r>
            <w:r>
              <w:rPr>
                <w:color w:val="000000"/>
                <w:sz w:val="20"/>
                <w:u w:color="000000"/>
              </w:rPr>
              <w:t xml:space="preserve"> szt., </w:t>
            </w:r>
          </w:p>
          <w:p w:rsidR="0028760F" w:rsidRDefault="00EB36FA" w:rsidP="003941BB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grusza pospolita (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Pyrus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communis</w:t>
            </w:r>
            <w:proofErr w:type="spellEnd"/>
            <w:r>
              <w:rPr>
                <w:color w:val="000000"/>
                <w:sz w:val="20"/>
                <w:u w:color="000000"/>
              </w:rPr>
              <w:t>)</w:t>
            </w:r>
            <w:r>
              <w:rPr>
                <w:color w:val="000000"/>
                <w:sz w:val="20"/>
                <w:u w:color="000000"/>
              </w:rPr>
              <w:br/>
              <w:t xml:space="preserve"> – </w:t>
            </w:r>
            <w:r w:rsidR="0028760F">
              <w:rPr>
                <w:color w:val="000000"/>
                <w:sz w:val="20"/>
                <w:u w:color="000000"/>
              </w:rPr>
              <w:t>2</w:t>
            </w:r>
            <w:r>
              <w:rPr>
                <w:color w:val="000000"/>
                <w:sz w:val="20"/>
                <w:u w:color="000000"/>
              </w:rPr>
              <w:t xml:space="preserve"> szt.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lastRenderedPageBreak/>
              <w:t xml:space="preserve">ALEJA LIPOWA </w:t>
            </w:r>
            <w:r w:rsidR="0028760F">
              <w:rPr>
                <w:color w:val="000000"/>
                <w:sz w:val="20"/>
                <w:u w:color="000000"/>
              </w:rPr>
              <w:br/>
            </w:r>
            <w:r w:rsidRPr="00EE11D6">
              <w:rPr>
                <w:color w:val="000000"/>
                <w:sz w:val="20"/>
                <w:u w:color="000000"/>
              </w:rPr>
              <w:t>W MECHLINIE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39, obręb Mechlin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8F1" w:rsidRDefault="00CD0209" w:rsidP="003A6FB3">
            <w:pPr>
              <w:jc w:val="center"/>
              <w:rPr>
                <w:color w:val="000000"/>
                <w:sz w:val="20"/>
                <w:u w:color="000000"/>
              </w:rPr>
            </w:pPr>
            <w:r w:rsidRPr="00CD0209">
              <w:rPr>
                <w:sz w:val="20"/>
                <w:szCs w:val="20"/>
              </w:rPr>
              <w:t xml:space="preserve">uchwała Nr 27/IV/2015 Rady Miejskiej </w:t>
            </w:r>
            <w:r w:rsidR="007B63CA">
              <w:rPr>
                <w:sz w:val="20"/>
                <w:szCs w:val="20"/>
              </w:rPr>
              <w:br/>
              <w:t xml:space="preserve">w </w:t>
            </w:r>
            <w:r w:rsidRPr="00CD0209">
              <w:rPr>
                <w:sz w:val="20"/>
                <w:szCs w:val="20"/>
              </w:rPr>
              <w:t xml:space="preserve">Śremie z dnia 22 stycznia 2015 r. w sprawie ustanowienia pomnika przyrody (Dz. Urz. Woj. </w:t>
            </w:r>
            <w:proofErr w:type="spellStart"/>
            <w:r w:rsidRPr="00CD0209">
              <w:rPr>
                <w:sz w:val="20"/>
                <w:szCs w:val="20"/>
              </w:rPr>
              <w:t>Wielk</w:t>
            </w:r>
            <w:proofErr w:type="spellEnd"/>
            <w:r w:rsidRPr="00CD0209">
              <w:rPr>
                <w:sz w:val="20"/>
                <w:szCs w:val="20"/>
              </w:rPr>
              <w:t>. z 201</w:t>
            </w:r>
            <w:r w:rsidR="0028760F">
              <w:rPr>
                <w:sz w:val="20"/>
                <w:szCs w:val="20"/>
              </w:rPr>
              <w:t>9</w:t>
            </w:r>
            <w:r w:rsidR="003A6FB3">
              <w:rPr>
                <w:sz w:val="20"/>
                <w:szCs w:val="20"/>
              </w:rPr>
              <w:t xml:space="preserve"> r.</w:t>
            </w:r>
            <w:r w:rsidRPr="00CD0209">
              <w:rPr>
                <w:sz w:val="20"/>
                <w:szCs w:val="20"/>
              </w:rPr>
              <w:t xml:space="preserve"> poz. </w:t>
            </w:r>
            <w:r w:rsidR="0028760F">
              <w:rPr>
                <w:sz w:val="20"/>
                <w:szCs w:val="20"/>
              </w:rPr>
              <w:t>10003</w:t>
            </w:r>
            <w:r w:rsidRPr="00CD0209">
              <w:rPr>
                <w:sz w:val="20"/>
                <w:szCs w:val="20"/>
              </w:rPr>
              <w:t>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AF44C1" w:rsidRDefault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(132 drzewa)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475" w:rsidRDefault="000D0475" w:rsidP="000D0475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klon zwyczajny</w:t>
            </w:r>
          </w:p>
          <w:p w:rsidR="000D0475" w:rsidRDefault="000D0475" w:rsidP="000D0475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Acer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platanoides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  <w:p w:rsidR="003941BB" w:rsidRDefault="000D0475" w:rsidP="000D0475">
            <w:pPr>
              <w:jc w:val="center"/>
              <w:rPr>
                <w:i/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- 90 szt., </w:t>
            </w:r>
            <w:r>
              <w:rPr>
                <w:color w:val="000000"/>
                <w:sz w:val="20"/>
                <w:u w:color="000000"/>
              </w:rPr>
              <w:br/>
              <w:t>platan zachodni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Platanus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</w:p>
          <w:p w:rsidR="000D0475" w:rsidRDefault="000D0475" w:rsidP="000D0475">
            <w:pPr>
              <w:jc w:val="center"/>
              <w:rPr>
                <w:color w:val="000000"/>
                <w:sz w:val="20"/>
                <w:u w:color="000000"/>
              </w:rPr>
            </w:pPr>
            <w:proofErr w:type="spellStart"/>
            <w:r>
              <w:rPr>
                <w:i/>
                <w:color w:val="000000"/>
                <w:sz w:val="20"/>
                <w:u w:color="000000"/>
              </w:rPr>
              <w:t>occidentalis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</w:t>
            </w:r>
          </w:p>
          <w:p w:rsidR="003941BB" w:rsidRDefault="000D0475" w:rsidP="000D0475">
            <w:pPr>
              <w:jc w:val="center"/>
              <w:rPr>
                <w:i/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- 27 szt.,</w:t>
            </w:r>
            <w:r>
              <w:rPr>
                <w:color w:val="000000"/>
                <w:sz w:val="20"/>
                <w:u w:color="000000"/>
              </w:rPr>
              <w:br/>
              <w:t xml:space="preserve"> jesion wyniosły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Fraxinus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</w:p>
          <w:p w:rsidR="006C78F1" w:rsidRDefault="000D0475" w:rsidP="000D0475">
            <w:pPr>
              <w:jc w:val="center"/>
              <w:rPr>
                <w:color w:val="000000"/>
                <w:sz w:val="20"/>
                <w:u w:color="000000"/>
              </w:rPr>
            </w:pPr>
            <w:proofErr w:type="spellStart"/>
            <w:r>
              <w:rPr>
                <w:i/>
                <w:color w:val="000000"/>
                <w:sz w:val="20"/>
                <w:u w:color="000000"/>
              </w:rPr>
              <w:t>excelsior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 – 15 szt.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-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0D0475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49, obręb Psarskie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8F1" w:rsidRPr="000D0475" w:rsidRDefault="000D0475" w:rsidP="003A6F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0D0475">
              <w:rPr>
                <w:sz w:val="20"/>
                <w:szCs w:val="20"/>
              </w:rPr>
              <w:t xml:space="preserve">rozporządzenie Nr 3/91 Wojewody Poznańskiego z dnia 22 marca 1991 r. w sprawie uznania za pomniki przyrody </w:t>
            </w:r>
            <w:r w:rsidR="007B63CA">
              <w:rPr>
                <w:sz w:val="20"/>
                <w:szCs w:val="20"/>
              </w:rPr>
              <w:br/>
            </w:r>
            <w:r w:rsidRPr="000D0475">
              <w:rPr>
                <w:sz w:val="20"/>
                <w:szCs w:val="20"/>
              </w:rPr>
              <w:t>(Dz. Urz. Woj. Poznańskiego Nr 6, poz. 84)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skupisko</w:t>
            </w:r>
          </w:p>
          <w:p w:rsidR="00AF44C1" w:rsidRDefault="00AF44C1" w:rsidP="00C32AB9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r w:rsidR="00C32AB9">
              <w:rPr>
                <w:color w:val="000000"/>
                <w:sz w:val="20"/>
                <w:u w:color="000000"/>
              </w:rPr>
              <w:t>172</w:t>
            </w:r>
            <w:r w:rsidR="00EE11D6">
              <w:rPr>
                <w:color w:val="000000"/>
                <w:sz w:val="20"/>
                <w:u w:color="000000"/>
              </w:rPr>
              <w:t xml:space="preserve"> drzew</w:t>
            </w:r>
            <w:r w:rsidR="00C32AB9">
              <w:rPr>
                <w:color w:val="000000"/>
                <w:sz w:val="20"/>
                <w:u w:color="000000"/>
              </w:rPr>
              <w:t>a</w:t>
            </w:r>
            <w:r w:rsidR="00EE11D6"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1D6" w:rsidRDefault="00EE11D6" w:rsidP="00EE11D6">
            <w:pPr>
              <w:jc w:val="center"/>
              <w:rPr>
                <w:sz w:val="20"/>
                <w:szCs w:val="20"/>
              </w:rPr>
            </w:pPr>
            <w:r w:rsidRPr="00EE11D6">
              <w:rPr>
                <w:sz w:val="20"/>
                <w:szCs w:val="20"/>
              </w:rPr>
              <w:t>kasztanowiec biały</w:t>
            </w:r>
            <w:r>
              <w:rPr>
                <w:color w:val="000000"/>
                <w:sz w:val="20"/>
                <w:u w:color="000000"/>
              </w:rPr>
              <w:t>(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Aesculus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EB36FA">
              <w:rPr>
                <w:i/>
                <w:color w:val="000000"/>
                <w:sz w:val="20"/>
                <w:u w:color="000000"/>
              </w:rPr>
              <w:t>hippocastanum</w:t>
            </w:r>
            <w:proofErr w:type="spellEnd"/>
            <w:r w:rsidRPr="00EB36FA">
              <w:rPr>
                <w:i/>
                <w:color w:val="000000"/>
                <w:sz w:val="20"/>
                <w:u w:color="000000"/>
              </w:rPr>
              <w:t xml:space="preserve"> L.</w:t>
            </w:r>
            <w:r w:rsidRPr="00EB36FA">
              <w:rPr>
                <w:color w:val="000000"/>
                <w:sz w:val="20"/>
                <w:u w:color="000000"/>
              </w:rPr>
              <w:t>)</w:t>
            </w:r>
            <w:r w:rsidR="000F6972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 – </w:t>
            </w:r>
            <w:r w:rsidR="00C32AB9">
              <w:rPr>
                <w:color w:val="000000"/>
                <w:sz w:val="20"/>
                <w:u w:color="000000"/>
              </w:rPr>
              <w:t>167</w:t>
            </w:r>
            <w:r>
              <w:rPr>
                <w:color w:val="000000"/>
                <w:sz w:val="20"/>
                <w:u w:color="000000"/>
              </w:rPr>
              <w:t xml:space="preserve"> szt.</w:t>
            </w:r>
            <w:r w:rsidRPr="00EE11D6">
              <w:rPr>
                <w:sz w:val="20"/>
                <w:szCs w:val="20"/>
              </w:rPr>
              <w:t>,</w:t>
            </w:r>
          </w:p>
          <w:p w:rsidR="006C78F1" w:rsidRPr="007342B1" w:rsidRDefault="00EE11D6" w:rsidP="00C32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klon zwyczajny </w:t>
            </w:r>
            <w:r>
              <w:rPr>
                <w:color w:val="000000"/>
                <w:sz w:val="20"/>
                <w:u w:color="00000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Acer</w:t>
            </w:r>
            <w:proofErr w:type="spellEnd"/>
            <w:r w:rsidR="003941BB">
              <w:rPr>
                <w:i/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platanoides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L.) – </w:t>
            </w:r>
            <w:r w:rsidR="00C32AB9">
              <w:rPr>
                <w:color w:val="000000"/>
                <w:sz w:val="20"/>
                <w:u w:color="000000"/>
              </w:rPr>
              <w:t>5</w:t>
            </w:r>
            <w:r>
              <w:rPr>
                <w:color w:val="000000"/>
                <w:sz w:val="20"/>
                <w:u w:color="000000"/>
              </w:rPr>
              <w:t xml:space="preserve"> szt.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C32AB9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ALEJA KASZTANOWCOWA W BŁOCISZEWIE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7342B1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</w:t>
            </w:r>
            <w:r w:rsidR="00EE11D6">
              <w:rPr>
                <w:color w:val="000000"/>
                <w:sz w:val="20"/>
                <w:u w:color="000000"/>
              </w:rPr>
              <w:t>44, 131, obręb Błociszewo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8F1" w:rsidRPr="000D0475" w:rsidRDefault="00C32AB9" w:rsidP="003A6F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169/XVI/2020 Rady Miejskiej w Śremie z dnia 28 maja 2020 r. w sprawie pomnika przyrody „Aleja </w:t>
            </w:r>
            <w:proofErr w:type="spellStart"/>
            <w:r>
              <w:rPr>
                <w:color w:val="000000"/>
                <w:sz w:val="20"/>
                <w:u w:color="000000"/>
              </w:rPr>
              <w:t>kasztanowcowa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 Błociszewie” (Dz. Urz. Woj. Wlkp. poz. 4640)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skupisko </w:t>
            </w:r>
          </w:p>
          <w:p w:rsidR="00DD1518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(4 drzewa)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DĘBY HELENKI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198/8, obręb Śrem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CD0209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57/VI/2015 Rady Miejskiej </w:t>
            </w:r>
            <w:r w:rsidR="007B63CA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w Śremie z dnia 26 marca 2015 r. w sprawie ustanowienia pomników przyrody (Dz. Urz. Woj. </w:t>
            </w:r>
            <w:proofErr w:type="spellStart"/>
            <w:r>
              <w:rPr>
                <w:color w:val="000000"/>
                <w:sz w:val="20"/>
                <w:u w:color="000000"/>
              </w:rPr>
              <w:t>Wielk</w:t>
            </w:r>
            <w:proofErr w:type="spellEnd"/>
            <w:r>
              <w:rPr>
                <w:color w:val="000000"/>
                <w:sz w:val="20"/>
                <w:u w:color="000000"/>
              </w:rPr>
              <w:t>. poz. 2804)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DD1518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PIAST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DD1518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28/7, obręb Śrem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CD0209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57/VI/2015 Rady Miejskiej </w:t>
            </w:r>
            <w:r w:rsidR="007B63CA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w Śremie z dnia 26 marca 2015 r. w sprawie ustanowienia pomników przyrody (Dz. Urz. Woj. </w:t>
            </w:r>
            <w:proofErr w:type="spellStart"/>
            <w:r>
              <w:rPr>
                <w:color w:val="000000"/>
                <w:sz w:val="20"/>
                <w:u w:color="000000"/>
              </w:rPr>
              <w:t>Wielk</w:t>
            </w:r>
            <w:proofErr w:type="spellEnd"/>
            <w:r>
              <w:rPr>
                <w:color w:val="000000"/>
                <w:sz w:val="20"/>
                <w:u w:color="000000"/>
              </w:rPr>
              <w:t>. poz. 2804)</w:t>
            </w:r>
          </w:p>
        </w:tc>
      </w:tr>
      <w:tr w:rsidR="006C78F1" w:rsidTr="00EE11D6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28760F" w:rsidRDefault="006C78F1" w:rsidP="0028760F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u w:color="00000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4C1" w:rsidRDefault="00AF44C1" w:rsidP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pojedynczy</w:t>
            </w:r>
          </w:p>
          <w:p w:rsidR="006C78F1" w:rsidRDefault="00AF44C1" w:rsidP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(drzewo)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AF44C1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dąb szypułkowy </w:t>
            </w:r>
            <w:r>
              <w:rPr>
                <w:color w:val="000000"/>
                <w:sz w:val="20"/>
                <w:u w:color="000000"/>
              </w:rPr>
              <w:br/>
              <w:t>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Quercus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 robur</w:t>
            </w:r>
            <w:r>
              <w:rPr>
                <w:color w:val="000000"/>
                <w:sz w:val="20"/>
                <w:u w:color="000000"/>
              </w:rPr>
              <w:t xml:space="preserve"> L.)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EE11D6" w:rsidRDefault="006C78F1">
            <w:pPr>
              <w:jc w:val="center"/>
              <w:rPr>
                <w:color w:val="000000"/>
                <w:sz w:val="20"/>
                <w:u w:color="000000"/>
              </w:rPr>
            </w:pPr>
            <w:r w:rsidRPr="00EE11D6">
              <w:rPr>
                <w:color w:val="000000"/>
                <w:sz w:val="20"/>
                <w:u w:color="000000"/>
              </w:rPr>
              <w:t>LUDWIK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Default="00AF44C1" w:rsidP="00BC2707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dz. nr </w:t>
            </w:r>
            <w:proofErr w:type="spellStart"/>
            <w:r>
              <w:rPr>
                <w:color w:val="000000"/>
                <w:sz w:val="20"/>
                <w:u w:color="000000"/>
              </w:rPr>
              <w:t>ewid</w:t>
            </w:r>
            <w:proofErr w:type="spellEnd"/>
            <w:r>
              <w:rPr>
                <w:color w:val="000000"/>
                <w:sz w:val="20"/>
                <w:u w:color="000000"/>
              </w:rPr>
              <w:t>. 1293, obręb Śrem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8F1" w:rsidRDefault="00CD0209" w:rsidP="003A6FB3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uchwała Nr 57/VI/2015 Rady Miejskiej </w:t>
            </w:r>
            <w:r w:rsidR="007B63CA"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 xml:space="preserve">w Śremie z dnia 26 marca 2015 r. w sprawie ustanowienia pomników przyrody (Dz. Urz. Woj. </w:t>
            </w:r>
            <w:proofErr w:type="spellStart"/>
            <w:r>
              <w:rPr>
                <w:color w:val="000000"/>
                <w:sz w:val="20"/>
                <w:u w:color="000000"/>
              </w:rPr>
              <w:t>Wielk</w:t>
            </w:r>
            <w:proofErr w:type="spellEnd"/>
            <w:r>
              <w:rPr>
                <w:color w:val="000000"/>
                <w:sz w:val="20"/>
                <w:u w:color="000000"/>
              </w:rPr>
              <w:t>. poz. 2804)</w:t>
            </w:r>
          </w:p>
        </w:tc>
      </w:tr>
    </w:tbl>
    <w:p w:rsidR="000B792A" w:rsidRPr="003941BB" w:rsidRDefault="000B792A" w:rsidP="003941BB">
      <w:pPr>
        <w:keepNext/>
        <w:spacing w:before="120" w:after="120"/>
        <w:rPr>
          <w:b/>
        </w:rPr>
      </w:pPr>
    </w:p>
    <w:sectPr w:rsidR="000B792A" w:rsidRPr="003941BB" w:rsidSect="000F6972">
      <w:footerReference w:type="default" r:id="rId8"/>
      <w:endnotePr>
        <w:numFmt w:val="decimal"/>
      </w:endnotePr>
      <w:pgSz w:w="16838" w:h="11906" w:orient="landscape"/>
      <w:pgMar w:top="993" w:right="1701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F1" w:rsidRDefault="000540F1">
      <w:r>
        <w:separator/>
      </w:r>
    </w:p>
  </w:endnote>
  <w:endnote w:type="continuationSeparator" w:id="0">
    <w:p w:rsidR="000540F1" w:rsidRDefault="000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592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941BB" w:rsidRDefault="003941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AE39A7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AE39A7">
              <w:rPr>
                <w:b/>
                <w:noProof/>
              </w:rPr>
              <w:t>7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8370E0" w:rsidRDefault="00837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F1" w:rsidRDefault="000540F1">
      <w:r>
        <w:separator/>
      </w:r>
    </w:p>
  </w:footnote>
  <w:footnote w:type="continuationSeparator" w:id="0">
    <w:p w:rsidR="000540F1" w:rsidRDefault="0005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6C3"/>
    <w:multiLevelType w:val="hybridMultilevel"/>
    <w:tmpl w:val="AC34D8EA"/>
    <w:lvl w:ilvl="0" w:tplc="48C4E9D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B792A"/>
    <w:rsid w:val="000540F1"/>
    <w:rsid w:val="000B792A"/>
    <w:rsid w:val="000D0475"/>
    <w:rsid w:val="000F1E57"/>
    <w:rsid w:val="000F6972"/>
    <w:rsid w:val="0011330E"/>
    <w:rsid w:val="001A33E3"/>
    <w:rsid w:val="0028760F"/>
    <w:rsid w:val="002B6E3A"/>
    <w:rsid w:val="003941BB"/>
    <w:rsid w:val="003A6FB3"/>
    <w:rsid w:val="00427F8B"/>
    <w:rsid w:val="00682D70"/>
    <w:rsid w:val="006C78F1"/>
    <w:rsid w:val="007342B1"/>
    <w:rsid w:val="00744705"/>
    <w:rsid w:val="007B63CA"/>
    <w:rsid w:val="008370E0"/>
    <w:rsid w:val="0089726B"/>
    <w:rsid w:val="009F1B21"/>
    <w:rsid w:val="00A36E48"/>
    <w:rsid w:val="00A66C41"/>
    <w:rsid w:val="00A676D1"/>
    <w:rsid w:val="00AE39A7"/>
    <w:rsid w:val="00AF44C1"/>
    <w:rsid w:val="00BC2707"/>
    <w:rsid w:val="00BF3030"/>
    <w:rsid w:val="00C14468"/>
    <w:rsid w:val="00C2295C"/>
    <w:rsid w:val="00C32AB9"/>
    <w:rsid w:val="00C8783A"/>
    <w:rsid w:val="00CD0209"/>
    <w:rsid w:val="00CF5D84"/>
    <w:rsid w:val="00D126AD"/>
    <w:rsid w:val="00D273F0"/>
    <w:rsid w:val="00DD1518"/>
    <w:rsid w:val="00DE5590"/>
    <w:rsid w:val="00E971CE"/>
    <w:rsid w:val="00EB36FA"/>
    <w:rsid w:val="00EE11D6"/>
    <w:rsid w:val="00F5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3030"/>
    <w:pPr>
      <w:jc w:val="both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BF303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A6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C41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A6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C41"/>
    <w:rPr>
      <w:sz w:val="28"/>
      <w:szCs w:val="24"/>
    </w:rPr>
  </w:style>
  <w:style w:type="paragraph" w:styleId="Tekstdymka">
    <w:name w:val="Balloon Text"/>
    <w:basedOn w:val="Normalny"/>
    <w:link w:val="TekstdymkaZnak"/>
    <w:rsid w:val="00A6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6C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A6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C41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A6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C41"/>
    <w:rPr>
      <w:sz w:val="28"/>
      <w:szCs w:val="24"/>
    </w:rPr>
  </w:style>
  <w:style w:type="paragraph" w:styleId="Tekstdymka">
    <w:name w:val="Balloon Text"/>
    <w:basedOn w:val="Normalny"/>
    <w:link w:val="TekstdymkaZnak"/>
    <w:rsid w:val="00A6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6C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15421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Śremie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pomników przyrody zlokalizowanych na terenie gminy Śrem</dc:subject>
  <dc:creator>karolina.banicka</dc:creator>
  <cp:lastModifiedBy>Karolina Banicka</cp:lastModifiedBy>
  <cp:revision>3</cp:revision>
  <cp:lastPrinted>2020-01-28T07:52:00Z</cp:lastPrinted>
  <dcterms:created xsi:type="dcterms:W3CDTF">2020-06-18T06:31:00Z</dcterms:created>
  <dcterms:modified xsi:type="dcterms:W3CDTF">2020-06-18T12:09:00Z</dcterms:modified>
  <cp:category>Akt prawny</cp:category>
</cp:coreProperties>
</file>