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4" w:rsidRDefault="00734214" w:rsidP="00734214">
      <w:pPr>
        <w:jc w:val="right"/>
      </w:pPr>
      <w:r>
        <w:t xml:space="preserve">Śrem, </w:t>
      </w:r>
      <w:r w:rsidR="00E1712E">
        <w:t>20</w:t>
      </w:r>
      <w:r>
        <w:t xml:space="preserve"> października 2020 r.</w:t>
      </w:r>
    </w:p>
    <w:p w:rsidR="00E1712E" w:rsidRDefault="00E1712E" w:rsidP="00734214">
      <w:pPr>
        <w:rPr>
          <w:b/>
        </w:rPr>
      </w:pPr>
    </w:p>
    <w:p w:rsidR="00734214" w:rsidRPr="00E1712E" w:rsidRDefault="00E1712E" w:rsidP="00734214">
      <w:pPr>
        <w:rPr>
          <w:b/>
        </w:rPr>
      </w:pPr>
      <w:r w:rsidRPr="00E1712E">
        <w:rPr>
          <w:b/>
        </w:rPr>
        <w:t>Gmina Śrem</w:t>
      </w:r>
    </w:p>
    <w:p w:rsidR="00E1712E" w:rsidRPr="00E1712E" w:rsidRDefault="00E1712E" w:rsidP="00734214">
      <w:pPr>
        <w:rPr>
          <w:b/>
        </w:rPr>
      </w:pPr>
      <w:r w:rsidRPr="00E1712E">
        <w:rPr>
          <w:b/>
        </w:rPr>
        <w:t>Pl. 20 Października 1</w:t>
      </w:r>
    </w:p>
    <w:p w:rsidR="00E1712E" w:rsidRPr="00E1712E" w:rsidRDefault="00E1712E" w:rsidP="00734214">
      <w:pPr>
        <w:rPr>
          <w:b/>
        </w:rPr>
      </w:pPr>
      <w:r w:rsidRPr="00E1712E">
        <w:rPr>
          <w:b/>
        </w:rPr>
        <w:t>63-100 Śrem</w:t>
      </w:r>
    </w:p>
    <w:p w:rsidR="00734214" w:rsidRDefault="00734214" w:rsidP="00734214"/>
    <w:p w:rsidR="00E1712E" w:rsidRDefault="00E1712E" w:rsidP="00734214"/>
    <w:p w:rsidR="00734214" w:rsidRDefault="00734214" w:rsidP="00734214">
      <w:r>
        <w:t>PFGAŚ.3060.1.2020.LK</w:t>
      </w:r>
    </w:p>
    <w:p w:rsidR="00734214" w:rsidRDefault="00734214" w:rsidP="00734214"/>
    <w:p w:rsidR="00554D60" w:rsidRDefault="00554D60" w:rsidP="00734214"/>
    <w:p w:rsidR="00734214" w:rsidRDefault="00734214" w:rsidP="00734214"/>
    <w:p w:rsidR="00734214" w:rsidRDefault="00734214" w:rsidP="00734214"/>
    <w:p w:rsidR="00734214" w:rsidRDefault="00734214" w:rsidP="00734214"/>
    <w:p w:rsidR="00734214" w:rsidRPr="00734214" w:rsidRDefault="00734214" w:rsidP="00734214">
      <w:pPr>
        <w:jc w:val="center"/>
        <w:rPr>
          <w:b/>
        </w:rPr>
      </w:pPr>
      <w:r w:rsidRPr="00734214">
        <w:rPr>
          <w:b/>
        </w:rPr>
        <w:t>Dotyczy: odpowiedzi na zapytanie w sprawie dopuszczenia możliwości złożenia oferty w formie elektronicznej na adres mailowy opatrzonej podpisem kwalifikowanym</w:t>
      </w:r>
    </w:p>
    <w:p w:rsidR="00734214" w:rsidRDefault="00734214" w:rsidP="00734214">
      <w:pPr>
        <w:ind w:left="4422"/>
      </w:pPr>
    </w:p>
    <w:p w:rsidR="00734214" w:rsidRDefault="00734214" w:rsidP="00734214"/>
    <w:p w:rsidR="00734214" w:rsidRDefault="00734214" w:rsidP="00734214">
      <w:pPr>
        <w:jc w:val="both"/>
      </w:pPr>
      <w:r>
        <w:tab/>
        <w:t>Gmina Śrem</w:t>
      </w:r>
      <w:r w:rsidR="00210BAD">
        <w:t xml:space="preserve"> dopuszcza składanie ofert drogą</w:t>
      </w:r>
      <w:r>
        <w:t xml:space="preserve"> elektroniczną poprzez przesłanie ich na adres mailowy </w:t>
      </w:r>
      <w:hyperlink r:id="rId5" w:history="1">
        <w:r w:rsidRPr="00AA3D82">
          <w:rPr>
            <w:rStyle w:val="Hipercze"/>
          </w:rPr>
          <w:t>urzad@srem.pl</w:t>
        </w:r>
      </w:hyperlink>
      <w:r>
        <w:t xml:space="preserve"> przed upływem terminu składania ofert wskazanego w ogłoszeniu o przetargu na wybór podmiotu uprawnionego do przeprowadzenia procesu nabycia obligacji komunalnych Gminy Śrem.</w:t>
      </w:r>
    </w:p>
    <w:p w:rsidR="00734214" w:rsidRDefault="00734214" w:rsidP="00734214">
      <w:pPr>
        <w:jc w:val="both"/>
      </w:pPr>
      <w:r>
        <w:tab/>
      </w:r>
      <w:r w:rsidR="005A0B7A">
        <w:t>Oferta powinna mieć format PDF, opatrzona kwalifikowalnym podpisem elektronicznym</w:t>
      </w:r>
      <w:r w:rsidR="004225D5">
        <w:t xml:space="preserve"> a następnie skompresowana do archiwum zip</w:t>
      </w:r>
      <w:r w:rsidR="005A0B7A">
        <w:t xml:space="preserve"> zabezpieczon</w:t>
      </w:r>
      <w:r w:rsidR="004225D5">
        <w:t>ego</w:t>
      </w:r>
      <w:r w:rsidR="005A0B7A">
        <w:t xml:space="preserve"> hasłem i w takiej formie przesłana na adres Emitenta. Hasło potrzebne do otwarcia pliku powinno zostać przesłane odrębnym mailem dnia 23 października 2020 r. do godz</w:t>
      </w:r>
      <w:r w:rsidR="00554D60">
        <w:t>.</w:t>
      </w:r>
      <w:r w:rsidR="005A0B7A">
        <w:t xml:space="preserve"> 11:00 na adres: </w:t>
      </w:r>
      <w:hyperlink r:id="rId6" w:history="1">
        <w:r w:rsidR="005A0B7A" w:rsidRPr="00AA3D82">
          <w:rPr>
            <w:rStyle w:val="Hipercze"/>
          </w:rPr>
          <w:t>urzad@srem.pl</w:t>
        </w:r>
      </w:hyperlink>
      <w:r w:rsidR="005A0B7A">
        <w:t xml:space="preserve"> </w:t>
      </w:r>
    </w:p>
    <w:p w:rsidR="00734214" w:rsidRDefault="00734214" w:rsidP="00734214">
      <w:pPr>
        <w:jc w:val="both"/>
      </w:pPr>
    </w:p>
    <w:p w:rsidR="00734214" w:rsidRPr="00E1712E" w:rsidRDefault="00734214" w:rsidP="00734214">
      <w:pPr>
        <w:rPr>
          <w:b/>
        </w:rPr>
      </w:pPr>
    </w:p>
    <w:p w:rsidR="00734214" w:rsidRPr="00E1712E" w:rsidRDefault="00E1712E" w:rsidP="00E1712E">
      <w:pPr>
        <w:ind w:firstLine="3828"/>
        <w:jc w:val="center"/>
        <w:rPr>
          <w:b/>
        </w:rPr>
      </w:pPr>
      <w:r w:rsidRPr="00E1712E">
        <w:rPr>
          <w:b/>
        </w:rPr>
        <w:t>Burmistrz Śremu</w:t>
      </w:r>
    </w:p>
    <w:p w:rsidR="00E1712E" w:rsidRPr="00E1712E" w:rsidRDefault="00E1712E" w:rsidP="00E1712E">
      <w:pPr>
        <w:ind w:firstLine="3828"/>
        <w:jc w:val="center"/>
        <w:rPr>
          <w:b/>
        </w:rPr>
      </w:pPr>
      <w:r w:rsidRPr="00E1712E">
        <w:rPr>
          <w:b/>
        </w:rPr>
        <w:t>Adam Lewandowski</w:t>
      </w:r>
    </w:p>
    <w:p w:rsidR="00734214" w:rsidRDefault="00734214" w:rsidP="00E1712E">
      <w:pPr>
        <w:ind w:firstLine="4962"/>
      </w:pPr>
    </w:p>
    <w:p w:rsidR="00734214" w:rsidRDefault="00734214" w:rsidP="00734214"/>
    <w:p w:rsidR="00734214" w:rsidRDefault="00734214" w:rsidP="00734214"/>
    <w:p w:rsidR="00734214" w:rsidRDefault="00734214" w:rsidP="00734214"/>
    <w:p w:rsidR="00734214" w:rsidRDefault="00734214" w:rsidP="00734214">
      <w:bookmarkStart w:id="0" w:name="_GoBack"/>
      <w:bookmarkEnd w:id="0"/>
    </w:p>
    <w:sectPr w:rsidR="00734214" w:rsidSect="00F33C4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4"/>
    <w:rsid w:val="00210BAD"/>
    <w:rsid w:val="002A0C6D"/>
    <w:rsid w:val="004225D5"/>
    <w:rsid w:val="00554D60"/>
    <w:rsid w:val="005A0B7A"/>
    <w:rsid w:val="00734214"/>
    <w:rsid w:val="00E1712E"/>
    <w:rsid w:val="00E1750F"/>
    <w:rsid w:val="00F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4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2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4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2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zad@srem.pl" TargetMode="External"/><Relationship Id="rId5" Type="http://schemas.openxmlformats.org/officeDocument/2006/relationships/hyperlink" Target="mailto:urzad@sr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Krzysztof Lewandowski</cp:lastModifiedBy>
  <cp:revision>4</cp:revision>
  <cp:lastPrinted>2020-10-20T07:02:00Z</cp:lastPrinted>
  <dcterms:created xsi:type="dcterms:W3CDTF">2020-10-20T05:54:00Z</dcterms:created>
  <dcterms:modified xsi:type="dcterms:W3CDTF">2020-10-20T08:51:00Z</dcterms:modified>
</cp:coreProperties>
</file>