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2646E8">
      <w:pPr>
        <w:pStyle w:val="pkt"/>
        <w:ind w:left="0" w:firstLine="0"/>
        <w:rPr>
          <w:b/>
        </w:rPr>
      </w:pPr>
      <w:r w:rsidRPr="002646E8">
        <w:rPr>
          <w:b/>
        </w:rPr>
        <w:t>Gmina Śrem</w:t>
      </w:r>
    </w:p>
    <w:p w:rsidR="00EB7871" w:rsidRPr="003209A8" w:rsidRDefault="002646E8">
      <w:pPr>
        <w:pStyle w:val="pkt"/>
        <w:ind w:left="0" w:firstLine="0"/>
        <w:rPr>
          <w:b/>
        </w:rPr>
      </w:pPr>
      <w:r w:rsidRPr="002646E8">
        <w:rPr>
          <w:b/>
        </w:rPr>
        <w:t>Plac 20 Października</w:t>
      </w:r>
      <w:r w:rsidR="00EB7871" w:rsidRPr="003209A8">
        <w:rPr>
          <w:b/>
        </w:rPr>
        <w:t xml:space="preserve"> </w:t>
      </w:r>
      <w:r w:rsidRPr="002646E8">
        <w:rPr>
          <w:b/>
        </w:rPr>
        <w:t>1</w:t>
      </w:r>
      <w:r w:rsidR="00EB7871" w:rsidRPr="003209A8">
        <w:rPr>
          <w:b/>
        </w:rPr>
        <w:t xml:space="preserve"> </w:t>
      </w:r>
    </w:p>
    <w:p w:rsidR="00EB7871" w:rsidRPr="003209A8" w:rsidRDefault="002646E8">
      <w:pPr>
        <w:pStyle w:val="pkt"/>
        <w:ind w:left="0" w:firstLine="0"/>
        <w:rPr>
          <w:b/>
        </w:rPr>
      </w:pPr>
      <w:r w:rsidRPr="002646E8">
        <w:rPr>
          <w:b/>
        </w:rPr>
        <w:t>63-100</w:t>
      </w:r>
      <w:r w:rsidR="00EB7871" w:rsidRPr="003209A8">
        <w:rPr>
          <w:b/>
        </w:rPr>
        <w:t xml:space="preserve"> </w:t>
      </w:r>
      <w:r w:rsidRPr="002646E8">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2646E8" w:rsidRPr="002646E8">
        <w:rPr>
          <w:b/>
        </w:rPr>
        <w:t>BP.271.36.2020.BS</w:t>
      </w:r>
      <w:r w:rsidRPr="003209A8">
        <w:tab/>
      </w:r>
      <w:r w:rsidR="002646E8" w:rsidRPr="002646E8">
        <w:t>Śrem</w:t>
      </w:r>
      <w:r w:rsidRPr="003209A8">
        <w:t xml:space="preserve">, </w:t>
      </w:r>
      <w:r w:rsidR="009C0A7A">
        <w:t>2020-11-05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646E8" w:rsidRPr="002646E8">
        <w:rPr>
          <w:b/>
          <w:sz w:val="32"/>
          <w:szCs w:val="32"/>
        </w:rPr>
        <w:t>Remont lokalu mieszkalnego przy ul. Wielka Rzeźnicka 4/1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2646E8" w:rsidRPr="002646E8">
        <w:t>(</w:t>
      </w:r>
      <w:proofErr w:type="spellStart"/>
      <w:r w:rsidR="002646E8" w:rsidRPr="002646E8">
        <w:t>t.j</w:t>
      </w:r>
      <w:proofErr w:type="spellEnd"/>
      <w:r w:rsidR="002646E8" w:rsidRPr="002646E8">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2646E8" w:rsidRPr="00E44CEF">
        <w:t xml:space="preserve">przy użyciu Platformy on-line działającej pod adresem </w:t>
      </w:r>
      <w:hyperlink r:id="rId9" w:history="1">
        <w:r w:rsidR="002646E8" w:rsidRPr="00E44CEF">
          <w:rPr>
            <w:rStyle w:val="Hipercze"/>
            <w:color w:val="0070C0"/>
          </w:rPr>
          <w:t>https://e-ProPublico.pl/</w:t>
        </w:r>
      </w:hyperlink>
      <w:r w:rsidR="002646E8" w:rsidRPr="00E44CEF">
        <w:t xml:space="preserve"> (dalej jako: ”Platforma”) </w:t>
      </w:r>
      <w:r w:rsidRPr="00E44CEF">
        <w:t xml:space="preserve"> </w:t>
      </w:r>
      <w:bookmarkEnd w:id="0"/>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646E8">
      <w:pPr>
        <w:ind w:left="5940"/>
      </w:pPr>
      <w:r w:rsidRPr="002646E8">
        <w:t>2020-11-05</w:t>
      </w:r>
    </w:p>
    <w:p w:rsidR="00EB7871" w:rsidRPr="003209A8" w:rsidRDefault="00EB7871" w:rsidP="009C0A7A"/>
    <w:p w:rsidR="00EB7871" w:rsidRPr="003209A8" w:rsidRDefault="00EB7871">
      <w:pPr>
        <w:ind w:left="5940"/>
      </w:pPr>
    </w:p>
    <w:p w:rsidR="00EB7871" w:rsidRPr="003209A8" w:rsidRDefault="002646E8">
      <w:pPr>
        <w:ind w:left="5940"/>
      </w:pPr>
      <w:r w:rsidRPr="002646E8">
        <w:t>Sławomir Baum</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2646E8" w:rsidRPr="002646E8">
        <w:t>Gmina Śrem</w:t>
      </w:r>
    </w:p>
    <w:p w:rsidR="009838C7" w:rsidRPr="00516BCE" w:rsidRDefault="009838C7" w:rsidP="001644FA">
      <w:pPr>
        <w:pStyle w:val="Tekstpodstawowy"/>
        <w:spacing w:after="0" w:line="276" w:lineRule="auto"/>
        <w:ind w:left="360"/>
      </w:pPr>
      <w:r>
        <w:t xml:space="preserve"> </w:t>
      </w:r>
      <w:r w:rsidR="002646E8" w:rsidRPr="002646E8">
        <w:t>Plac 20 Października</w:t>
      </w:r>
      <w:r w:rsidRPr="00516BCE">
        <w:t xml:space="preserve"> </w:t>
      </w:r>
      <w:r w:rsidR="002646E8" w:rsidRPr="002646E8">
        <w:t>1</w:t>
      </w:r>
      <w:r w:rsidRPr="00516BCE">
        <w:t xml:space="preserve"> </w:t>
      </w:r>
    </w:p>
    <w:p w:rsidR="008B60B4" w:rsidRDefault="009838C7" w:rsidP="008B60B4">
      <w:pPr>
        <w:pStyle w:val="Tekstpodstawowy"/>
        <w:spacing w:after="0" w:line="276" w:lineRule="auto"/>
        <w:ind w:left="360"/>
      </w:pPr>
      <w:r>
        <w:t xml:space="preserve"> </w:t>
      </w:r>
      <w:r w:rsidR="002646E8" w:rsidRPr="002646E8">
        <w:t>63-100</w:t>
      </w:r>
      <w:r w:rsidRPr="00516BCE">
        <w:t xml:space="preserve"> </w:t>
      </w:r>
      <w:r w:rsidR="002646E8" w:rsidRPr="002646E8">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646E8" w:rsidRPr="002646E8">
        <w:rPr>
          <w:lang w:val="en-GB"/>
        </w:rPr>
        <w:t>61</w:t>
      </w:r>
      <w:r w:rsidRPr="00051DC0">
        <w:rPr>
          <w:lang w:val="en-GB"/>
        </w:rPr>
        <w:t xml:space="preserve"> </w:t>
      </w:r>
      <w:r w:rsidR="002646E8" w:rsidRPr="002646E8">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2646E8" w:rsidRPr="002646E8">
        <w:rPr>
          <w:lang w:val="en-GB"/>
        </w:rPr>
        <w:t>61</w:t>
      </w:r>
      <w:r w:rsidRPr="00051DC0">
        <w:rPr>
          <w:sz w:val="18"/>
          <w:szCs w:val="18"/>
          <w:lang w:val="en-GB"/>
        </w:rPr>
        <w:t xml:space="preserve"> </w:t>
      </w:r>
      <w:r w:rsidR="002646E8" w:rsidRPr="002646E8">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646E8" w:rsidRPr="002646E8">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646E8" w:rsidRPr="002646E8">
        <w:rPr>
          <w:color w:val="0000FF"/>
          <w:u w:val="single"/>
        </w:rPr>
        <w:t>http://umsrem.bip.eur.pl/public/</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2646E8" w:rsidRPr="002646E8">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2646E8" w:rsidRPr="002646E8">
        <w:t>Remont lokalu mieszkalnego przy ul. Wielka Rzeźnicka 4/1 w Śremie</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646E8" w:rsidRPr="00D91376" w:rsidTr="003C6F32">
        <w:tc>
          <w:tcPr>
            <w:tcW w:w="8651" w:type="dxa"/>
          </w:tcPr>
          <w:p w:rsidR="002646E8" w:rsidRPr="00D91376" w:rsidRDefault="002646E8" w:rsidP="003C6F32">
            <w:pPr>
              <w:pStyle w:val="Tekstpodstawowy"/>
              <w:spacing w:before="80"/>
              <w:rPr>
                <w:b/>
              </w:rPr>
            </w:pPr>
            <w:r w:rsidRPr="00D91376">
              <w:rPr>
                <w:b/>
              </w:rPr>
              <w:t xml:space="preserve">Wspólny Słownik Zamówień: </w:t>
            </w:r>
            <w:r w:rsidRPr="002646E8">
              <w:t>45000000-7 - Roboty budowlane, 45300000-0 - Roboty instalacyjne w budynkach, 45400000-1 - Roboty wykończeniowe w zakresie obiektów budowlanych</w:t>
            </w:r>
            <w:r w:rsidRPr="00D91376">
              <w:t xml:space="preserve"> </w:t>
            </w:r>
          </w:p>
          <w:p w:rsidR="002646E8" w:rsidRPr="002646E8" w:rsidRDefault="002646E8" w:rsidP="003C6F32">
            <w:pPr>
              <w:pStyle w:val="Tekstpodstawowy"/>
            </w:pPr>
            <w:r w:rsidRPr="002646E8">
              <w:t xml:space="preserve">Zamówienie obejmuje wykonanie zadania - remont lokalu mieszkalnego </w:t>
            </w:r>
          </w:p>
          <w:p w:rsidR="002646E8" w:rsidRPr="002646E8" w:rsidRDefault="002646E8" w:rsidP="003C6F32">
            <w:pPr>
              <w:pStyle w:val="Tekstpodstawowy"/>
            </w:pPr>
            <w:r w:rsidRPr="002646E8">
              <w:t>przy ul. Wielka Rzeźnicka 4/1 w Śremie.</w:t>
            </w:r>
          </w:p>
          <w:p w:rsidR="002646E8" w:rsidRPr="002646E8" w:rsidRDefault="002646E8" w:rsidP="003C6F32">
            <w:pPr>
              <w:pStyle w:val="Tekstpodstawowy"/>
            </w:pPr>
            <w:r w:rsidRPr="002646E8">
              <w:t>W zakres prac wchodzą m.in.:</w:t>
            </w:r>
          </w:p>
          <w:p w:rsidR="002646E8" w:rsidRPr="002646E8" w:rsidRDefault="002646E8" w:rsidP="003C6F32">
            <w:pPr>
              <w:pStyle w:val="Tekstpodstawowy"/>
            </w:pPr>
            <w:r w:rsidRPr="002646E8">
              <w:t>a)</w:t>
            </w:r>
            <w:r w:rsidRPr="002646E8">
              <w:tab/>
              <w:t>roboty rozbiórkowe;</w:t>
            </w:r>
          </w:p>
          <w:p w:rsidR="002646E8" w:rsidRPr="002646E8" w:rsidRDefault="002646E8" w:rsidP="003C6F32">
            <w:pPr>
              <w:pStyle w:val="Tekstpodstawowy"/>
            </w:pPr>
            <w:r w:rsidRPr="002646E8">
              <w:t>b)</w:t>
            </w:r>
            <w:r w:rsidRPr="002646E8">
              <w:tab/>
              <w:t>odgrzybianie ścian;</w:t>
            </w:r>
          </w:p>
          <w:p w:rsidR="002646E8" w:rsidRPr="002646E8" w:rsidRDefault="002646E8" w:rsidP="003C6F32">
            <w:pPr>
              <w:pStyle w:val="Tekstpodstawowy"/>
            </w:pPr>
            <w:r w:rsidRPr="002646E8">
              <w:t>c)</w:t>
            </w:r>
            <w:r w:rsidRPr="002646E8">
              <w:tab/>
              <w:t>stawianie ścianki działowej;</w:t>
            </w:r>
          </w:p>
          <w:p w:rsidR="002646E8" w:rsidRPr="002646E8" w:rsidRDefault="002646E8" w:rsidP="003C6F32">
            <w:pPr>
              <w:pStyle w:val="Tekstpodstawowy"/>
            </w:pPr>
            <w:r w:rsidRPr="002646E8">
              <w:t>d)</w:t>
            </w:r>
            <w:r w:rsidRPr="002646E8">
              <w:tab/>
              <w:t>roboty posadzkowe;</w:t>
            </w:r>
          </w:p>
          <w:p w:rsidR="002646E8" w:rsidRPr="002646E8" w:rsidRDefault="002646E8" w:rsidP="003C6F32">
            <w:pPr>
              <w:pStyle w:val="Tekstpodstawowy"/>
            </w:pPr>
            <w:r w:rsidRPr="002646E8">
              <w:t>e)</w:t>
            </w:r>
            <w:r w:rsidRPr="002646E8">
              <w:tab/>
              <w:t>roboty tynkarskie i malarskie;</w:t>
            </w:r>
          </w:p>
          <w:p w:rsidR="002646E8" w:rsidRPr="002646E8" w:rsidRDefault="002646E8" w:rsidP="003C6F32">
            <w:pPr>
              <w:pStyle w:val="Tekstpodstawowy"/>
            </w:pPr>
            <w:r w:rsidRPr="002646E8">
              <w:t>f)</w:t>
            </w:r>
            <w:r w:rsidRPr="002646E8">
              <w:tab/>
              <w:t>roboty w zakresie stolarki budowlanej;</w:t>
            </w:r>
          </w:p>
          <w:p w:rsidR="002646E8" w:rsidRPr="002646E8" w:rsidRDefault="002646E8" w:rsidP="003C6F32">
            <w:pPr>
              <w:pStyle w:val="Tekstpodstawowy"/>
            </w:pPr>
            <w:r w:rsidRPr="002646E8">
              <w:t>g)</w:t>
            </w:r>
            <w:r w:rsidRPr="002646E8">
              <w:tab/>
              <w:t>roboty instalacyjne wodno-kanalizacyjne;</w:t>
            </w:r>
          </w:p>
          <w:p w:rsidR="002646E8" w:rsidRPr="002646E8" w:rsidRDefault="002646E8" w:rsidP="003C6F32">
            <w:pPr>
              <w:pStyle w:val="Tekstpodstawowy"/>
            </w:pPr>
            <w:r w:rsidRPr="002646E8">
              <w:t>h)</w:t>
            </w:r>
            <w:r w:rsidRPr="002646E8">
              <w:tab/>
              <w:t>roboty instalacyjne gazowe;</w:t>
            </w:r>
          </w:p>
          <w:p w:rsidR="002646E8" w:rsidRPr="002646E8" w:rsidRDefault="002646E8" w:rsidP="003C6F32">
            <w:pPr>
              <w:pStyle w:val="Tekstpodstawowy"/>
            </w:pPr>
            <w:r w:rsidRPr="002646E8">
              <w:t>i)</w:t>
            </w:r>
            <w:r w:rsidRPr="002646E8">
              <w:tab/>
              <w:t>instalowanie centralnego ogrzewania;</w:t>
            </w:r>
          </w:p>
          <w:p w:rsidR="002646E8" w:rsidRPr="002646E8" w:rsidRDefault="002646E8" w:rsidP="003C6F32">
            <w:pPr>
              <w:pStyle w:val="Tekstpodstawowy"/>
            </w:pPr>
            <w:r w:rsidRPr="002646E8">
              <w:t>j)</w:t>
            </w:r>
            <w:r w:rsidRPr="002646E8">
              <w:tab/>
              <w:t>roboty instalacyjne elektryczne;</w:t>
            </w:r>
          </w:p>
          <w:p w:rsidR="002646E8" w:rsidRPr="002646E8" w:rsidRDefault="002646E8" w:rsidP="003C6F32">
            <w:pPr>
              <w:pStyle w:val="Tekstpodstawowy"/>
            </w:pPr>
            <w:r w:rsidRPr="002646E8">
              <w:t>k)</w:t>
            </w:r>
            <w:r w:rsidRPr="002646E8">
              <w:tab/>
              <w:t>roboty zewnętrzne.</w:t>
            </w:r>
          </w:p>
          <w:p w:rsidR="002646E8" w:rsidRPr="00D91376" w:rsidRDefault="002646E8" w:rsidP="003C6F32">
            <w:pPr>
              <w:pStyle w:val="Tekstpodstawowy"/>
            </w:pPr>
            <w:r w:rsidRPr="002646E8">
              <w:t>Szczegółowy zakres robót określają przedmiary załączone do SIWZ.</w:t>
            </w:r>
          </w:p>
          <w:p w:rsidR="002646E8" w:rsidRPr="00D91376" w:rsidRDefault="002646E8" w:rsidP="003C6F32">
            <w:pPr>
              <w:pStyle w:val="Tekstpodstawowy"/>
            </w:pPr>
            <w:r w:rsidRPr="002646E8">
              <w:rPr>
                <w:b/>
              </w:rPr>
              <w:t>Zamawiający nie dopuszcza składania ofert równoważnych</w:t>
            </w:r>
          </w:p>
          <w:p w:rsidR="002646E8" w:rsidRPr="004C3FCD" w:rsidRDefault="002646E8" w:rsidP="003C6F32">
            <w:pPr>
              <w:pStyle w:val="Tekstpodstawowy"/>
            </w:pPr>
            <w:r w:rsidRPr="002646E8">
              <w:rPr>
                <w:b/>
              </w:rPr>
              <w:t>Zamawiający nie dopuszcza składania ofert wariantowych</w:t>
            </w:r>
            <w:r>
              <w:t>.</w:t>
            </w:r>
          </w:p>
        </w:tc>
      </w:tr>
    </w:tbl>
    <w:p w:rsidR="002646E8" w:rsidRPr="00BA756B" w:rsidRDefault="008F7292" w:rsidP="00BA756B">
      <w:pPr>
        <w:pStyle w:val="Nagwek2"/>
      </w:pPr>
      <w:r w:rsidRPr="00D91376">
        <w:t>Zamawiający nie dopuszcza składania ofert częściowych. Oferty nie zawierające pełnego zakresu przedmiotu zamówienia zostaną odrzucone.</w:t>
      </w:r>
    </w:p>
    <w:p w:rsidR="002646E8" w:rsidRDefault="002646E8" w:rsidP="002646E8">
      <w:pPr>
        <w:pStyle w:val="Nagwek2"/>
        <w:rPr>
          <w:color w:val="auto"/>
        </w:rPr>
      </w:pPr>
      <w:r w:rsidRPr="00713508">
        <w:rPr>
          <w:color w:val="auto"/>
        </w:rPr>
        <w:lastRenderedPageBreak/>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646E8" w:rsidRDefault="002646E8" w:rsidP="002646E8">
      <w:pPr>
        <w:pStyle w:val="Nagwek2"/>
        <w:numPr>
          <w:ilvl w:val="0"/>
          <w:numId w:val="0"/>
        </w:numPr>
        <w:ind w:left="680"/>
        <w:rPr>
          <w:color w:val="auto"/>
        </w:rPr>
      </w:pPr>
      <w:r w:rsidRPr="002646E8">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2646E8">
        <w:t>późn</w:t>
      </w:r>
      <w:proofErr w:type="spellEnd"/>
      <w:r w:rsidRPr="002646E8">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2646E8" w:rsidRPr="002646E8">
        <w:t>ul. Wielka Rzeźnicka 4/1 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2646E8"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2646E8" w:rsidRPr="002646E8">
        <w:t>data zakończenia: 2020-12-18</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2646E8" w:rsidRPr="00BA756B" w:rsidRDefault="00A2369F" w:rsidP="00BA756B">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646E8" w:rsidRPr="00CD4B52" w:rsidTr="003C6F32">
        <w:tc>
          <w:tcPr>
            <w:tcW w:w="720" w:type="dxa"/>
            <w:tcBorders>
              <w:top w:val="single" w:sz="4" w:space="0" w:color="auto"/>
              <w:left w:val="single" w:sz="4" w:space="0" w:color="auto"/>
              <w:bottom w:val="single" w:sz="4" w:space="0" w:color="auto"/>
              <w:right w:val="single" w:sz="4" w:space="0" w:color="auto"/>
            </w:tcBorders>
            <w:vAlign w:val="center"/>
            <w:hideMark/>
          </w:tcPr>
          <w:p w:rsidR="002646E8" w:rsidRPr="00EA53ED" w:rsidRDefault="002646E8" w:rsidP="003C6F3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646E8" w:rsidRPr="00EA53ED" w:rsidRDefault="002646E8" w:rsidP="003C6F32">
            <w:pPr>
              <w:spacing w:before="60" w:after="120"/>
              <w:rPr>
                <w:sz w:val="20"/>
                <w:szCs w:val="20"/>
              </w:rPr>
            </w:pPr>
            <w:r w:rsidRPr="00EA53ED">
              <w:rPr>
                <w:b/>
                <w:sz w:val="20"/>
                <w:szCs w:val="20"/>
              </w:rPr>
              <w:t>Warunki udziału w postępowaniu</w:t>
            </w:r>
          </w:p>
        </w:tc>
      </w:tr>
      <w:tr w:rsidR="002646E8" w:rsidRPr="00CD4B52" w:rsidTr="003C6F32">
        <w:tc>
          <w:tcPr>
            <w:tcW w:w="720" w:type="dxa"/>
            <w:tcBorders>
              <w:top w:val="single" w:sz="4" w:space="0" w:color="auto"/>
              <w:left w:val="single" w:sz="4" w:space="0" w:color="auto"/>
              <w:bottom w:val="single" w:sz="4" w:space="0" w:color="auto"/>
              <w:right w:val="single" w:sz="4" w:space="0" w:color="auto"/>
            </w:tcBorders>
            <w:hideMark/>
          </w:tcPr>
          <w:p w:rsidR="002646E8" w:rsidRPr="00CD4B52" w:rsidRDefault="002646E8" w:rsidP="003C6F32">
            <w:pPr>
              <w:spacing w:before="60" w:after="120"/>
              <w:jc w:val="both"/>
            </w:pPr>
            <w:r w:rsidRPr="002646E8">
              <w:t>1</w:t>
            </w:r>
          </w:p>
        </w:tc>
        <w:tc>
          <w:tcPr>
            <w:tcW w:w="7738" w:type="dxa"/>
            <w:tcBorders>
              <w:top w:val="single" w:sz="4" w:space="0" w:color="auto"/>
              <w:left w:val="single" w:sz="4" w:space="0" w:color="auto"/>
              <w:bottom w:val="single" w:sz="4" w:space="0" w:color="auto"/>
              <w:right w:val="single" w:sz="4" w:space="0" w:color="auto"/>
            </w:tcBorders>
            <w:hideMark/>
          </w:tcPr>
          <w:p w:rsidR="002646E8" w:rsidRPr="00CD4B52" w:rsidRDefault="002646E8" w:rsidP="003C6F32">
            <w:pPr>
              <w:spacing w:before="60" w:after="120"/>
              <w:jc w:val="both"/>
              <w:rPr>
                <w:b/>
                <w:bCs/>
              </w:rPr>
            </w:pPr>
            <w:r w:rsidRPr="002646E8">
              <w:rPr>
                <w:b/>
                <w:bCs/>
              </w:rPr>
              <w:t>Sytuacja ekonomiczna lub finansowa</w:t>
            </w:r>
          </w:p>
          <w:p w:rsidR="002646E8" w:rsidRPr="002646E8" w:rsidRDefault="002646E8" w:rsidP="003C6F32">
            <w:pPr>
              <w:spacing w:before="60" w:after="120"/>
              <w:jc w:val="both"/>
            </w:pPr>
            <w:r w:rsidRPr="002646E8">
              <w:t>O udzielenie zamówienia publicznego mogą ubiegać się wykonawcy, którzy spełniają warunki, dotyczące sytuacji ekonomicznej lub finansowej, tj.</w:t>
            </w:r>
          </w:p>
          <w:p w:rsidR="002646E8" w:rsidRPr="002646E8" w:rsidRDefault="002646E8" w:rsidP="003C6F32">
            <w:pPr>
              <w:spacing w:before="60" w:after="120"/>
              <w:jc w:val="both"/>
            </w:pPr>
            <w:r w:rsidRPr="002646E8">
              <w:t>a) posiadają na koncie kwotę nie mniejszą niż 50.000,00 zł lub posiadają zdolność kredytową w takiej wysokości;</w:t>
            </w:r>
          </w:p>
          <w:p w:rsidR="002646E8" w:rsidRPr="002646E8" w:rsidRDefault="002646E8" w:rsidP="003C6F32">
            <w:pPr>
              <w:spacing w:before="60" w:after="120"/>
              <w:jc w:val="both"/>
            </w:pPr>
            <w:r w:rsidRPr="002646E8">
              <w:t>b) posiadają polisę ubezpieczeniową lub inny dokument potwierdzający, że wykonawca jest ubezpieczony od odpowiedzialności cywilnej w zakresie prowadzonej działalności na kwotę co najmniej 50.000,00 zł;</w:t>
            </w:r>
          </w:p>
          <w:p w:rsidR="002646E8" w:rsidRPr="00CD4B52" w:rsidRDefault="002646E8" w:rsidP="003C6F32">
            <w:pPr>
              <w:spacing w:before="60" w:after="120"/>
              <w:jc w:val="both"/>
            </w:pPr>
            <w:r w:rsidRPr="002646E8">
              <w:t>Ocena spełniania warunków udziału w postępowaniu będzie dokonana na zasadzie spełnia/nie spełnia.</w:t>
            </w:r>
          </w:p>
        </w:tc>
      </w:tr>
      <w:tr w:rsidR="002646E8" w:rsidRPr="00CD4B52" w:rsidTr="003C6F32">
        <w:tc>
          <w:tcPr>
            <w:tcW w:w="720" w:type="dxa"/>
            <w:tcBorders>
              <w:top w:val="single" w:sz="4" w:space="0" w:color="auto"/>
              <w:left w:val="single" w:sz="4" w:space="0" w:color="auto"/>
              <w:bottom w:val="single" w:sz="4" w:space="0" w:color="auto"/>
              <w:right w:val="single" w:sz="4" w:space="0" w:color="auto"/>
            </w:tcBorders>
            <w:hideMark/>
          </w:tcPr>
          <w:p w:rsidR="002646E8" w:rsidRPr="00CD4B52" w:rsidRDefault="002646E8" w:rsidP="003C6F32">
            <w:pPr>
              <w:spacing w:before="60" w:after="120"/>
              <w:jc w:val="both"/>
            </w:pPr>
            <w:r w:rsidRPr="002646E8">
              <w:t>2</w:t>
            </w:r>
          </w:p>
        </w:tc>
        <w:tc>
          <w:tcPr>
            <w:tcW w:w="7738" w:type="dxa"/>
            <w:tcBorders>
              <w:top w:val="single" w:sz="4" w:space="0" w:color="auto"/>
              <w:left w:val="single" w:sz="4" w:space="0" w:color="auto"/>
              <w:bottom w:val="single" w:sz="4" w:space="0" w:color="auto"/>
              <w:right w:val="single" w:sz="4" w:space="0" w:color="auto"/>
            </w:tcBorders>
            <w:hideMark/>
          </w:tcPr>
          <w:p w:rsidR="002646E8" w:rsidRPr="00CD4B52" w:rsidRDefault="002646E8" w:rsidP="003C6F32">
            <w:pPr>
              <w:spacing w:before="60" w:after="120"/>
              <w:jc w:val="both"/>
              <w:rPr>
                <w:b/>
                <w:bCs/>
              </w:rPr>
            </w:pPr>
            <w:r w:rsidRPr="002646E8">
              <w:rPr>
                <w:b/>
                <w:bCs/>
              </w:rPr>
              <w:t>Zdolność techniczna lub zawodowa</w:t>
            </w:r>
          </w:p>
          <w:p w:rsidR="002646E8" w:rsidRPr="002646E8" w:rsidRDefault="002646E8" w:rsidP="003C6F32">
            <w:pPr>
              <w:spacing w:before="60" w:after="120"/>
              <w:jc w:val="both"/>
            </w:pPr>
            <w:r w:rsidRPr="002646E8">
              <w:lastRenderedPageBreak/>
              <w:t>O udzielenie zamówienia publicznego mogą ubiegać się wykonawcy, którzy spełniają warunki, dotyczące  zdolności technicznej lub zawodowej tj.:</w:t>
            </w:r>
          </w:p>
          <w:p w:rsidR="002646E8" w:rsidRPr="002646E8" w:rsidRDefault="002646E8" w:rsidP="003C6F32">
            <w:pPr>
              <w:spacing w:before="60" w:after="120"/>
              <w:jc w:val="both"/>
            </w:pPr>
            <w:r w:rsidRPr="002646E8">
              <w:t xml:space="preserve">a) dysponują min. 1 osobą posiadającą uprawnienia do kierowania robotami w specjalności </w:t>
            </w:r>
            <w:proofErr w:type="spellStart"/>
            <w:r w:rsidRPr="002646E8">
              <w:t>konstrukcyjno</w:t>
            </w:r>
            <w:proofErr w:type="spellEnd"/>
            <w:r w:rsidRPr="002646E8">
              <w:t xml:space="preserve">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w:t>
            </w:r>
          </w:p>
          <w:p w:rsidR="002646E8" w:rsidRPr="002646E8" w:rsidRDefault="002646E8" w:rsidP="003C6F32">
            <w:pPr>
              <w:spacing w:before="60" w:after="120"/>
              <w:jc w:val="both"/>
            </w:pPr>
            <w:r w:rsidRPr="002646E8">
              <w:t>b) posiadania niezbędnej wiedzy i doświadczenia do wykonania zamówienia, tj. wykażą, że w okresie ostatnich pięciu lat przed upływem terminu składania ofert, a jeżeli okres prowadzenia działalności jest krótszy - w tym okresie, wykonali należycie, co najmniej 3 roboty budowlane odpowiadające swoim rodzajem robotom budowlanym stanowiącym przedmiot zamówienia, o wartości każdej z robót, równej, co najmniej 50 000,00 zł, z podaniem ich wartości oraz daty i miejsca wykonania robót wraz z załączeniem dokumentów potwierdzających, że roboty te zostały wykonane należycie;</w:t>
            </w:r>
          </w:p>
          <w:p w:rsidR="002646E8" w:rsidRPr="00CD4B52" w:rsidRDefault="002646E8" w:rsidP="003C6F32">
            <w:pPr>
              <w:spacing w:before="60" w:after="120"/>
              <w:jc w:val="both"/>
            </w:pPr>
            <w:r w:rsidRPr="002646E8">
              <w:t>Ocena spełniania warunków udziału w postępowaniu będzie dokonana na zasadzie spełnia/nie spełnia.</w:t>
            </w:r>
          </w:p>
        </w:tc>
      </w:tr>
      <w:tr w:rsidR="002646E8" w:rsidRPr="00CD4B52" w:rsidTr="003C6F32">
        <w:tc>
          <w:tcPr>
            <w:tcW w:w="720" w:type="dxa"/>
            <w:tcBorders>
              <w:top w:val="single" w:sz="4" w:space="0" w:color="auto"/>
              <w:left w:val="single" w:sz="4" w:space="0" w:color="auto"/>
              <w:bottom w:val="single" w:sz="4" w:space="0" w:color="auto"/>
              <w:right w:val="single" w:sz="4" w:space="0" w:color="auto"/>
            </w:tcBorders>
            <w:hideMark/>
          </w:tcPr>
          <w:p w:rsidR="002646E8" w:rsidRPr="00CD4B52" w:rsidRDefault="002646E8" w:rsidP="003C6F32">
            <w:pPr>
              <w:spacing w:before="60" w:after="120"/>
              <w:jc w:val="both"/>
            </w:pPr>
            <w:r w:rsidRPr="002646E8">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646E8" w:rsidRPr="00CD4B52" w:rsidRDefault="002646E8" w:rsidP="003C6F32">
            <w:pPr>
              <w:spacing w:before="60" w:after="120"/>
              <w:jc w:val="both"/>
              <w:rPr>
                <w:b/>
                <w:bCs/>
              </w:rPr>
            </w:pPr>
            <w:r w:rsidRPr="002646E8">
              <w:rPr>
                <w:b/>
                <w:bCs/>
              </w:rPr>
              <w:t>Kompetencje lub uprawnienia do prowadzenia określonej działalności zawodowej, o ile wynika to z odrębnych przepisów</w:t>
            </w:r>
          </w:p>
          <w:p w:rsidR="002646E8" w:rsidRPr="002646E8" w:rsidRDefault="002646E8" w:rsidP="003C6F32">
            <w:pPr>
              <w:spacing w:before="60" w:after="120"/>
              <w:jc w:val="both"/>
            </w:pPr>
            <w:r w:rsidRPr="002646E8">
              <w:t>O udzielenie zamówienia publicznego mogą ubiegać się wykonawcy, którzy spełniają warunki, dotyczące posiadania kompetencji lub uprawnień do prowadzenia określonej działalności zawodowej, o ile wynika to z odrębnych przepisów .</w:t>
            </w:r>
          </w:p>
          <w:p w:rsidR="002646E8" w:rsidRPr="00CD4B52" w:rsidRDefault="002646E8" w:rsidP="003C6F32">
            <w:pPr>
              <w:spacing w:before="60" w:after="120"/>
              <w:jc w:val="both"/>
            </w:pPr>
            <w:r w:rsidRPr="002646E8">
              <w:t>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2646E8" w:rsidRPr="009D2316" w:rsidTr="003C6F32">
        <w:tc>
          <w:tcPr>
            <w:tcW w:w="709" w:type="dxa"/>
          </w:tcPr>
          <w:p w:rsidR="002646E8" w:rsidRPr="009D2316" w:rsidRDefault="002646E8" w:rsidP="003C6F32">
            <w:pPr>
              <w:spacing w:before="60" w:after="120"/>
              <w:jc w:val="both"/>
            </w:pPr>
            <w:r w:rsidRPr="002646E8">
              <w:t>1</w:t>
            </w:r>
          </w:p>
        </w:tc>
        <w:tc>
          <w:tcPr>
            <w:tcW w:w="7938" w:type="dxa"/>
          </w:tcPr>
          <w:p w:rsidR="002646E8" w:rsidRPr="009D2316" w:rsidRDefault="002646E8" w:rsidP="003C6F32">
            <w:pPr>
              <w:spacing w:before="60" w:after="60"/>
              <w:jc w:val="both"/>
            </w:pPr>
            <w:r w:rsidRPr="002646E8">
              <w:rPr>
                <w:b/>
              </w:rPr>
              <w:t>Oświadczenie o niepodleganiu wykluczeniu oraz spełnianiu warunków udziału</w:t>
            </w:r>
          </w:p>
          <w:p w:rsidR="002646E8" w:rsidRPr="009D2316" w:rsidRDefault="002646E8" w:rsidP="003C6F32">
            <w:pPr>
              <w:spacing w:after="40"/>
              <w:jc w:val="both"/>
            </w:pPr>
            <w:r w:rsidRPr="002646E8">
              <w:t>Oświadczenie o niepodleganiu wykluczeniu oraz spełnianiu warunków udziału</w:t>
            </w:r>
          </w:p>
        </w:tc>
      </w:tr>
      <w:tr w:rsidR="002646E8" w:rsidRPr="009D2316" w:rsidTr="003C6F32">
        <w:tc>
          <w:tcPr>
            <w:tcW w:w="709" w:type="dxa"/>
          </w:tcPr>
          <w:p w:rsidR="002646E8" w:rsidRPr="009D2316" w:rsidRDefault="002646E8" w:rsidP="003C6F32">
            <w:pPr>
              <w:spacing w:before="60" w:after="120"/>
              <w:jc w:val="both"/>
            </w:pPr>
            <w:r w:rsidRPr="002646E8">
              <w:t>2</w:t>
            </w:r>
          </w:p>
        </w:tc>
        <w:tc>
          <w:tcPr>
            <w:tcW w:w="7938" w:type="dxa"/>
          </w:tcPr>
          <w:p w:rsidR="002646E8" w:rsidRPr="009D2316" w:rsidRDefault="002646E8" w:rsidP="003C6F32">
            <w:pPr>
              <w:spacing w:before="60" w:after="60"/>
              <w:jc w:val="both"/>
            </w:pPr>
            <w:r w:rsidRPr="002646E8">
              <w:rPr>
                <w:b/>
              </w:rPr>
              <w:t>Zobowiązanie podmiotów trzecich do oddania do dyspozycji niezbędnych zasobów.</w:t>
            </w:r>
          </w:p>
          <w:p w:rsidR="002646E8" w:rsidRPr="009D2316" w:rsidRDefault="002646E8" w:rsidP="003C6F32">
            <w:pPr>
              <w:spacing w:after="40"/>
              <w:jc w:val="both"/>
            </w:pPr>
            <w:r w:rsidRPr="002646E8">
              <w:t>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2646E8" w:rsidRPr="009D2316" w:rsidTr="003C6F32">
        <w:tc>
          <w:tcPr>
            <w:tcW w:w="709" w:type="dxa"/>
          </w:tcPr>
          <w:p w:rsidR="002646E8" w:rsidRPr="009D2316" w:rsidRDefault="002646E8" w:rsidP="003C6F32">
            <w:pPr>
              <w:spacing w:before="60" w:after="120"/>
              <w:jc w:val="both"/>
            </w:pPr>
            <w:r w:rsidRPr="002646E8">
              <w:t>1</w:t>
            </w:r>
          </w:p>
        </w:tc>
        <w:tc>
          <w:tcPr>
            <w:tcW w:w="7938" w:type="dxa"/>
          </w:tcPr>
          <w:p w:rsidR="002646E8" w:rsidRPr="009D2316" w:rsidRDefault="002646E8" w:rsidP="003C6F32">
            <w:pPr>
              <w:spacing w:before="60" w:after="60"/>
              <w:jc w:val="both"/>
            </w:pPr>
            <w:r w:rsidRPr="002646E8">
              <w:rPr>
                <w:b/>
              </w:rPr>
              <w:t>Oświadczenia wykonawcy o przynależności albo braku przynależności do tej samej grupy kapitałowej.</w:t>
            </w:r>
          </w:p>
          <w:p w:rsidR="002646E8" w:rsidRPr="009D2316" w:rsidRDefault="002646E8" w:rsidP="003C6F32">
            <w:pPr>
              <w:spacing w:after="40"/>
              <w:jc w:val="both"/>
            </w:pPr>
            <w:r w:rsidRPr="002646E8">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646E8" w:rsidRPr="00371538" w:rsidRDefault="002646E8" w:rsidP="002646E8">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46E8" w:rsidRPr="00371538" w:rsidTr="003C6F32">
        <w:tc>
          <w:tcPr>
            <w:tcW w:w="720" w:type="dxa"/>
          </w:tcPr>
          <w:p w:rsidR="002646E8" w:rsidRPr="00371538" w:rsidRDefault="002646E8" w:rsidP="003C6F32">
            <w:pPr>
              <w:spacing w:before="60" w:after="120"/>
              <w:jc w:val="both"/>
            </w:pPr>
            <w:r w:rsidRPr="006672A6">
              <w:rPr>
                <w:b/>
                <w:sz w:val="20"/>
                <w:szCs w:val="20"/>
              </w:rPr>
              <w:t>Lp.</w:t>
            </w:r>
          </w:p>
        </w:tc>
        <w:tc>
          <w:tcPr>
            <w:tcW w:w="7920" w:type="dxa"/>
          </w:tcPr>
          <w:p w:rsidR="002646E8" w:rsidRPr="00371538" w:rsidRDefault="002646E8" w:rsidP="003C6F32">
            <w:pPr>
              <w:spacing w:before="60" w:after="120"/>
              <w:jc w:val="both"/>
            </w:pPr>
            <w:r w:rsidRPr="006672A6">
              <w:rPr>
                <w:b/>
                <w:sz w:val="20"/>
                <w:szCs w:val="20"/>
              </w:rPr>
              <w:t>Wymagany dokument</w:t>
            </w:r>
          </w:p>
        </w:tc>
      </w:tr>
      <w:tr w:rsidR="002646E8" w:rsidRPr="00371538" w:rsidTr="003C6F32">
        <w:tc>
          <w:tcPr>
            <w:tcW w:w="720" w:type="dxa"/>
          </w:tcPr>
          <w:p w:rsidR="002646E8" w:rsidRPr="00371538" w:rsidRDefault="002646E8" w:rsidP="003C6F32">
            <w:pPr>
              <w:spacing w:before="60" w:after="120"/>
              <w:jc w:val="both"/>
            </w:pPr>
            <w:r w:rsidRPr="002646E8">
              <w:t>1</w:t>
            </w:r>
          </w:p>
        </w:tc>
        <w:tc>
          <w:tcPr>
            <w:tcW w:w="7920" w:type="dxa"/>
          </w:tcPr>
          <w:p w:rsidR="002646E8" w:rsidRPr="006672A6" w:rsidRDefault="002646E8" w:rsidP="003C6F32">
            <w:pPr>
              <w:spacing w:before="60" w:after="120"/>
              <w:jc w:val="both"/>
              <w:rPr>
                <w:b/>
                <w:bCs/>
              </w:rPr>
            </w:pPr>
            <w:r w:rsidRPr="002646E8">
              <w:rPr>
                <w:b/>
                <w:bCs/>
              </w:rPr>
              <w:t>Wykaz robót budowanych</w:t>
            </w:r>
          </w:p>
          <w:p w:rsidR="002646E8" w:rsidRPr="00371538" w:rsidRDefault="002646E8" w:rsidP="003C6F32">
            <w:pPr>
              <w:spacing w:before="60" w:after="120"/>
              <w:jc w:val="both"/>
            </w:pPr>
            <w:r w:rsidRPr="002646E8">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w:t>
            </w:r>
            <w:r w:rsidRPr="002646E8">
              <w:lastRenderedPageBreak/>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2646E8" w:rsidRPr="00371538" w:rsidTr="003C6F32">
        <w:tc>
          <w:tcPr>
            <w:tcW w:w="720" w:type="dxa"/>
          </w:tcPr>
          <w:p w:rsidR="002646E8" w:rsidRPr="00371538" w:rsidRDefault="002646E8" w:rsidP="003C6F32">
            <w:pPr>
              <w:spacing w:before="60" w:after="120"/>
              <w:jc w:val="both"/>
            </w:pPr>
            <w:r w:rsidRPr="002646E8">
              <w:lastRenderedPageBreak/>
              <w:t>2</w:t>
            </w:r>
          </w:p>
        </w:tc>
        <w:tc>
          <w:tcPr>
            <w:tcW w:w="7920" w:type="dxa"/>
          </w:tcPr>
          <w:p w:rsidR="002646E8" w:rsidRPr="006672A6" w:rsidRDefault="002646E8" w:rsidP="003C6F32">
            <w:pPr>
              <w:spacing w:before="60" w:after="120"/>
              <w:jc w:val="both"/>
              <w:rPr>
                <w:b/>
                <w:bCs/>
              </w:rPr>
            </w:pPr>
            <w:r w:rsidRPr="002646E8">
              <w:rPr>
                <w:b/>
                <w:bCs/>
              </w:rPr>
              <w:t>Wykaz osób</w:t>
            </w:r>
          </w:p>
          <w:p w:rsidR="002646E8" w:rsidRPr="00371538" w:rsidRDefault="002646E8" w:rsidP="003C6F32">
            <w:pPr>
              <w:spacing w:before="60" w:after="120"/>
              <w:jc w:val="both"/>
            </w:pPr>
            <w:r w:rsidRPr="002646E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2646E8" w:rsidRPr="00371538" w:rsidTr="003C6F32">
        <w:tc>
          <w:tcPr>
            <w:tcW w:w="720" w:type="dxa"/>
          </w:tcPr>
          <w:p w:rsidR="002646E8" w:rsidRPr="00371538" w:rsidRDefault="002646E8" w:rsidP="003C6F32">
            <w:pPr>
              <w:spacing w:before="60" w:after="120"/>
              <w:jc w:val="both"/>
            </w:pPr>
            <w:r w:rsidRPr="002646E8">
              <w:t>3</w:t>
            </w:r>
          </w:p>
        </w:tc>
        <w:tc>
          <w:tcPr>
            <w:tcW w:w="7920" w:type="dxa"/>
          </w:tcPr>
          <w:p w:rsidR="002646E8" w:rsidRPr="006672A6" w:rsidRDefault="002646E8" w:rsidP="003C6F32">
            <w:pPr>
              <w:spacing w:before="60" w:after="120"/>
              <w:jc w:val="both"/>
              <w:rPr>
                <w:b/>
                <w:bCs/>
              </w:rPr>
            </w:pPr>
            <w:r w:rsidRPr="002646E8">
              <w:rPr>
                <w:b/>
                <w:bCs/>
              </w:rPr>
              <w:t>Informacja banku lub spółdzielczej kasy oszczędnościowo-kredytowej</w:t>
            </w:r>
          </w:p>
          <w:p w:rsidR="002646E8" w:rsidRPr="00371538" w:rsidRDefault="002646E8" w:rsidP="003C6F32">
            <w:pPr>
              <w:spacing w:before="60" w:after="120"/>
              <w:jc w:val="both"/>
            </w:pPr>
            <w:r w:rsidRPr="002646E8">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2646E8" w:rsidRPr="00371538" w:rsidTr="003C6F32">
        <w:tc>
          <w:tcPr>
            <w:tcW w:w="720" w:type="dxa"/>
          </w:tcPr>
          <w:p w:rsidR="002646E8" w:rsidRPr="00371538" w:rsidRDefault="002646E8" w:rsidP="003C6F32">
            <w:pPr>
              <w:spacing w:before="60" w:after="120"/>
              <w:jc w:val="both"/>
            </w:pPr>
            <w:r w:rsidRPr="002646E8">
              <w:t>4</w:t>
            </w:r>
          </w:p>
        </w:tc>
        <w:tc>
          <w:tcPr>
            <w:tcW w:w="7920" w:type="dxa"/>
          </w:tcPr>
          <w:p w:rsidR="002646E8" w:rsidRPr="006672A6" w:rsidRDefault="002646E8" w:rsidP="003C6F32">
            <w:pPr>
              <w:spacing w:before="60" w:after="120"/>
              <w:jc w:val="both"/>
              <w:rPr>
                <w:b/>
                <w:bCs/>
              </w:rPr>
            </w:pPr>
            <w:r w:rsidRPr="002646E8">
              <w:rPr>
                <w:b/>
                <w:bCs/>
              </w:rPr>
              <w:t>Ubezpieczenie od odpowiedzialności cywilnej</w:t>
            </w:r>
          </w:p>
          <w:p w:rsidR="002646E8" w:rsidRPr="00371538" w:rsidRDefault="002646E8" w:rsidP="003C6F32">
            <w:pPr>
              <w:spacing w:before="60" w:after="120"/>
              <w:jc w:val="both"/>
            </w:pPr>
            <w:r w:rsidRPr="002646E8">
              <w:t>Potwierdzenie, że wykonawca jest ubezpieczony od odpowiedzialności cywilnej w zakresie prowadzonej działalności związanej z przedmiotem zamówienia na sumę gwarancyjną określoną przez zamawiającego.</w:t>
            </w:r>
          </w:p>
        </w:tc>
      </w:tr>
    </w:tbl>
    <w:p w:rsidR="002646E8" w:rsidRPr="00371538" w:rsidRDefault="002646E8" w:rsidP="002646E8">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46E8" w:rsidRPr="00371538" w:rsidTr="003C6F32">
        <w:tc>
          <w:tcPr>
            <w:tcW w:w="720" w:type="dxa"/>
          </w:tcPr>
          <w:p w:rsidR="002646E8" w:rsidRPr="00371538" w:rsidRDefault="002646E8" w:rsidP="003C6F32">
            <w:pPr>
              <w:spacing w:before="60" w:after="120"/>
              <w:jc w:val="both"/>
            </w:pPr>
            <w:r w:rsidRPr="006672A6">
              <w:rPr>
                <w:b/>
                <w:sz w:val="20"/>
                <w:szCs w:val="20"/>
              </w:rPr>
              <w:t>Lp.</w:t>
            </w:r>
          </w:p>
        </w:tc>
        <w:tc>
          <w:tcPr>
            <w:tcW w:w="7920" w:type="dxa"/>
          </w:tcPr>
          <w:p w:rsidR="002646E8" w:rsidRPr="00371538" w:rsidRDefault="002646E8" w:rsidP="003C6F32">
            <w:pPr>
              <w:spacing w:before="60" w:after="120"/>
              <w:jc w:val="both"/>
            </w:pPr>
            <w:r w:rsidRPr="006672A6">
              <w:rPr>
                <w:b/>
                <w:sz w:val="20"/>
                <w:szCs w:val="20"/>
              </w:rPr>
              <w:t>Wymagany dokument</w:t>
            </w:r>
          </w:p>
        </w:tc>
      </w:tr>
      <w:tr w:rsidR="002646E8" w:rsidRPr="00371538" w:rsidTr="003C6F32">
        <w:tc>
          <w:tcPr>
            <w:tcW w:w="720" w:type="dxa"/>
          </w:tcPr>
          <w:p w:rsidR="002646E8" w:rsidRPr="00371538" w:rsidRDefault="002646E8" w:rsidP="003C6F32">
            <w:pPr>
              <w:spacing w:before="60" w:after="120"/>
              <w:jc w:val="both"/>
            </w:pPr>
            <w:r w:rsidRPr="002646E8">
              <w:t>1</w:t>
            </w:r>
          </w:p>
        </w:tc>
        <w:tc>
          <w:tcPr>
            <w:tcW w:w="7920" w:type="dxa"/>
          </w:tcPr>
          <w:p w:rsidR="002646E8" w:rsidRPr="006672A6" w:rsidRDefault="002646E8" w:rsidP="003C6F32">
            <w:pPr>
              <w:spacing w:before="60" w:after="120"/>
              <w:jc w:val="both"/>
              <w:rPr>
                <w:b/>
                <w:bCs/>
              </w:rPr>
            </w:pPr>
            <w:r w:rsidRPr="002646E8">
              <w:rPr>
                <w:b/>
                <w:bCs/>
              </w:rPr>
              <w:t>Oświadczenie wykonawcy o braku zalegania z uiszczaniem podatków, opłat lub składek na ubezpieczenia społeczne lub zdrowotne</w:t>
            </w:r>
          </w:p>
          <w:p w:rsidR="002646E8" w:rsidRPr="00371538" w:rsidRDefault="002646E8" w:rsidP="003C6F32">
            <w:pPr>
              <w:spacing w:before="60" w:after="120"/>
              <w:jc w:val="both"/>
            </w:pPr>
            <w:r w:rsidRPr="002646E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2646E8" w:rsidRPr="00371538" w:rsidTr="003C6F32">
        <w:tc>
          <w:tcPr>
            <w:tcW w:w="720" w:type="dxa"/>
          </w:tcPr>
          <w:p w:rsidR="002646E8" w:rsidRPr="00371538" w:rsidRDefault="002646E8" w:rsidP="003C6F32">
            <w:pPr>
              <w:spacing w:before="60" w:after="120"/>
              <w:jc w:val="both"/>
            </w:pPr>
            <w:r w:rsidRPr="002646E8">
              <w:t>2</w:t>
            </w:r>
          </w:p>
        </w:tc>
        <w:tc>
          <w:tcPr>
            <w:tcW w:w="7920" w:type="dxa"/>
          </w:tcPr>
          <w:p w:rsidR="002646E8" w:rsidRPr="006672A6" w:rsidRDefault="002646E8" w:rsidP="003C6F32">
            <w:pPr>
              <w:spacing w:before="60" w:after="120"/>
              <w:jc w:val="both"/>
              <w:rPr>
                <w:b/>
                <w:bCs/>
              </w:rPr>
            </w:pPr>
            <w:r w:rsidRPr="002646E8">
              <w:rPr>
                <w:b/>
                <w:bCs/>
              </w:rPr>
              <w:t>Oświadczenie wykonawcy o braku zakazu ubiegania się o zamówienia publiczne</w:t>
            </w:r>
          </w:p>
          <w:p w:rsidR="002646E8" w:rsidRPr="00371538" w:rsidRDefault="002646E8" w:rsidP="003C6F32">
            <w:pPr>
              <w:spacing w:before="60" w:after="120"/>
              <w:jc w:val="both"/>
            </w:pPr>
            <w:r w:rsidRPr="002646E8">
              <w:t>Oświadczenie wykonawcy o braku orzeczenia wobec niego tytułem środka zapobiegawczego zakazu ubiegania się o zamówienia publiczne.</w:t>
            </w:r>
          </w:p>
        </w:tc>
      </w:tr>
    </w:tbl>
    <w:p w:rsidR="002646E8" w:rsidRPr="00371538" w:rsidRDefault="002646E8" w:rsidP="002646E8">
      <w:pPr>
        <w:pStyle w:val="Nagwek2"/>
        <w:numPr>
          <w:ilvl w:val="0"/>
          <w:numId w:val="12"/>
        </w:numPr>
        <w:ind w:left="851" w:hanging="425"/>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46E8" w:rsidRPr="00371538" w:rsidTr="003C6F32">
        <w:tc>
          <w:tcPr>
            <w:tcW w:w="720" w:type="dxa"/>
          </w:tcPr>
          <w:p w:rsidR="002646E8" w:rsidRPr="00371538" w:rsidRDefault="002646E8" w:rsidP="003C6F32">
            <w:pPr>
              <w:spacing w:before="60" w:after="120"/>
              <w:jc w:val="both"/>
            </w:pPr>
            <w:r w:rsidRPr="006672A6">
              <w:rPr>
                <w:b/>
                <w:sz w:val="20"/>
                <w:szCs w:val="20"/>
              </w:rPr>
              <w:t>Lp.</w:t>
            </w:r>
          </w:p>
        </w:tc>
        <w:tc>
          <w:tcPr>
            <w:tcW w:w="7920" w:type="dxa"/>
          </w:tcPr>
          <w:p w:rsidR="002646E8" w:rsidRPr="00371538" w:rsidRDefault="002646E8" w:rsidP="003C6F32">
            <w:pPr>
              <w:spacing w:before="60" w:after="120"/>
              <w:jc w:val="both"/>
            </w:pPr>
            <w:r w:rsidRPr="006672A6">
              <w:rPr>
                <w:b/>
                <w:sz w:val="20"/>
                <w:szCs w:val="20"/>
              </w:rPr>
              <w:t>Wymagany dokument</w:t>
            </w:r>
          </w:p>
        </w:tc>
      </w:tr>
      <w:tr w:rsidR="002646E8" w:rsidRPr="00371538" w:rsidTr="003C6F32">
        <w:tc>
          <w:tcPr>
            <w:tcW w:w="720" w:type="dxa"/>
          </w:tcPr>
          <w:p w:rsidR="002646E8" w:rsidRPr="00371538" w:rsidRDefault="002646E8" w:rsidP="003C6F32">
            <w:pPr>
              <w:spacing w:before="60" w:after="120"/>
              <w:jc w:val="both"/>
            </w:pPr>
            <w:r w:rsidRPr="002646E8">
              <w:t>1</w:t>
            </w:r>
          </w:p>
        </w:tc>
        <w:tc>
          <w:tcPr>
            <w:tcW w:w="7920" w:type="dxa"/>
          </w:tcPr>
          <w:p w:rsidR="002646E8" w:rsidRPr="006672A6" w:rsidRDefault="002646E8" w:rsidP="003C6F32">
            <w:pPr>
              <w:spacing w:before="60" w:after="120"/>
              <w:jc w:val="both"/>
              <w:rPr>
                <w:b/>
                <w:bCs/>
              </w:rPr>
            </w:pPr>
            <w:r w:rsidRPr="002646E8">
              <w:rPr>
                <w:b/>
                <w:bCs/>
              </w:rPr>
              <w:t>Wykaz części zamówienia, której wykonanie wykonawca zamierza powierzyć podwykonawcom</w:t>
            </w:r>
          </w:p>
          <w:p w:rsidR="002646E8" w:rsidRPr="00371538" w:rsidRDefault="002646E8" w:rsidP="003C6F32">
            <w:pPr>
              <w:spacing w:before="60" w:after="120"/>
              <w:jc w:val="both"/>
            </w:pPr>
            <w:r w:rsidRPr="002646E8">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7A1332">
        <w:t>t.j</w:t>
      </w:r>
      <w:proofErr w:type="spellEnd"/>
      <w:r w:rsidR="007A1332">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646E8" w:rsidP="00276982">
      <w:pPr>
        <w:pStyle w:val="Nagwek2"/>
      </w:pPr>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 xml:space="preserve">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Default="00345066" w:rsidP="00276982">
      <w:pPr>
        <w:pStyle w:val="Nagwek2"/>
        <w:numPr>
          <w:ilvl w:val="0"/>
          <w:numId w:val="0"/>
        </w:numPr>
        <w:ind w:left="680"/>
      </w:pPr>
      <w:bookmarkStart w:id="10"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0"/>
      <w:r w:rsidR="00276982">
        <w:t>.</w:t>
      </w:r>
    </w:p>
    <w:p w:rsidR="002646E8" w:rsidRPr="00345066" w:rsidRDefault="002646E8" w:rsidP="002646E8">
      <w:pPr>
        <w:pStyle w:val="Nagwek2"/>
        <w:numPr>
          <w:ilvl w:val="0"/>
          <w:numId w:val="0"/>
        </w:numPr>
        <w:spacing w:before="0" w:after="0"/>
        <w:ind w:left="680"/>
        <w:rPr>
          <w:sz w:val="12"/>
          <w:szCs w:val="12"/>
        </w:rPr>
      </w:pPr>
      <w:r w:rsidRPr="00E44CEF">
        <w:t xml:space="preserve">Poświadczenie za zgodność z oryginałem elektronicznej kopii dokumentu lub oświadczenia, przesyłanej za pośrednictwem Platformy, następuje przy użyciu kwalifikowanego podpisu elektronicznego. </w:t>
      </w: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646E8" w:rsidRDefault="002646E8" w:rsidP="002646E8">
      <w:pPr>
        <w:pStyle w:val="Nagwek1"/>
      </w:pPr>
      <w:bookmarkStart w:id="11" w:name="_Toc258314249"/>
      <w:r w:rsidRPr="00A86605">
        <w:t>INFORMACJA DLA WYKONAWCÓW POLEGAJĄCYCH NA ZASOBACH INNYCH PODMIOTÓW, NA ZASADACH OKREŚLONYCH W ART. 22A USTAWY PZP</w:t>
      </w:r>
    </w:p>
    <w:p w:rsidR="002646E8" w:rsidRPr="00A86605" w:rsidRDefault="002646E8" w:rsidP="002646E8">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646E8" w:rsidRPr="00A86605" w:rsidRDefault="002646E8" w:rsidP="002646E8">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646E8" w:rsidRPr="00A86605" w:rsidRDefault="002646E8" w:rsidP="002646E8">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2646E8" w:rsidRPr="00A86605" w:rsidRDefault="002646E8" w:rsidP="002646E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646E8" w:rsidRPr="00A86605" w:rsidRDefault="002646E8" w:rsidP="002646E8">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2646E8" w:rsidRPr="00A86605" w:rsidRDefault="002646E8" w:rsidP="002646E8">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6951BE">
        <w:rPr>
          <w:highlight w:val="green"/>
          <w:lang w:val="pl-PL"/>
        </w:rPr>
        <w:t xml:space="preserve">pkt 8.4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2646E8" w:rsidRDefault="002646E8" w:rsidP="002646E8">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646E8" w:rsidRDefault="002646E8" w:rsidP="002646E8">
      <w:pPr>
        <w:pStyle w:val="Nagwek2"/>
        <w:numPr>
          <w:ilvl w:val="0"/>
          <w:numId w:val="14"/>
        </w:numPr>
        <w:rPr>
          <w:lang w:val="pl-PL"/>
        </w:rPr>
      </w:pPr>
      <w:r>
        <w:rPr>
          <w:lang w:val="pl-PL"/>
        </w:rPr>
        <w:lastRenderedPageBreak/>
        <w:t>zakres dostępnych W</w:t>
      </w:r>
      <w:r w:rsidRPr="00A86605">
        <w:rPr>
          <w:lang w:val="pl-PL"/>
        </w:rPr>
        <w:t>ykonawcy zasobów innego podmiotu;</w:t>
      </w:r>
    </w:p>
    <w:p w:rsidR="002646E8" w:rsidRDefault="002646E8" w:rsidP="002646E8">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646E8" w:rsidRDefault="002646E8" w:rsidP="002646E8">
      <w:pPr>
        <w:pStyle w:val="Nagwek2"/>
        <w:numPr>
          <w:ilvl w:val="0"/>
          <w:numId w:val="14"/>
        </w:numPr>
        <w:rPr>
          <w:lang w:val="pl-PL"/>
        </w:rPr>
      </w:pPr>
      <w:r w:rsidRPr="00A86605">
        <w:rPr>
          <w:lang w:val="pl-PL"/>
        </w:rPr>
        <w:t>zakres i okres udziału innego podmiotu przy wykonywaniu zamówienia publicznego;</w:t>
      </w:r>
    </w:p>
    <w:p w:rsidR="002646E8" w:rsidRPr="00A86605" w:rsidRDefault="002646E8" w:rsidP="002646E8">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646E8" w:rsidRPr="00A86605" w:rsidRDefault="002646E8" w:rsidP="002646E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646E8" w:rsidRDefault="002646E8" w:rsidP="002646E8">
      <w:pPr>
        <w:pStyle w:val="Nagwek2"/>
        <w:numPr>
          <w:ilvl w:val="0"/>
          <w:numId w:val="0"/>
        </w:numPr>
        <w:ind w:left="680"/>
        <w:rPr>
          <w:lang w:val="pl-PL"/>
        </w:rPr>
      </w:pPr>
      <w:r w:rsidRPr="00A86605">
        <w:rPr>
          <w:lang w:val="pl-PL"/>
        </w:rPr>
        <w:t>a)  zastąpił ten podmiot innym podmiotem lub podmiotami lub</w:t>
      </w:r>
    </w:p>
    <w:p w:rsidR="002646E8" w:rsidRDefault="002646E8" w:rsidP="002646E8">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646E8" w:rsidRPr="00AA5FCE" w:rsidRDefault="002646E8" w:rsidP="002646E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646E8" w:rsidRDefault="002646E8" w:rsidP="002646E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lastRenderedPageBreak/>
        <w:t>Powierzen</w:t>
      </w:r>
      <w:r>
        <w:rPr>
          <w:lang w:val="pl-PL"/>
        </w:rPr>
        <w:t>ie wykonania części zamówienia Podwykonawcom nie zwalnia W</w:t>
      </w:r>
      <w:r w:rsidRPr="00A01E57">
        <w:rPr>
          <w:lang w:val="pl-PL"/>
        </w:rPr>
        <w:t>ykonawcy z odpowiedzialności za należyte wykonanie tego zamówienia.</w:t>
      </w:r>
    </w:p>
    <w:p w:rsidR="002646E8" w:rsidRPr="002646E8" w:rsidRDefault="002646E8" w:rsidP="002646E8">
      <w:pPr>
        <w:pStyle w:val="Nagwek2"/>
      </w:pPr>
      <w:r>
        <w:t xml:space="preserve">Wymagania dotyczące umowy o podwykonawstwo na roboty budowlane, których niespełnienie spowoduje zgłoszenie przez Zamawiającego odpowiednio zastrzeżeń lub sprzeciwu: </w:t>
      </w:r>
      <w:r w:rsidRPr="002646E8">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646E8" w:rsidRPr="002646E8" w:rsidRDefault="002646E8" w:rsidP="00BA756B">
      <w:pPr>
        <w:pStyle w:val="Nagwek2"/>
      </w:pPr>
      <w:r w:rsidRPr="002646E8">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646E8" w:rsidRPr="002646E8" w:rsidRDefault="002646E8" w:rsidP="002646E8">
      <w:pPr>
        <w:pStyle w:val="Nagwek2"/>
      </w:pPr>
      <w:r w:rsidRPr="002646E8">
        <w:t>Zamawiający, w terminie określonym zgodnie z art. 143d ust. 1 pkt 2, zgłasza pisemne zastrzeżenia do projektu umowy o podwykonawstwo, której przedmiotem są roboty budowlane:</w:t>
      </w:r>
    </w:p>
    <w:p w:rsidR="002646E8" w:rsidRPr="002646E8" w:rsidRDefault="002646E8" w:rsidP="00BA756B">
      <w:pPr>
        <w:pStyle w:val="Nagwek2"/>
        <w:numPr>
          <w:ilvl w:val="0"/>
          <w:numId w:val="0"/>
        </w:numPr>
        <w:ind w:left="680"/>
      </w:pPr>
      <w:r w:rsidRPr="002646E8">
        <w:t>1)   niespełniającej wymagań określonych w specyfikacji istotnych warunków zamówienia;</w:t>
      </w:r>
    </w:p>
    <w:p w:rsidR="002646E8" w:rsidRPr="002646E8" w:rsidRDefault="002646E8" w:rsidP="00BA756B">
      <w:pPr>
        <w:pStyle w:val="Nagwek2"/>
        <w:numPr>
          <w:ilvl w:val="0"/>
          <w:numId w:val="0"/>
        </w:numPr>
        <w:ind w:left="680"/>
      </w:pPr>
      <w:r w:rsidRPr="002646E8">
        <w:t>2)   gdy przewiduje termin zapłaty wynagrodzenia dłuższy niż określony w ust. 2.</w:t>
      </w:r>
    </w:p>
    <w:p w:rsidR="002646E8" w:rsidRPr="002646E8" w:rsidRDefault="002646E8" w:rsidP="002646E8">
      <w:pPr>
        <w:pStyle w:val="Nagwek2"/>
      </w:pPr>
      <w:r w:rsidRPr="002646E8">
        <w:t>Niezgłoszenie pisemnych zastrzeżeń do przedłożonego projektu umowy o podwykonawstwo, której przedmiotem są roboty budowlane, w terminie określonym zgodnie z art. 143d ust. 1 pkt 2, uważa się za akceptację projektu umowy przez zamawiającego.</w:t>
      </w:r>
    </w:p>
    <w:p w:rsidR="002646E8" w:rsidRPr="002646E8" w:rsidRDefault="002646E8" w:rsidP="002646E8">
      <w:pPr>
        <w:pStyle w:val="Nagwek2"/>
      </w:pPr>
      <w:r w:rsidRPr="002646E8">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646E8" w:rsidRPr="002646E8" w:rsidRDefault="002646E8" w:rsidP="002646E8">
      <w:pPr>
        <w:pStyle w:val="Nagwek2"/>
      </w:pPr>
      <w:r w:rsidRPr="002646E8">
        <w:t>Zamawiający, w terminie określonym zgodnie z art. 143d ust. 1 pkt 2, zgłasza pisemny sprzeciw do umowy o podwykonawstwo, której przedmiotem są roboty budowlane, w przypadkach, o których mowa w ust. 3.</w:t>
      </w:r>
    </w:p>
    <w:p w:rsidR="002646E8" w:rsidRPr="002646E8" w:rsidRDefault="002646E8" w:rsidP="002646E8">
      <w:pPr>
        <w:pStyle w:val="Nagwek2"/>
      </w:pPr>
      <w:r w:rsidRPr="002646E8">
        <w:t>Niezgłoszenie pisemnego sprzeciwu do przedłożonej umowy o podwykonawstwo, której przedmiotem są roboty budowlane, w terminie określonym zgodnie z art. 143d ust. 1 pkt 2, uważa się za akceptację umowy przez zamawiającego.</w:t>
      </w:r>
    </w:p>
    <w:p w:rsidR="002646E8" w:rsidRPr="006D1974" w:rsidRDefault="002646E8" w:rsidP="002646E8">
      <w:pPr>
        <w:pStyle w:val="Nagwek2"/>
      </w:pPr>
      <w:r w:rsidRPr="002646E8">
        <w:t>Przepisy ust. 1-9 stosuje się odpowiednio do zmian tej umowy o podwykonawstwo.</w:t>
      </w:r>
      <w:r>
        <w:rPr>
          <w:lang w:val="pl-PL"/>
        </w:rPr>
        <w:t>.</w:t>
      </w:r>
    </w:p>
    <w:p w:rsidR="002646E8" w:rsidRPr="002646E8" w:rsidRDefault="002646E8" w:rsidP="002646E8">
      <w:pPr>
        <w:pStyle w:val="Nagwek2"/>
      </w:pPr>
      <w:r>
        <w:t xml:space="preserve">Informacje o umowach o podwykonawstwo na dostawy lub usługi, które, z uwagi na wartość lub przedmiot tych dostaw lub usług, nie podlegają obowiązkowi przedkładania Zamawiającemu: </w:t>
      </w:r>
      <w:r w:rsidRPr="002646E8">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Pr="002646E8">
        <w:lastRenderedPageBreak/>
        <w:t>zamawiającego w specyfikacji istotnych warunków zamówienia, jako niepodlegający niniejszemu obowiązkowi. Wyłączenie, o którym mowa w zdaniu pierwszym, nie dotyczy umów o podwykonawstwo o wartości większej niż 50.000 zł.</w:t>
      </w:r>
    </w:p>
    <w:p w:rsidR="002646E8" w:rsidRPr="006D1974" w:rsidRDefault="002646E8" w:rsidP="002646E8">
      <w:pPr>
        <w:pStyle w:val="Nagwek2"/>
      </w:pPr>
      <w:r w:rsidRPr="002646E8">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345066" w:rsidP="00F21788">
      <w:pPr>
        <w:pStyle w:val="Nagwek2"/>
      </w:pPr>
      <w:r w:rsidRPr="00E44CEF">
        <w:t xml:space="preserve">W niniejszym postępowaniu komunikacja między Zamawiającym a Wykonawcami odbywa się </w:t>
      </w:r>
      <w:r w:rsidR="002646E8" w:rsidRPr="00E44CEF">
        <w:t xml:space="preserve">przy użyciu Platformy on-line działającej pod adresem </w:t>
      </w:r>
      <w:hyperlink r:id="rId10" w:history="1">
        <w:r w:rsidR="002646E8" w:rsidRPr="00E44CEF">
          <w:rPr>
            <w:rStyle w:val="Hipercze"/>
            <w:color w:val="0070C0"/>
          </w:rPr>
          <w:t>https://e-ProPublico.pl/</w:t>
        </w:r>
      </w:hyperlink>
      <w:r w:rsidR="002646E8" w:rsidRPr="00E44CEF">
        <w:t xml:space="preserve"> </w:t>
      </w:r>
      <w:r w:rsidRPr="00E44CEF">
        <w:t xml:space="preserve"> </w:t>
      </w:r>
      <w:r w:rsidR="002646E8" w:rsidRPr="00E44CEF">
        <w:rPr>
          <w:lang w:eastAsia="pl-PL"/>
        </w:rPr>
        <w:t xml:space="preserve">   </w:t>
      </w:r>
      <w:r w:rsidRPr="00E44CEF">
        <w:t xml:space="preserve"> </w:t>
      </w:r>
    </w:p>
    <w:p w:rsidR="002646E8" w:rsidRPr="00345066" w:rsidRDefault="002646E8" w:rsidP="002646E8">
      <w:pPr>
        <w:pStyle w:val="Nagwek2"/>
        <w:numPr>
          <w:ilvl w:val="0"/>
          <w:numId w:val="0"/>
        </w:numPr>
        <w:spacing w:before="0" w:after="0"/>
        <w:ind w:left="680"/>
        <w:rPr>
          <w:sz w:val="12"/>
          <w:szCs w:val="12"/>
        </w:rPr>
      </w:pPr>
    </w:p>
    <w:p w:rsidR="002646E8" w:rsidRDefault="002646E8" w:rsidP="002646E8">
      <w:pPr>
        <w:pStyle w:val="Nagwek2"/>
        <w:spacing w:before="0"/>
      </w:pPr>
      <w:bookmarkStart w:id="12" w:name="_Hlk37863747"/>
      <w:r w:rsidRPr="00E44CEF">
        <w:t>Korzystanie z Platformy przez Wykonawcę jest bezpłatne</w:t>
      </w:r>
      <w:bookmarkEnd w:id="12"/>
      <w:r>
        <w:t>.</w:t>
      </w:r>
    </w:p>
    <w:p w:rsidR="002646E8" w:rsidRPr="006F5BCD" w:rsidRDefault="002646E8" w:rsidP="002646E8">
      <w:pPr>
        <w:pStyle w:val="Nagwek2"/>
        <w:spacing w:before="0"/>
      </w:pPr>
      <w:bookmarkStart w:id="13" w:name="_Hlk37863788"/>
      <w:r w:rsidRPr="00E44CEF">
        <w:t>Na Platformie postępowanie prowadzone jest pod nazwą: ”</w:t>
      </w:r>
      <w:r w:rsidRPr="002646E8">
        <w:rPr>
          <w:b/>
        </w:rPr>
        <w:t>Remont lokalu mieszkalnego przy ul. Wielka Rzeźnicka 4/1 w Śremie</w:t>
      </w:r>
      <w:r w:rsidRPr="00E44CEF">
        <w:t xml:space="preserve">” – znak sprawy: </w:t>
      </w:r>
      <w:bookmarkEnd w:id="13"/>
      <w:r w:rsidRPr="002646E8">
        <w:rPr>
          <w:b/>
        </w:rPr>
        <w:t>BP.271.36.2020.BS</w:t>
      </w:r>
      <w:r w:rsidRPr="00345066">
        <w:rPr>
          <w:iCs w:val="0"/>
          <w:lang w:val="pl-PL"/>
        </w:rPr>
        <w:t>.</w:t>
      </w:r>
    </w:p>
    <w:p w:rsidR="002646E8" w:rsidRPr="00345066" w:rsidRDefault="002646E8" w:rsidP="002646E8">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hyperlink r:id="rId11" w:history="1">
        <w:r w:rsidRPr="00E44CEF">
          <w:rPr>
            <w:color w:val="0070C0"/>
            <w:u w:val="single"/>
          </w:rPr>
          <w:t>https://e-ProPublico.pl/</w:t>
        </w:r>
      </w:hyperlink>
      <w:r w:rsidRPr="00E44CEF">
        <w:t xml:space="preserve"> oraz uznaje go za wiążący</w:t>
      </w:r>
      <w:bookmarkEnd w:id="14"/>
      <w:r>
        <w:rPr>
          <w:lang w:val="pl-PL"/>
        </w:rPr>
        <w:t>.</w:t>
      </w:r>
    </w:p>
    <w:p w:rsidR="002646E8" w:rsidRPr="00345066" w:rsidRDefault="002646E8" w:rsidP="002646E8">
      <w:pPr>
        <w:pStyle w:val="Nagwek2"/>
      </w:pPr>
      <w:bookmarkStart w:id="15" w:name="_Hlk37863841"/>
      <w:r w:rsidRPr="00E44CEF">
        <w:t>Wykonawca zamierzający wziąć udział w postępowaniu musi posiadać konto na Platformie</w:t>
      </w:r>
      <w:bookmarkEnd w:id="15"/>
      <w:r>
        <w:rPr>
          <w:lang w:val="pl-PL"/>
        </w:rPr>
        <w:t>.</w:t>
      </w:r>
    </w:p>
    <w:p w:rsidR="002646E8" w:rsidRPr="00345066" w:rsidRDefault="002646E8" w:rsidP="002646E8">
      <w:pPr>
        <w:pStyle w:val="Nagwek2"/>
      </w:pPr>
      <w:bookmarkStart w:id="16" w:name="_Hlk37863867"/>
      <w:r w:rsidRPr="00E44CEF">
        <w:t>Do złożenia oferty konieczne jest posiadanie przez osobę upoważnioną do reprezentowania Wykonawcy ważnego kwalifikowanego podpisu elektronicznego</w:t>
      </w:r>
      <w:bookmarkEnd w:id="16"/>
      <w:r>
        <w:rPr>
          <w:lang w:val="pl-PL"/>
        </w:rPr>
        <w:t>.</w:t>
      </w:r>
    </w:p>
    <w:p w:rsidR="002646E8" w:rsidRPr="00345066" w:rsidRDefault="002646E8" w:rsidP="002646E8">
      <w:pPr>
        <w:pStyle w:val="Nagwek2"/>
      </w:pPr>
      <w:bookmarkStart w:id="17" w:name="_Hlk37936911"/>
      <w:r w:rsidRPr="00E44CEF">
        <w:t>Zalecenia Zamawiającego odnośnie kwalifikowanego podpisu elektronicznego</w:t>
      </w:r>
      <w:bookmarkEnd w:id="17"/>
      <w:r>
        <w:rPr>
          <w:lang w:val="pl-PL"/>
        </w:rPr>
        <w:t>:</w:t>
      </w:r>
    </w:p>
    <w:p w:rsidR="002646E8" w:rsidRPr="00345066" w:rsidRDefault="002646E8" w:rsidP="002646E8">
      <w:pPr>
        <w:pStyle w:val="Nagwek2"/>
        <w:numPr>
          <w:ilvl w:val="0"/>
          <w:numId w:val="26"/>
        </w:numPr>
      </w:pPr>
      <w:bookmarkStart w:id="18" w:name="_Hlk37936930"/>
      <w:r w:rsidRPr="00E44CEF">
        <w:t xml:space="preserve">dokumenty sporządzone i przesyłane w formacie .pdf zaleca się podpisywać kwalifikowanym podpisem elektronicznym w formacie </w:t>
      </w:r>
      <w:proofErr w:type="spellStart"/>
      <w:r w:rsidRPr="00E44CEF">
        <w:t>PadES</w:t>
      </w:r>
      <w:bookmarkEnd w:id="18"/>
      <w:proofErr w:type="spellEnd"/>
      <w:r>
        <w:rPr>
          <w:lang w:val="pl-PL"/>
        </w:rPr>
        <w:t>;</w:t>
      </w:r>
    </w:p>
    <w:p w:rsidR="002646E8" w:rsidRPr="00345066" w:rsidRDefault="002646E8" w:rsidP="002646E8">
      <w:pPr>
        <w:pStyle w:val="Nagwek2"/>
        <w:numPr>
          <w:ilvl w:val="0"/>
          <w:numId w:val="26"/>
        </w:numPr>
      </w:pPr>
      <w:bookmarkStart w:id="19" w:name="_Hlk37936962"/>
      <w:r w:rsidRPr="00E44CEF">
        <w:t>dokumenty sporządzone i przesyłane w formacie innym niż .pdf (np.: .</w:t>
      </w:r>
      <w:proofErr w:type="spellStart"/>
      <w:r w:rsidRPr="00E44CEF">
        <w:t>doc</w:t>
      </w:r>
      <w:proofErr w:type="spellEnd"/>
      <w:r w:rsidRPr="00E44CEF">
        <w:t>, .</w:t>
      </w:r>
      <w:proofErr w:type="spellStart"/>
      <w:r w:rsidRPr="00E44CEF">
        <w:t>docx</w:t>
      </w:r>
      <w:proofErr w:type="spellEnd"/>
      <w:r w:rsidRPr="00E44CEF">
        <w:t>, .</w:t>
      </w:r>
      <w:proofErr w:type="spellStart"/>
      <w:r w:rsidRPr="00E44CEF">
        <w:t>xlsx</w:t>
      </w:r>
      <w:proofErr w:type="spellEnd"/>
      <w:r w:rsidRPr="00E44CEF">
        <w:t>, .</w:t>
      </w:r>
      <w:proofErr w:type="spellStart"/>
      <w:r w:rsidRPr="00E44CEF">
        <w:t>xml</w:t>
      </w:r>
      <w:proofErr w:type="spellEnd"/>
      <w:r w:rsidRPr="00E44CEF">
        <w:t xml:space="preserve">) zaleca się podpisywać kwalifikowanym podpisem elektronicznym w formacie </w:t>
      </w:r>
      <w:proofErr w:type="spellStart"/>
      <w:r w:rsidRPr="00E44CEF">
        <w:t>XAdES</w:t>
      </w:r>
      <w:bookmarkEnd w:id="19"/>
      <w:proofErr w:type="spellEnd"/>
      <w:r>
        <w:rPr>
          <w:lang w:val="pl-PL"/>
        </w:rPr>
        <w:t>;</w:t>
      </w:r>
    </w:p>
    <w:p w:rsidR="002646E8" w:rsidRPr="00345066" w:rsidRDefault="002646E8" w:rsidP="002646E8">
      <w:pPr>
        <w:pStyle w:val="Nagwek2"/>
        <w:numPr>
          <w:ilvl w:val="0"/>
          <w:numId w:val="26"/>
        </w:numPr>
      </w:pPr>
      <w:bookmarkStart w:id="20" w:name="_Hlk37936977"/>
      <w:r w:rsidRPr="00E44CEF">
        <w:lastRenderedPageBreak/>
        <w:t>do składania kwalifikowanego podpisu elektronicznego zaleca się stosowanie algorytmu SHA-2 (lub wyższego)</w:t>
      </w:r>
      <w:bookmarkEnd w:id="20"/>
      <w:r>
        <w:rPr>
          <w:lang w:val="pl-PL"/>
        </w:rPr>
        <w:t>.</w:t>
      </w:r>
    </w:p>
    <w:p w:rsidR="002646E8" w:rsidRPr="00345066" w:rsidRDefault="002646E8" w:rsidP="002646E8">
      <w:pPr>
        <w:pStyle w:val="Nagwek2"/>
      </w:pPr>
      <w:bookmarkStart w:id="21" w:name="_Hlk37937004"/>
      <w:r w:rsidRPr="00E44CEF">
        <w:t>Zamawiający określa następujące wymagania sprzętowo – aplikacyjne pozwalające na korzystanie z Platformy</w:t>
      </w:r>
      <w:bookmarkEnd w:id="21"/>
      <w:r>
        <w:rPr>
          <w:lang w:val="pl-PL"/>
        </w:rPr>
        <w:t>:</w:t>
      </w:r>
    </w:p>
    <w:p w:rsidR="002646E8" w:rsidRPr="00345066" w:rsidRDefault="002646E8" w:rsidP="002646E8">
      <w:pPr>
        <w:pStyle w:val="Nagwek2"/>
        <w:numPr>
          <w:ilvl w:val="0"/>
          <w:numId w:val="27"/>
        </w:numPr>
      </w:pPr>
      <w:bookmarkStart w:id="22" w:name="_Hlk37937034"/>
      <w:r w:rsidRPr="00E44CEF">
        <w:t>stały dostęp do sieci Internet</w:t>
      </w:r>
      <w:bookmarkEnd w:id="22"/>
      <w:r>
        <w:rPr>
          <w:lang w:val="pl-PL"/>
        </w:rPr>
        <w:t>;</w:t>
      </w:r>
    </w:p>
    <w:p w:rsidR="002646E8" w:rsidRPr="00E44CEF" w:rsidRDefault="002646E8" w:rsidP="002646E8">
      <w:pPr>
        <w:numPr>
          <w:ilvl w:val="0"/>
          <w:numId w:val="27"/>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rsidR="002646E8" w:rsidRPr="00E44CEF" w:rsidRDefault="002646E8" w:rsidP="002646E8">
      <w:pPr>
        <w:numPr>
          <w:ilvl w:val="0"/>
          <w:numId w:val="27"/>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rsidR="002646E8" w:rsidRPr="00E44CEF" w:rsidRDefault="002646E8" w:rsidP="002646E8">
      <w:pPr>
        <w:numPr>
          <w:ilvl w:val="0"/>
          <w:numId w:val="27"/>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5"/>
      <w:r w:rsidRPr="00E44CEF">
        <w:rPr>
          <w:bCs/>
          <w:iCs/>
          <w:lang w:eastAsia="x-none"/>
        </w:rPr>
        <w:t>,</w:t>
      </w:r>
    </w:p>
    <w:p w:rsidR="002646E8" w:rsidRPr="00345066" w:rsidRDefault="002646E8" w:rsidP="002646E8">
      <w:pPr>
        <w:pStyle w:val="Nagwek2"/>
        <w:numPr>
          <w:ilvl w:val="0"/>
          <w:numId w:val="27"/>
        </w:numPr>
      </w:pPr>
      <w:bookmarkStart w:id="26" w:name="_Hlk37937106"/>
      <w:r w:rsidRPr="00E44CEF">
        <w:t xml:space="preserve">włączona obsługa JavaScript oraz </w:t>
      </w:r>
      <w:proofErr w:type="spellStart"/>
      <w:r w:rsidRPr="00E44CEF">
        <w:t>Cookies</w:t>
      </w:r>
      <w:bookmarkEnd w:id="26"/>
      <w:proofErr w:type="spellEnd"/>
      <w:r>
        <w:rPr>
          <w:lang w:val="pl-PL"/>
        </w:rPr>
        <w:t>.</w:t>
      </w:r>
    </w:p>
    <w:p w:rsidR="002646E8" w:rsidRPr="00345066" w:rsidRDefault="002646E8" w:rsidP="002646E8">
      <w:pPr>
        <w:pStyle w:val="Nagwek2"/>
      </w:pPr>
      <w:bookmarkStart w:id="27" w:name="_Hlk37937138"/>
      <w:r w:rsidRPr="00E44CEF">
        <w:t xml:space="preserve">Zamawiający dopuszcza następujący format przesyłanych danych: pliki o wielkości do 20 MB w formatach: </w:t>
      </w:r>
      <w:r w:rsidRPr="00E44CEF">
        <w:rPr>
          <w:highlight w:val="green"/>
        </w:rPr>
        <w:t>.pdf, .</w:t>
      </w:r>
      <w:proofErr w:type="spellStart"/>
      <w:r w:rsidRPr="00E44CEF">
        <w:rPr>
          <w:highlight w:val="green"/>
        </w:rPr>
        <w:t>doc</w:t>
      </w:r>
      <w:proofErr w:type="spellEnd"/>
      <w:r w:rsidRPr="00E44CEF">
        <w:rPr>
          <w:highlight w:val="green"/>
        </w:rPr>
        <w:t>, .</w:t>
      </w:r>
      <w:proofErr w:type="spellStart"/>
      <w:r w:rsidRPr="00E44CEF">
        <w:rPr>
          <w:highlight w:val="green"/>
        </w:rPr>
        <w:t>docx</w:t>
      </w:r>
      <w:proofErr w:type="spellEnd"/>
      <w:r w:rsidRPr="00E44CEF">
        <w:rPr>
          <w:highlight w:val="green"/>
        </w:rPr>
        <w:t>., .</w:t>
      </w:r>
      <w:proofErr w:type="spellStart"/>
      <w:r w:rsidRPr="00E44CEF">
        <w:rPr>
          <w:highlight w:val="green"/>
        </w:rPr>
        <w:t>xlsx</w:t>
      </w:r>
      <w:proofErr w:type="spellEnd"/>
      <w:r w:rsidRPr="00E44CEF">
        <w:rPr>
          <w:highlight w:val="green"/>
        </w:rPr>
        <w:t>, .</w:t>
      </w:r>
      <w:proofErr w:type="spellStart"/>
      <w:r w:rsidRPr="00E44CEF">
        <w:rPr>
          <w:highlight w:val="green"/>
        </w:rPr>
        <w:t>xml</w:t>
      </w:r>
      <w:bookmarkEnd w:id="27"/>
      <w:proofErr w:type="spellEnd"/>
      <w:r w:rsidRPr="00345066">
        <w:t>.</w:t>
      </w:r>
    </w:p>
    <w:p w:rsidR="002646E8" w:rsidRPr="00345066" w:rsidRDefault="002646E8" w:rsidP="002646E8">
      <w:pPr>
        <w:pStyle w:val="Nagwek2"/>
      </w:pPr>
      <w:bookmarkStart w:id="28" w:name="_Hlk37937156"/>
      <w:r w:rsidRPr="00E44CEF">
        <w:t>Zamawiający określa następujące informacje na temat kodowania i czasu odbioru danych</w:t>
      </w:r>
      <w:bookmarkEnd w:id="28"/>
      <w:r>
        <w:rPr>
          <w:lang w:val="pl-PL"/>
        </w:rPr>
        <w:t>:</w:t>
      </w:r>
    </w:p>
    <w:p w:rsidR="002646E8" w:rsidRPr="00345066" w:rsidRDefault="002646E8" w:rsidP="002646E8">
      <w:pPr>
        <w:pStyle w:val="Nagwek2"/>
        <w:numPr>
          <w:ilvl w:val="0"/>
          <w:numId w:val="29"/>
        </w:numPr>
      </w:pPr>
      <w:bookmarkStart w:id="29"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Pr>
          <w:lang w:val="pl-PL"/>
        </w:rPr>
        <w:t>;</w:t>
      </w:r>
    </w:p>
    <w:p w:rsidR="002646E8" w:rsidRPr="00E44CEF" w:rsidRDefault="002646E8" w:rsidP="002646E8">
      <w:pPr>
        <w:numPr>
          <w:ilvl w:val="0"/>
          <w:numId w:val="29"/>
        </w:numPr>
        <w:spacing w:before="60" w:after="60"/>
        <w:jc w:val="both"/>
        <w:outlineLvl w:val="1"/>
        <w:rPr>
          <w:bCs/>
          <w:iCs/>
          <w:lang w:eastAsia="x-none"/>
        </w:rPr>
      </w:pPr>
      <w:bookmarkStart w:id="30"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30"/>
      <w:r w:rsidRPr="00E44CEF">
        <w:rPr>
          <w:bCs/>
          <w:iCs/>
          <w:lang w:eastAsia="x-none"/>
        </w:rPr>
        <w:t>;</w:t>
      </w:r>
    </w:p>
    <w:p w:rsidR="002646E8" w:rsidRPr="00127771" w:rsidRDefault="002646E8" w:rsidP="002646E8">
      <w:pPr>
        <w:pStyle w:val="Nagwek2"/>
        <w:numPr>
          <w:ilvl w:val="0"/>
          <w:numId w:val="29"/>
        </w:numPr>
        <w:spacing w:after="0"/>
        <w:ind w:left="1037" w:hanging="357"/>
      </w:pPr>
      <w:bookmarkStart w:id="31" w:name="_Hlk37937220"/>
      <w:r w:rsidRPr="00E44CEF">
        <w:t>o terminie przesłania decyduje czas pełnego przeprocesowania transakcji pliku na Platformie</w:t>
      </w:r>
      <w:bookmarkEnd w:id="31"/>
      <w:r>
        <w:rPr>
          <w:lang w:val="pl-PL"/>
        </w:rPr>
        <w:t>.</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32" w:name="_Hlk37864389"/>
      <w:r w:rsidRPr="00E44CEF">
        <w:t>W postępowaniu, wszelkie oświadczenia, wnioski, zawiadomienia oraz informacje przekazywane są</w:t>
      </w:r>
      <w:r w:rsidR="002646E8" w:rsidRPr="00E44CEF">
        <w:t xml:space="preserve"> </w:t>
      </w:r>
      <w:r w:rsidRPr="00E44CEF">
        <w:rPr>
          <w:color w:val="2F5496"/>
        </w:rPr>
        <w:t xml:space="preserve"> </w:t>
      </w:r>
      <w:r w:rsidR="002646E8" w:rsidRPr="00E44CEF">
        <w:rPr>
          <w:lang w:eastAsia="pl-PL"/>
        </w:rPr>
        <w:t xml:space="preserve"> </w:t>
      </w:r>
      <w:r w:rsidRPr="00E44CEF">
        <w:rPr>
          <w:lang w:eastAsia="pl-PL"/>
        </w:rPr>
        <w:t xml:space="preserve"> </w:t>
      </w:r>
      <w:bookmarkEnd w:id="32"/>
      <w:r w:rsidR="002646E8" w:rsidRPr="00E44CEF">
        <w:t>za pośrednictwem Platformy (karta ”Wiadomości”). Za datę wpływu oświadczeń, wniosków, zawiadomień oraz informacji przesłanych za pośrednictwem Platformy, przyjmuje się datę ich zamieszczenia na Platformie.</w:t>
      </w:r>
    </w:p>
    <w:p w:rsidR="00127771" w:rsidRPr="00127771" w:rsidRDefault="00127771" w:rsidP="00127771">
      <w:pPr>
        <w:pStyle w:val="Nagwek2"/>
        <w:spacing w:before="0"/>
      </w:pPr>
      <w:bookmarkStart w:id="33"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33"/>
      <w:r>
        <w:rPr>
          <w:lang w:val="pl-PL"/>
        </w:rPr>
        <w:t>.</w:t>
      </w:r>
    </w:p>
    <w:p w:rsidR="00127771" w:rsidRDefault="00127771" w:rsidP="00127771">
      <w:pPr>
        <w:pStyle w:val="Nagwek2"/>
        <w:spacing w:before="0"/>
      </w:pPr>
      <w:bookmarkStart w:id="34" w:name="_Hlk37864921"/>
      <w:bookmarkStart w:id="35" w:name="_Hlk37865118"/>
      <w:r w:rsidRPr="00E44CEF">
        <w:t xml:space="preserve">Ofertę, wraz ze stanowiącymi jej integralną część załącznikami, składa się pod rygorem nieważności </w:t>
      </w:r>
      <w:r w:rsidR="002646E8" w:rsidRPr="00E44CEF">
        <w:t xml:space="preserve"> </w:t>
      </w:r>
      <w:r w:rsidRPr="00E44CEF">
        <w:t xml:space="preserve"> </w:t>
      </w:r>
      <w:r w:rsidR="002646E8" w:rsidRPr="00E44CEF">
        <w:rPr>
          <w:lang w:eastAsia="pl-PL"/>
        </w:rPr>
        <w:t xml:space="preserve">   </w:t>
      </w:r>
      <w:r w:rsidRPr="00E44CEF">
        <w:rPr>
          <w:lang w:eastAsia="pl-PL"/>
        </w:rPr>
        <w:t xml:space="preserve"> </w:t>
      </w:r>
      <w:bookmarkEnd w:id="34"/>
      <w:bookmarkEnd w:id="35"/>
      <w:r w:rsidR="002646E8" w:rsidRPr="00E44CEF">
        <w:t>w formie elektronicznej, za pośrednictwem Platformy.</w:t>
      </w:r>
    </w:p>
    <w:p w:rsidR="00BC04D7" w:rsidRDefault="00127771" w:rsidP="00127771">
      <w:pPr>
        <w:pStyle w:val="Nagwek2"/>
        <w:spacing w:before="0"/>
      </w:pPr>
      <w:bookmarkStart w:id="36" w:name="_Hlk37938680"/>
      <w:r w:rsidRPr="00E44CEF">
        <w:t>Postępowanie o udzielenie zamówienia prowadzi się w języku polskim. Dokumenty sporządzone w języku obcym są składane wraz z tłumaczeniem na język polski</w:t>
      </w:r>
      <w:bookmarkEnd w:id="36"/>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37"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646E8" w:rsidRPr="006672A6" w:rsidTr="003C6F32">
        <w:tc>
          <w:tcPr>
            <w:tcW w:w="8636" w:type="dxa"/>
            <w:tcBorders>
              <w:top w:val="nil"/>
              <w:left w:val="nil"/>
              <w:bottom w:val="nil"/>
              <w:right w:val="nil"/>
            </w:tcBorders>
          </w:tcPr>
          <w:p w:rsidR="002646E8" w:rsidRPr="006672A6" w:rsidRDefault="002646E8" w:rsidP="006D7B7F">
            <w:pPr>
              <w:rPr>
                <w:lang w:val="en-US"/>
              </w:rPr>
            </w:pPr>
            <w:r w:rsidRPr="002646E8">
              <w:rPr>
                <w:lang w:val="en-US"/>
              </w:rPr>
              <w:t xml:space="preserve">  </w:t>
            </w:r>
            <w:proofErr w:type="spellStart"/>
            <w:r w:rsidRPr="002646E8">
              <w:rPr>
                <w:lang w:val="en-US"/>
              </w:rPr>
              <w:t>Sławomir</w:t>
            </w:r>
            <w:proofErr w:type="spellEnd"/>
            <w:r w:rsidRPr="002646E8">
              <w:rPr>
                <w:lang w:val="en-US"/>
              </w:rPr>
              <w:t xml:space="preserve"> Baum</w:t>
            </w:r>
            <w:r w:rsidRPr="006672A6">
              <w:rPr>
                <w:lang w:val="en-US"/>
              </w:rPr>
              <w:t xml:space="preserve"> -  </w:t>
            </w:r>
            <w:proofErr w:type="spellStart"/>
            <w:r w:rsidR="006D7B7F">
              <w:rPr>
                <w:lang w:val="en-US"/>
              </w:rPr>
              <w:t>Radca</w:t>
            </w:r>
            <w:proofErr w:type="spellEnd"/>
            <w:r w:rsidR="006D7B7F">
              <w:rPr>
                <w:lang w:val="en-US"/>
              </w:rPr>
              <w:t xml:space="preserve"> </w:t>
            </w:r>
            <w:proofErr w:type="spellStart"/>
            <w:r w:rsidR="006D7B7F">
              <w:rPr>
                <w:lang w:val="en-US"/>
              </w:rPr>
              <w:t>prawny</w:t>
            </w:r>
            <w:proofErr w:type="spellEnd"/>
            <w:r w:rsidRPr="006672A6">
              <w:rPr>
                <w:lang w:val="en-US"/>
              </w:rPr>
              <w:t xml:space="preserve">, e-mail: </w:t>
            </w:r>
            <w:r w:rsidR="006D7B7F">
              <w:rPr>
                <w:color w:val="0000FF"/>
                <w:u w:val="single"/>
                <w:lang w:val="en-US"/>
              </w:rPr>
              <w:t>zamowienia</w:t>
            </w:r>
            <w:r w:rsidRPr="002646E8">
              <w:rPr>
                <w:color w:val="0000FF"/>
                <w:u w:val="single"/>
                <w:lang w:val="en-US"/>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646E8" w:rsidRPr="006672A6" w:rsidTr="003C6F32">
        <w:tc>
          <w:tcPr>
            <w:tcW w:w="8636" w:type="dxa"/>
            <w:tcBorders>
              <w:top w:val="nil"/>
              <w:left w:val="nil"/>
              <w:bottom w:val="nil"/>
              <w:right w:val="nil"/>
            </w:tcBorders>
          </w:tcPr>
          <w:p w:rsidR="002646E8" w:rsidRPr="006672A6" w:rsidRDefault="002646E8" w:rsidP="006D7B7F">
            <w:pPr>
              <w:rPr>
                <w:lang w:val="en-US"/>
              </w:rPr>
            </w:pPr>
            <w:proofErr w:type="spellStart"/>
            <w:r w:rsidRPr="002646E8">
              <w:rPr>
                <w:lang w:val="en-US"/>
              </w:rPr>
              <w:lastRenderedPageBreak/>
              <w:t>mgr</w:t>
            </w:r>
            <w:proofErr w:type="spellEnd"/>
            <w:r w:rsidRPr="002646E8">
              <w:rPr>
                <w:lang w:val="en-US"/>
              </w:rPr>
              <w:t xml:space="preserve"> </w:t>
            </w:r>
            <w:proofErr w:type="spellStart"/>
            <w:r w:rsidRPr="002646E8">
              <w:rPr>
                <w:lang w:val="en-US"/>
              </w:rPr>
              <w:t>inż</w:t>
            </w:r>
            <w:proofErr w:type="spellEnd"/>
            <w:r w:rsidRPr="002646E8">
              <w:rPr>
                <w:lang w:val="en-US"/>
              </w:rPr>
              <w:t xml:space="preserve">. Ilona </w:t>
            </w:r>
            <w:proofErr w:type="spellStart"/>
            <w:r w:rsidRPr="002646E8">
              <w:rPr>
                <w:lang w:val="en-US"/>
              </w:rPr>
              <w:t>Klak</w:t>
            </w:r>
            <w:proofErr w:type="spellEnd"/>
            <w:r w:rsidRPr="006672A6">
              <w:rPr>
                <w:lang w:val="en-US"/>
              </w:rPr>
              <w:t xml:space="preserve"> -  </w:t>
            </w:r>
            <w:proofErr w:type="spellStart"/>
            <w:r w:rsidRPr="002646E8">
              <w:rPr>
                <w:lang w:val="en-US"/>
              </w:rPr>
              <w:t>Inspektor</w:t>
            </w:r>
            <w:proofErr w:type="spellEnd"/>
            <w:r w:rsidRPr="006672A6">
              <w:rPr>
                <w:lang w:val="en-US"/>
              </w:rPr>
              <w:t xml:space="preserve">, e-mail: </w:t>
            </w:r>
            <w:r w:rsidR="006D7B7F">
              <w:rPr>
                <w:color w:val="0000FF"/>
                <w:u w:val="single"/>
                <w:lang w:val="en-US"/>
              </w:rPr>
              <w:t>zamowienia</w:t>
            </w:r>
            <w:r w:rsidRPr="002646E8">
              <w:rPr>
                <w:color w:val="0000FF"/>
                <w:u w:val="single"/>
                <w:lang w:val="en-US"/>
              </w:rPr>
              <w:t>@urzad.srem.pl</w:t>
            </w:r>
          </w:p>
        </w:tc>
      </w:tr>
    </w:tbl>
    <w:p w:rsidR="00127771" w:rsidRDefault="00127771" w:rsidP="00EE6B68">
      <w:pPr>
        <w:pStyle w:val="Nagwek1"/>
        <w:rPr>
          <w:bCs w:val="0"/>
        </w:rPr>
      </w:pPr>
      <w:r w:rsidRPr="00E44CEF">
        <w:rPr>
          <w:bCs w:val="0"/>
        </w:rPr>
        <w:t>OPIS SPO</w:t>
      </w:r>
      <w:bookmarkStart w:id="38" w:name="_Hlk37938975"/>
      <w:r w:rsidRPr="00E44CEF">
        <w:rPr>
          <w:bCs w:val="0"/>
        </w:rPr>
        <w:t>SOBU UDZIELANIA WYJAŚNIEŃ TREŚCI SIWZ</w:t>
      </w:r>
      <w:bookmarkEnd w:id="38"/>
    </w:p>
    <w:p w:rsidR="00127771" w:rsidRPr="00E44CEF" w:rsidRDefault="00127771" w:rsidP="00127771">
      <w:pPr>
        <w:pStyle w:val="Nagwek2"/>
      </w:pPr>
      <w:bookmarkStart w:id="39" w:name="_Hlk37783375"/>
      <w:bookmarkStart w:id="40" w:name="_Hlk37938993"/>
      <w:r w:rsidRPr="00E44CEF">
        <w:t xml:space="preserve">Wykonawca może zwrócić się do Zamawiającego z wnioskiem o wyjaśnienie treści SIWZ, przekazanym </w:t>
      </w:r>
      <w:r w:rsidR="002646E8" w:rsidRPr="00E44CEF">
        <w:t xml:space="preserve"> </w:t>
      </w:r>
      <w:r w:rsidRPr="00E44CEF">
        <w:t xml:space="preserve"> </w:t>
      </w:r>
      <w:r w:rsidR="002646E8" w:rsidRPr="00E44CEF">
        <w:rPr>
          <w:lang w:eastAsia="pl-PL"/>
        </w:rPr>
        <w:t xml:space="preserve">   </w:t>
      </w:r>
      <w:r w:rsidRPr="00E44CEF">
        <w:rPr>
          <w:lang w:eastAsia="pl-PL"/>
        </w:rPr>
        <w:t xml:space="preserve"> </w:t>
      </w:r>
      <w:bookmarkStart w:id="41" w:name="_Hlk37783409"/>
      <w:bookmarkEnd w:id="39"/>
      <w:r w:rsidR="002646E8" w:rsidRPr="00E44CEF">
        <w:rPr>
          <w:color w:val="auto"/>
        </w:rPr>
        <w:t>za pośrednictwem Platformy (karta ”Zapytania/Wyjaśnienia).</w:t>
      </w:r>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41"/>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40"/>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37"/>
    </w:p>
    <w:p w:rsidR="002646E8" w:rsidRPr="003209A8" w:rsidRDefault="002646E8" w:rsidP="002646E8">
      <w:pPr>
        <w:pStyle w:val="Nagwek2"/>
        <w:rPr>
          <w:b/>
        </w:rPr>
      </w:pPr>
      <w:r w:rsidRPr="003209A8">
        <w:t xml:space="preserve">Oferta musi być zabezpieczona wadium w wysokości: </w:t>
      </w:r>
      <w:r w:rsidRPr="002646E8">
        <w:rPr>
          <w:b/>
        </w:rPr>
        <w:t>1 500.00</w:t>
      </w:r>
      <w:r w:rsidRPr="00D91376">
        <w:rPr>
          <w:b/>
        </w:rPr>
        <w:t> PLN</w:t>
      </w:r>
      <w:r w:rsidRPr="00D91376">
        <w:t xml:space="preserve"> (słownie: </w:t>
      </w:r>
      <w:r w:rsidRPr="002646E8">
        <w:t xml:space="preserve"> jeden tysiąc pięćset  00/100</w:t>
      </w:r>
      <w:r w:rsidRPr="00D91376">
        <w:t> PLN)</w:t>
      </w:r>
      <w:r>
        <w:t>.</w:t>
      </w:r>
    </w:p>
    <w:p w:rsidR="002646E8" w:rsidRPr="00876900" w:rsidRDefault="002646E8" w:rsidP="002646E8">
      <w:pPr>
        <w:pStyle w:val="Nagwek2"/>
      </w:pPr>
      <w:r>
        <w:t xml:space="preserve">Wadium należy wnieść w terminie do dnia </w:t>
      </w:r>
      <w:r w:rsidRPr="002646E8">
        <w:t>2020-11-20</w:t>
      </w:r>
      <w:r>
        <w:t xml:space="preserve"> do godz. </w:t>
      </w:r>
      <w:r w:rsidRPr="002646E8">
        <w:t>10:30</w:t>
      </w:r>
      <w:r>
        <w:t>.</w:t>
      </w:r>
    </w:p>
    <w:p w:rsidR="002646E8" w:rsidRPr="00876900" w:rsidRDefault="002646E8" w:rsidP="002646E8">
      <w:pPr>
        <w:pStyle w:val="Nagwek2"/>
      </w:pPr>
      <w:r>
        <w:t>Wadium może być wnoszone w jednej lub kilku następujących formach:</w:t>
      </w:r>
    </w:p>
    <w:p w:rsidR="002646E8" w:rsidRDefault="002646E8" w:rsidP="002646E8">
      <w:pPr>
        <w:pStyle w:val="Nagwek2"/>
        <w:numPr>
          <w:ilvl w:val="0"/>
          <w:numId w:val="15"/>
        </w:numPr>
        <w:ind w:left="1134"/>
      </w:pPr>
      <w:r>
        <w:t xml:space="preserve">pieniądzu: przelewem na rachunek bankowy Zamawiającego: </w:t>
      </w:r>
      <w:r w:rsidRPr="002646E8">
        <w:t>SBL Śrem</w:t>
      </w:r>
      <w:r>
        <w:t xml:space="preserve"> </w:t>
      </w:r>
      <w:r w:rsidRPr="002646E8">
        <w:t>95 9084 0003 2102 0013 0521 0008</w:t>
      </w:r>
      <w:r>
        <w:t>;</w:t>
      </w:r>
    </w:p>
    <w:p w:rsidR="002646E8" w:rsidRDefault="002646E8" w:rsidP="002646E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646E8" w:rsidRDefault="002646E8" w:rsidP="002646E8">
      <w:pPr>
        <w:pStyle w:val="Nagwek2"/>
        <w:numPr>
          <w:ilvl w:val="0"/>
          <w:numId w:val="15"/>
        </w:numPr>
        <w:ind w:left="1134"/>
      </w:pPr>
      <w:r>
        <w:t>gwarancjach bankowych;</w:t>
      </w:r>
    </w:p>
    <w:p w:rsidR="002646E8" w:rsidRDefault="002646E8" w:rsidP="002646E8">
      <w:pPr>
        <w:pStyle w:val="Nagwek2"/>
        <w:numPr>
          <w:ilvl w:val="0"/>
          <w:numId w:val="15"/>
        </w:numPr>
        <w:ind w:left="1134"/>
      </w:pPr>
      <w:r>
        <w:t>gwarancjach ubezpieczeniowych;</w:t>
      </w:r>
    </w:p>
    <w:p w:rsidR="002646E8" w:rsidRPr="00876900" w:rsidRDefault="002646E8" w:rsidP="002646E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2" w:name="_Hlk506209985"/>
      <w:r w:rsidRPr="00744E49">
        <w:t>(</w:t>
      </w:r>
      <w:bookmarkStart w:id="43" w:name="_Hlk13131888"/>
      <w:proofErr w:type="spellStart"/>
      <w:r>
        <w:t>t.j</w:t>
      </w:r>
      <w:proofErr w:type="spellEnd"/>
      <w:r>
        <w:t>. Dz. U. z 2019r. poz. 310</w:t>
      </w:r>
      <w:bookmarkEnd w:id="43"/>
      <w:r w:rsidRPr="00744E49">
        <w:t>)</w:t>
      </w:r>
      <w:bookmarkEnd w:id="42"/>
      <w:r w:rsidRPr="00EB6566">
        <w:t>.</w:t>
      </w:r>
    </w:p>
    <w:p w:rsidR="002646E8" w:rsidRDefault="002646E8" w:rsidP="002646E8">
      <w:pPr>
        <w:pStyle w:val="Nagwek2"/>
      </w:pPr>
      <w:r w:rsidRPr="00772ADB">
        <w:t>Wykonawca zobowiązany jest wnieść wadium na okres związania ofertą.</w:t>
      </w:r>
    </w:p>
    <w:p w:rsidR="002646E8" w:rsidRDefault="002646E8" w:rsidP="002646E8">
      <w:pPr>
        <w:pStyle w:val="Nagwek2"/>
      </w:pPr>
      <w:r w:rsidRPr="00223EF2">
        <w:t>Za termin wniesienia wadium w pieniądzu zostanie przyjęty termin uznania rachunku Zamawiającego.</w:t>
      </w:r>
    </w:p>
    <w:p w:rsidR="002646E8" w:rsidRDefault="002646E8" w:rsidP="002646E8">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2646E8" w:rsidRDefault="002646E8" w:rsidP="002646E8">
      <w:pPr>
        <w:pStyle w:val="Nagwek2"/>
      </w:pPr>
      <w:r>
        <w:t>Wadium wnoszone w formie innej niż pieniężna musi:</w:t>
      </w:r>
    </w:p>
    <w:p w:rsidR="002646E8" w:rsidRDefault="002646E8" w:rsidP="002646E8">
      <w:pPr>
        <w:pStyle w:val="Nagwek2"/>
        <w:numPr>
          <w:ilvl w:val="0"/>
          <w:numId w:val="25"/>
        </w:numPr>
        <w:ind w:hanging="331"/>
      </w:pPr>
      <w:r>
        <w:t>być czynnością jednostronnie zobowiązującą;</w:t>
      </w:r>
    </w:p>
    <w:p w:rsidR="002646E8" w:rsidRDefault="002646E8" w:rsidP="002646E8">
      <w:pPr>
        <w:pStyle w:val="Nagwek2"/>
        <w:numPr>
          <w:ilvl w:val="0"/>
          <w:numId w:val="25"/>
        </w:numPr>
        <w:ind w:hanging="331"/>
      </w:pPr>
      <w:r>
        <w:lastRenderedPageBreak/>
        <w:t>mieć taką samą płynność jak wadium wniesione w pieniądzu;</w:t>
      </w:r>
    </w:p>
    <w:p w:rsidR="002646E8" w:rsidRDefault="002646E8" w:rsidP="002646E8">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2646E8" w:rsidRDefault="002646E8" w:rsidP="002646E8">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2646E8" w:rsidRPr="00876900" w:rsidRDefault="002646E8" w:rsidP="002646E8">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2646E8" w:rsidRPr="00720175" w:rsidRDefault="002646E8" w:rsidP="002646E8">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2646E8" w:rsidRPr="00876900" w:rsidRDefault="002646E8" w:rsidP="002646E8">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4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4"/>
    </w:p>
    <w:p w:rsidR="008D48A7" w:rsidRPr="00876900" w:rsidRDefault="008D48A7" w:rsidP="00A43AEE">
      <w:pPr>
        <w:pStyle w:val="Nagwek2"/>
      </w:pPr>
      <w:r>
        <w:t xml:space="preserve">Wykonawca pozostaje związany ofertą przez okres </w:t>
      </w:r>
      <w:r w:rsidR="002646E8" w:rsidRPr="002646E8">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646E8" w:rsidRPr="00876900" w:rsidRDefault="008D48A7" w:rsidP="002646E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646E8">
        <w:t>Odmowa wyrażenia zgody nie powoduje utraty wadium.</w:t>
      </w:r>
      <w:r w:rsidR="002646E8" w:rsidRPr="00876900">
        <w:t xml:space="preserve"> </w:t>
      </w:r>
    </w:p>
    <w:p w:rsidR="002646E8" w:rsidRPr="00BF579F" w:rsidRDefault="002646E8" w:rsidP="002646E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45" w:name="_Toc258314252"/>
      <w:r w:rsidRPr="008872CB">
        <w:t>Opis sposobu przygotowywania ofert</w:t>
      </w:r>
      <w:bookmarkEnd w:id="45"/>
    </w:p>
    <w:p w:rsidR="008D48A7" w:rsidRDefault="00127771" w:rsidP="00A43AEE">
      <w:pPr>
        <w:pStyle w:val="Nagwek2"/>
      </w:pPr>
      <w:bookmarkStart w:id="46" w:name="_Hlk37939053"/>
      <w:r w:rsidRPr="00E44CEF">
        <w:t>Wykonawca może złożyć tylko jedną ofertę</w:t>
      </w:r>
      <w:bookmarkEnd w:id="46"/>
      <w:r w:rsidR="008D48A7">
        <w:t>.</w:t>
      </w:r>
    </w:p>
    <w:p w:rsidR="00127771" w:rsidRPr="00127771" w:rsidRDefault="00127771" w:rsidP="00A43AEE">
      <w:pPr>
        <w:pStyle w:val="Nagwek2"/>
      </w:pPr>
      <w:bookmarkStart w:id="47" w:name="_Hlk37939088"/>
      <w:r w:rsidRPr="00E44CEF">
        <w:t>Treść oferty musi odpowiadać treści SIWZ</w:t>
      </w:r>
      <w:bookmarkEnd w:id="47"/>
      <w:r>
        <w:rPr>
          <w:lang w:val="pl-PL"/>
        </w:rPr>
        <w:t>.</w:t>
      </w:r>
    </w:p>
    <w:p w:rsidR="00127771" w:rsidRPr="00127771" w:rsidRDefault="00127771" w:rsidP="00A43AEE">
      <w:pPr>
        <w:pStyle w:val="Nagwek2"/>
      </w:pPr>
      <w:bookmarkStart w:id="48" w:name="_Hlk37939113"/>
      <w:r w:rsidRPr="00E44CEF">
        <w:t xml:space="preserve">Oferta </w:t>
      </w:r>
      <w:bookmarkStart w:id="49" w:name="_Hlk37846417"/>
      <w:r w:rsidRPr="00E44CEF">
        <w:t>wraz ze stanowiącymi jej integralną część załącznikami</w:t>
      </w:r>
      <w:bookmarkEnd w:id="49"/>
      <w:r w:rsidRPr="00E44CEF">
        <w:t xml:space="preserve"> musi być sporządzona przez Wykonawcę ściśle według postanowień niniejszej SIWZ</w:t>
      </w:r>
      <w:bookmarkEnd w:id="48"/>
      <w:r>
        <w:rPr>
          <w:lang w:val="pl-PL"/>
        </w:rPr>
        <w:t>.</w:t>
      </w:r>
    </w:p>
    <w:p w:rsidR="00127771" w:rsidRPr="00127771" w:rsidRDefault="00127771" w:rsidP="00A43AEE">
      <w:pPr>
        <w:pStyle w:val="Nagwek2"/>
      </w:pPr>
      <w:bookmarkStart w:id="50" w:name="_Hlk37866068"/>
      <w:r w:rsidRPr="00E44CEF">
        <w:t>Oferta oraz pozostałe oświadczenia i dokumenty, dla których Zamawiający określił wzory w formie formularzy, powinny być sporządzone zgodnie z tymi wzorami</w:t>
      </w:r>
      <w:bookmarkEnd w:id="50"/>
      <w:r>
        <w:rPr>
          <w:lang w:val="pl-PL"/>
        </w:rPr>
        <w:t>.</w:t>
      </w:r>
    </w:p>
    <w:p w:rsidR="00127771" w:rsidRPr="00127771" w:rsidRDefault="00127771" w:rsidP="00A43AEE">
      <w:pPr>
        <w:pStyle w:val="Nagwek2"/>
      </w:pPr>
      <w:bookmarkStart w:id="51" w:name="_Hlk37866086"/>
      <w:r w:rsidRPr="00E44CEF">
        <w:t>Oferta wraz z załącznikami musi być czytelna i sporządzona w języku polskim</w:t>
      </w:r>
      <w:bookmarkEnd w:id="51"/>
      <w:r>
        <w:rPr>
          <w:lang w:val="pl-PL"/>
        </w:rPr>
        <w:t>.</w:t>
      </w:r>
    </w:p>
    <w:p w:rsidR="00127771" w:rsidRDefault="00127771" w:rsidP="00A43AEE">
      <w:pPr>
        <w:pStyle w:val="Nagwek2"/>
      </w:pPr>
      <w:bookmarkStart w:id="52" w:name="_Hlk37839542"/>
      <w:bookmarkStart w:id="53" w:name="_Hlk37866106"/>
      <w:r w:rsidRPr="00E44CEF">
        <w:t xml:space="preserve">Ofertę, wraz ze stanowiącymi jej integralną część załącznikami, składa się pod rygorem nieważności w formie </w:t>
      </w:r>
      <w:r w:rsidR="002646E8" w:rsidRPr="00E44CEF">
        <w:t xml:space="preserve"> </w:t>
      </w:r>
      <w:r w:rsidRPr="00E44CEF">
        <w:t xml:space="preserve"> </w:t>
      </w:r>
      <w:r w:rsidR="002646E8" w:rsidRPr="00E44CEF">
        <w:rPr>
          <w:lang w:eastAsia="pl-PL"/>
        </w:rPr>
        <w:t xml:space="preserve">   </w:t>
      </w:r>
      <w:r w:rsidRPr="00E44CEF">
        <w:rPr>
          <w:lang w:eastAsia="pl-PL"/>
        </w:rPr>
        <w:t xml:space="preserve"> </w:t>
      </w:r>
      <w:bookmarkEnd w:id="52"/>
      <w:bookmarkEnd w:id="53"/>
      <w:r w:rsidR="002646E8" w:rsidRPr="00E44CEF">
        <w:t>w formie elektronicznej, za pośrednictwem Platformy.</w:t>
      </w:r>
    </w:p>
    <w:p w:rsidR="00127771" w:rsidRPr="00127771" w:rsidRDefault="00127771" w:rsidP="00A43AEE">
      <w:pPr>
        <w:pStyle w:val="Nagwek2"/>
      </w:pPr>
      <w:bookmarkStart w:id="54" w:name="_Hlk37939197"/>
      <w:r w:rsidRPr="00E44CEF">
        <w:lastRenderedPageBreak/>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54"/>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55"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56"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55"/>
      <w:bookmarkEnd w:id="56"/>
      <w:proofErr w:type="spellEnd"/>
      <w:r w:rsidRPr="00E44CEF">
        <w:t>.</w:t>
      </w:r>
    </w:p>
    <w:p w:rsidR="002646E8" w:rsidRPr="00127771" w:rsidRDefault="002646E8" w:rsidP="002646E8">
      <w:pPr>
        <w:pStyle w:val="Nagwek2"/>
        <w:numPr>
          <w:ilvl w:val="0"/>
          <w:numId w:val="0"/>
        </w:numPr>
        <w:spacing w:before="0" w:after="0"/>
        <w:ind w:left="680"/>
        <w:rPr>
          <w:sz w:val="12"/>
          <w:szCs w:val="12"/>
          <w:lang w:val="pl-PL"/>
        </w:rPr>
      </w:pPr>
    </w:p>
    <w:p w:rsidR="002646E8" w:rsidRPr="008B7886" w:rsidRDefault="002646E8" w:rsidP="002646E8">
      <w:pPr>
        <w:pStyle w:val="Nagwek2"/>
        <w:spacing w:before="0"/>
      </w:pPr>
      <w:bookmarkStart w:id="57" w:name="_Hlk37928068"/>
      <w:r w:rsidRPr="00E44CEF">
        <w:t>Opis sposobu przygotowania oferty składanej w formie elektronicznej</w:t>
      </w:r>
      <w:bookmarkEnd w:id="57"/>
      <w:r>
        <w:rPr>
          <w:lang w:val="pl-PL"/>
        </w:rPr>
        <w:t>:</w:t>
      </w:r>
    </w:p>
    <w:p w:rsidR="002646E8" w:rsidRPr="008B7886" w:rsidRDefault="002646E8" w:rsidP="002646E8">
      <w:pPr>
        <w:pStyle w:val="Nagwek2"/>
        <w:numPr>
          <w:ilvl w:val="0"/>
          <w:numId w:val="35"/>
        </w:numPr>
        <w:spacing w:before="0"/>
      </w:pPr>
      <w:r w:rsidRPr="008B7886">
        <w:t>Wykonawca, chcąc przystąpić do udziału w postępowaniu, loguje się na Platformie, w menu ”Ogłoszenia” wyszukuje niniejsze postępowanie, otwiera je klikając w jego temat, a następnie korzysta z funkcji ”Zgłoś udział w postępowaniu”</w:t>
      </w:r>
      <w:r>
        <w:rPr>
          <w:lang w:val="pl-PL"/>
        </w:rPr>
        <w:t>;</w:t>
      </w:r>
    </w:p>
    <w:p w:rsidR="002646E8" w:rsidRPr="008B7886" w:rsidRDefault="002646E8" w:rsidP="002646E8">
      <w:pPr>
        <w:pStyle w:val="Nagwek2"/>
        <w:numPr>
          <w:ilvl w:val="0"/>
          <w:numId w:val="35"/>
        </w:numPr>
        <w:spacing w:before="0"/>
      </w:pPr>
      <w:bookmarkStart w:id="58" w:name="_Hlk37866441"/>
      <w:r w:rsidRPr="00E44CEF">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58"/>
      <w:r>
        <w:rPr>
          <w:lang w:val="pl-PL"/>
        </w:rPr>
        <w:t>;</w:t>
      </w:r>
      <w:bookmarkStart w:id="59" w:name="_Hlk37939646"/>
      <w:bookmarkStart w:id="60" w:name="_Hlk37866474"/>
    </w:p>
    <w:p w:rsidR="002646E8" w:rsidRPr="008B7886" w:rsidRDefault="002646E8" w:rsidP="002646E8">
      <w:pPr>
        <w:pStyle w:val="Nagwek2"/>
        <w:numPr>
          <w:ilvl w:val="0"/>
          <w:numId w:val="35"/>
        </w:numPr>
        <w:spacing w:before="0"/>
      </w:pPr>
      <w:r w:rsidRPr="008B7886">
        <w:rPr>
          <w:rFonts w:eastAsia="Calibri"/>
        </w:rPr>
        <w:t xml:space="preserve">oferta wraz ze stanowiącymi jej integralną część załącznikami, powinna być podpisana ważnym kwalifikowanym podpisem elektronicznym, </w:t>
      </w:r>
      <w:r w:rsidRPr="008B7886">
        <w:rPr>
          <w:rFonts w:eastAsia="Calibri"/>
          <w:lang w:eastAsia="en-US"/>
        </w:rPr>
        <w:t>przez osobę (osoby) uprawnione do reprezentowania Wykonawcy, zgodnie z formą reprezentacji określoną w dokumentach rejestrowych</w:t>
      </w:r>
      <w:r w:rsidRPr="008B7886">
        <w:rPr>
          <w:rFonts w:eastAsia="Calibri"/>
        </w:rPr>
        <w:t>, a następnie przesłana Zamawiającemu za pośrednictwem Platformy, poprzez dodanie dokumentów na karcie ”Oferta/Załączniki”, za pomocą opcji ”Załącz plik” i użycie przycisku ”Prześlij”</w:t>
      </w:r>
      <w:bookmarkEnd w:id="59"/>
      <w:r w:rsidRPr="008B7886">
        <w:rPr>
          <w:rFonts w:eastAsia="Calibri"/>
        </w:rPr>
        <w:t>;</w:t>
      </w:r>
      <w:bookmarkStart w:id="61" w:name="_Hlk37939678"/>
    </w:p>
    <w:p w:rsidR="002646E8" w:rsidRPr="008B7886" w:rsidRDefault="002646E8" w:rsidP="002646E8">
      <w:pPr>
        <w:pStyle w:val="Nagwek2"/>
        <w:numPr>
          <w:ilvl w:val="0"/>
          <w:numId w:val="35"/>
        </w:numPr>
        <w:spacing w:before="0"/>
      </w:pPr>
      <w:r w:rsidRPr="008B7886">
        <w:rPr>
          <w:rFonts w:eastAsia="Calibri"/>
        </w:rPr>
        <w:t>j</w:t>
      </w:r>
      <w:r w:rsidRPr="008B7886">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0"/>
      <w:bookmarkEnd w:id="61"/>
      <w:r w:rsidRPr="008B7886">
        <w:rPr>
          <w:rFonts w:eastAsia="Calibri"/>
          <w:lang w:eastAsia="en-US"/>
        </w:rPr>
        <w:t>;</w:t>
      </w:r>
      <w:bookmarkStart w:id="62" w:name="_Hlk37866528"/>
    </w:p>
    <w:p w:rsidR="002646E8" w:rsidRPr="008B7886" w:rsidRDefault="002646E8" w:rsidP="002646E8">
      <w:pPr>
        <w:pStyle w:val="Nagwek2"/>
        <w:numPr>
          <w:ilvl w:val="0"/>
          <w:numId w:val="35"/>
        </w:numPr>
        <w:spacing w:before="0"/>
      </w:pPr>
      <w:r w:rsidRPr="008B7886">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2"/>
      <w:r w:rsidRPr="008B7886">
        <w:rPr>
          <w:rFonts w:eastAsia="Calibri"/>
        </w:rPr>
        <w:t>;</w:t>
      </w:r>
      <w:bookmarkStart w:id="63" w:name="_Hlk37939869"/>
      <w:bookmarkStart w:id="64" w:name="_Hlk37866559"/>
    </w:p>
    <w:p w:rsidR="002646E8" w:rsidRPr="008B7886" w:rsidRDefault="002646E8" w:rsidP="002646E8">
      <w:pPr>
        <w:pStyle w:val="Nagwek2"/>
        <w:numPr>
          <w:ilvl w:val="0"/>
          <w:numId w:val="35"/>
        </w:numPr>
        <w:spacing w:before="0"/>
      </w:pPr>
      <w:r w:rsidRPr="008B7886">
        <w:rPr>
          <w:rFonts w:eastAsia="Calibri"/>
        </w:rPr>
        <w:t>przed upływem terminu składania ofert, Wykonawca za pośrednictwem Platformy może</w:t>
      </w:r>
      <w:bookmarkEnd w:id="63"/>
      <w:r w:rsidRPr="008B7886">
        <w:rPr>
          <w:rFonts w:eastAsia="Calibri"/>
        </w:rPr>
        <w:t xml:space="preserve">: </w:t>
      </w:r>
    </w:p>
    <w:p w:rsidR="002646E8" w:rsidRPr="008B7886" w:rsidRDefault="002646E8" w:rsidP="002646E8">
      <w:pPr>
        <w:numPr>
          <w:ilvl w:val="0"/>
          <w:numId w:val="37"/>
        </w:numPr>
        <w:spacing w:after="60" w:line="259" w:lineRule="auto"/>
        <w:ind w:left="1276" w:hanging="283"/>
        <w:contextualSpacing/>
        <w:jc w:val="both"/>
        <w:outlineLvl w:val="1"/>
        <w:rPr>
          <w:rFonts w:eastAsia="Calibri"/>
          <w:bCs/>
          <w:iCs/>
          <w:lang w:eastAsia="x-none"/>
        </w:rPr>
      </w:pPr>
      <w:bookmarkStart w:id="65" w:name="_Hlk37940076"/>
      <w:bookmarkStart w:id="66" w:name="_Hlk37939948"/>
      <w:r w:rsidRPr="008B7886">
        <w:rPr>
          <w:rFonts w:eastAsia="Calibri"/>
          <w:bCs/>
          <w:iCs/>
          <w:lang w:eastAsia="x-none"/>
        </w:rPr>
        <w:t>wycofać złożoną ofertę, poprzez zaznaczenie dokumentów podlegających wycofaniu i skorzystanie z opcji ”Usuń zaznaczone</w:t>
      </w:r>
      <w:bookmarkEnd w:id="65"/>
      <w:r w:rsidRPr="008B7886">
        <w:rPr>
          <w:rFonts w:eastAsia="Calibri"/>
          <w:bCs/>
          <w:iCs/>
          <w:lang w:eastAsia="x-none"/>
        </w:rPr>
        <w:t>”;</w:t>
      </w:r>
    </w:p>
    <w:p w:rsidR="002646E8" w:rsidRPr="008B7886" w:rsidRDefault="002646E8" w:rsidP="002646E8">
      <w:pPr>
        <w:numPr>
          <w:ilvl w:val="0"/>
          <w:numId w:val="37"/>
        </w:numPr>
        <w:spacing w:after="60" w:line="259" w:lineRule="auto"/>
        <w:ind w:left="1276" w:hanging="283"/>
        <w:contextualSpacing/>
        <w:jc w:val="both"/>
        <w:outlineLvl w:val="1"/>
        <w:rPr>
          <w:rFonts w:eastAsia="Calibri"/>
          <w:bCs/>
          <w:iCs/>
          <w:lang w:eastAsia="x-none"/>
        </w:rPr>
      </w:pPr>
      <w:bookmarkStart w:id="67" w:name="_Hlk37940217"/>
      <w:r w:rsidRPr="008B7886">
        <w:rPr>
          <w:rFonts w:eastAsia="Calibri"/>
          <w:bCs/>
          <w:iCs/>
          <w:lang w:eastAsia="x-none"/>
        </w:rPr>
        <w:t>wprowadzić zmiany do złożonej oferty, poprzez jej wycofanie, zmodyfikowanie i ponowne złożenie</w:t>
      </w:r>
      <w:bookmarkEnd w:id="66"/>
      <w:bookmarkEnd w:id="67"/>
      <w:r>
        <w:rPr>
          <w:rFonts w:eastAsia="Calibri"/>
          <w:bCs/>
          <w:iCs/>
          <w:lang w:eastAsia="x-none"/>
        </w:rPr>
        <w:t>.</w:t>
      </w:r>
    </w:p>
    <w:p w:rsidR="002646E8" w:rsidRPr="008B7886" w:rsidRDefault="002646E8" w:rsidP="002646E8">
      <w:pPr>
        <w:numPr>
          <w:ilvl w:val="0"/>
          <w:numId w:val="35"/>
        </w:numPr>
        <w:spacing w:before="120" w:after="60" w:line="259" w:lineRule="auto"/>
        <w:ind w:left="1037" w:hanging="357"/>
        <w:jc w:val="both"/>
        <w:outlineLvl w:val="1"/>
        <w:rPr>
          <w:rFonts w:eastAsia="Calibri"/>
          <w:bCs/>
          <w:iCs/>
          <w:lang w:eastAsia="x-none"/>
        </w:rPr>
      </w:pPr>
      <w:bookmarkStart w:id="68" w:name="_Hlk37940020"/>
      <w:bookmarkStart w:id="69" w:name="_Hlk37866628"/>
      <w:bookmarkEnd w:id="64"/>
      <w:r w:rsidRPr="008B7886">
        <w:rPr>
          <w:rFonts w:eastAsia="Calibri"/>
          <w:bCs/>
          <w:iCs/>
          <w:lang w:eastAsia="x-none"/>
        </w:rPr>
        <w:lastRenderedPageBreak/>
        <w:t>wszelkie informacje stanowiące tajemnicę przedsiębiorstwa w rozumieniu ustawy o zwalczaniu nieuczciwej konkurencji, które Wykonawca chce zastrzec jako tajemnicę przedsiębiorstwa,</w:t>
      </w:r>
      <w:r w:rsidRPr="008B7886">
        <w:rPr>
          <w:rFonts w:eastAsia="Calibri"/>
          <w:lang w:eastAsia="x-none"/>
        </w:rPr>
        <w:t xml:space="preserve"> </w:t>
      </w:r>
      <w:r w:rsidRPr="008B7886">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8"/>
      <w:r w:rsidRPr="008B7886">
        <w:rPr>
          <w:rFonts w:eastAsia="Calibri"/>
          <w:bCs/>
          <w:iCs/>
          <w:lang w:eastAsia="x-none"/>
        </w:rPr>
        <w:t>;</w:t>
      </w:r>
      <w:bookmarkEnd w:id="69"/>
    </w:p>
    <w:p w:rsidR="002646E8" w:rsidRPr="008B7886" w:rsidRDefault="002646E8" w:rsidP="002646E8">
      <w:pPr>
        <w:pStyle w:val="Nagwek2"/>
        <w:numPr>
          <w:ilvl w:val="0"/>
          <w:numId w:val="35"/>
        </w:numPr>
        <w:spacing w:before="0" w:after="0"/>
        <w:ind w:left="1037" w:hanging="357"/>
      </w:pPr>
      <w:bookmarkStart w:id="70" w:name="_Hlk37940112"/>
      <w:r w:rsidRPr="008B7886">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2" w:history="1">
        <w:r w:rsidRPr="008B7886">
          <w:rPr>
            <w:rFonts w:eastAsia="Calibri"/>
            <w:bCs w:val="0"/>
            <w:iCs w:val="0"/>
            <w:color w:val="0070C0"/>
            <w:u w:val="single"/>
            <w:lang w:val="pl-PL" w:eastAsia="en-US"/>
          </w:rPr>
          <w:t>https://e-ProPublico.pl/</w:t>
        </w:r>
      </w:hyperlink>
      <w:r w:rsidRPr="008B7886">
        <w:rPr>
          <w:rFonts w:eastAsia="Calibri"/>
          <w:bCs w:val="0"/>
          <w:iCs w:val="0"/>
          <w:color w:val="auto"/>
          <w:lang w:val="pl-PL" w:eastAsia="en-US"/>
        </w:rPr>
        <w:t xml:space="preserve">, pod linkiem </w:t>
      </w:r>
      <w:r w:rsidRPr="008B7886">
        <w:rPr>
          <w:rFonts w:eastAsia="Calibri"/>
          <w:b/>
          <w:bCs w:val="0"/>
          <w:i/>
          <w:iCs w:val="0"/>
          <w:color w:val="auto"/>
          <w:lang w:val="pl-PL" w:eastAsia="en-US"/>
        </w:rPr>
        <w:t>Instrukcja Wykonawcy</w:t>
      </w:r>
      <w:bookmarkEnd w:id="70"/>
      <w:r w:rsidRPr="008B7886">
        <w:rPr>
          <w:rFonts w:eastAsia="Calibri"/>
          <w:color w:val="auto"/>
          <w:lang w:val="pl-PL" w:eastAsia="en-US"/>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71" w:name="_Hlk37866756"/>
      <w:r w:rsidRPr="00E44CEF">
        <w:t>Wykonawca ponosi wszelkie koszty związane z przygotowaniem i złożeniem oferty</w:t>
      </w:r>
      <w:bookmarkEnd w:id="71"/>
      <w:r w:rsidR="008D48A7">
        <w:t>.</w:t>
      </w:r>
    </w:p>
    <w:p w:rsidR="008D48A7" w:rsidRPr="00876900" w:rsidRDefault="008D48A7" w:rsidP="00EE6B68">
      <w:pPr>
        <w:pStyle w:val="Nagwek1"/>
      </w:pPr>
      <w:bookmarkStart w:id="72" w:name="_Toc258314253"/>
      <w:r w:rsidRPr="00CE099A">
        <w:t>Miejsce oraz termin składania i otwarcia ofert</w:t>
      </w:r>
      <w:bookmarkEnd w:id="72"/>
    </w:p>
    <w:p w:rsidR="008D48A7" w:rsidRDefault="008B7886" w:rsidP="00A43AEE">
      <w:pPr>
        <w:pStyle w:val="Nagwek2"/>
      </w:pPr>
      <w:bookmarkStart w:id="73" w:name="_Hlk37940485"/>
      <w:r w:rsidRPr="00E44CEF">
        <w:t xml:space="preserve">Ofertę, wraz ze stanowiącymi jej integralną część załącznikami, należy złożyć </w:t>
      </w:r>
      <w:bookmarkStart w:id="74" w:name="_Hlk37407124"/>
      <w:r w:rsidR="002646E8" w:rsidRPr="00E44CEF">
        <w:rPr>
          <w:lang w:eastAsia="pl-PL"/>
        </w:rPr>
        <w:t xml:space="preserve"> </w:t>
      </w:r>
      <w:r w:rsidRPr="00E44CEF">
        <w:t xml:space="preserve"> </w:t>
      </w:r>
      <w:r w:rsidR="002646E8" w:rsidRPr="00E44CEF">
        <w:rPr>
          <w:lang w:eastAsia="pl-PL"/>
        </w:rPr>
        <w:t xml:space="preserve">   </w:t>
      </w:r>
      <w:r w:rsidRPr="00E44CEF">
        <w:rPr>
          <w:lang w:eastAsia="pl-PL"/>
        </w:rPr>
        <w:t xml:space="preserve"> </w:t>
      </w:r>
      <w:bookmarkEnd w:id="74"/>
      <w:r w:rsidR="002646E8" w:rsidRPr="00E44CEF">
        <w:rPr>
          <w:lang w:eastAsia="pl-PL"/>
        </w:rPr>
        <w:t xml:space="preserve">w formie elektronicznej </w:t>
      </w:r>
      <w:r w:rsidR="002646E8" w:rsidRPr="00E44CEF">
        <w:t xml:space="preserve">za pośrednictwem Platformy </w:t>
      </w:r>
      <w:r w:rsidRPr="00E44CEF">
        <w:t xml:space="preserve">do dnia </w:t>
      </w:r>
      <w:r w:rsidR="002646E8" w:rsidRPr="002646E8">
        <w:rPr>
          <w:b/>
        </w:rPr>
        <w:t>2020-11-20</w:t>
      </w:r>
      <w:r w:rsidRPr="00E44CEF">
        <w:t xml:space="preserve"> do godz. </w:t>
      </w:r>
      <w:bookmarkEnd w:id="73"/>
      <w:r w:rsidR="002646E8" w:rsidRPr="002646E8">
        <w:rPr>
          <w:b/>
        </w:rPr>
        <w:t>10:30</w:t>
      </w:r>
    </w:p>
    <w:p w:rsidR="008D48A7" w:rsidRPr="00876900" w:rsidRDefault="002646E8" w:rsidP="00A43AEE">
      <w:pPr>
        <w:pStyle w:val="Nagwek2"/>
      </w:pPr>
      <w:r w:rsidRPr="00E44CEF">
        <w:t>Złożenie oferty w formie elektronicznej za pośrednictwem Platformy po upływie terminu składania ofert, nie będzie możliwe.</w:t>
      </w:r>
    </w:p>
    <w:p w:rsidR="008D48A7" w:rsidRDefault="008B7886" w:rsidP="008B7886">
      <w:pPr>
        <w:pStyle w:val="Nagwek2"/>
        <w:spacing w:after="0"/>
      </w:pPr>
      <w:r w:rsidRPr="00E44CEF">
        <w:t xml:space="preserve">Otwarcie ofert nastąpi w dniu: </w:t>
      </w:r>
      <w:r w:rsidR="002646E8" w:rsidRPr="002646E8">
        <w:rPr>
          <w:b/>
        </w:rPr>
        <w:t>2020-11-20</w:t>
      </w:r>
      <w:r w:rsidRPr="00E44CEF">
        <w:t xml:space="preserve"> o godz. </w:t>
      </w:r>
      <w:r w:rsidR="002646E8" w:rsidRPr="002646E8">
        <w:rPr>
          <w:b/>
        </w:rPr>
        <w:t>10:40</w:t>
      </w:r>
      <w:r w:rsidRPr="00E44CEF">
        <w:t xml:space="preserve">, w </w:t>
      </w:r>
      <w:r w:rsidR="002646E8" w:rsidRPr="002646E8">
        <w:t>siedzibie Zamawiającego</w:t>
      </w:r>
      <w:r w:rsidRPr="00E44CEF">
        <w:t xml:space="preserve">, pokój nr </w:t>
      </w:r>
      <w:r w:rsidR="002646E8" w:rsidRPr="002646E8">
        <w:t>Sala 24</w:t>
      </w:r>
      <w:r w:rsidR="008D48A7">
        <w:t>.</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75" w:name="_Toc258314254"/>
      <w:r w:rsidRPr="004A65BB">
        <w:t>Opis sposobu obliczenia ceny</w:t>
      </w:r>
      <w:bookmarkEnd w:id="75"/>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6951BE" w:rsidRDefault="002646E8" w:rsidP="00A43AEE">
      <w:pPr>
        <w:pStyle w:val="Nagwek2"/>
      </w:pPr>
      <w:r w:rsidRPr="000D4A4D">
        <w:t>Zamawiający nie przewiduje udzielenia zaliczek na poczet wykonania zamówienia.</w:t>
      </w:r>
    </w:p>
    <w:p w:rsidR="006951BE" w:rsidRPr="003209A8" w:rsidRDefault="006951BE" w:rsidP="006951BE">
      <w:pPr>
        <w:pStyle w:val="Nagwek2"/>
      </w:pPr>
      <w:r w:rsidRPr="006951BE">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76"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6"/>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646E8" w:rsidRPr="006672A6" w:rsidTr="003C6F32">
        <w:tc>
          <w:tcPr>
            <w:tcW w:w="900" w:type="dxa"/>
          </w:tcPr>
          <w:p w:rsidR="002646E8" w:rsidRPr="00A149D4" w:rsidRDefault="002646E8" w:rsidP="003C6F32">
            <w:pPr>
              <w:spacing w:before="60" w:after="120"/>
              <w:jc w:val="both"/>
            </w:pPr>
            <w:r w:rsidRPr="002646E8">
              <w:t>1</w:t>
            </w:r>
          </w:p>
        </w:tc>
        <w:tc>
          <w:tcPr>
            <w:tcW w:w="4278" w:type="dxa"/>
          </w:tcPr>
          <w:p w:rsidR="002646E8" w:rsidRPr="00A149D4" w:rsidRDefault="002646E8" w:rsidP="003C6F32">
            <w:pPr>
              <w:spacing w:before="60" w:after="120"/>
              <w:jc w:val="both"/>
            </w:pPr>
            <w:r w:rsidRPr="002646E8">
              <w:t>Cena</w:t>
            </w:r>
          </w:p>
        </w:tc>
        <w:tc>
          <w:tcPr>
            <w:tcW w:w="1842" w:type="dxa"/>
          </w:tcPr>
          <w:p w:rsidR="002646E8" w:rsidRPr="00A149D4" w:rsidRDefault="002646E8" w:rsidP="003C6F32">
            <w:pPr>
              <w:spacing w:before="60" w:after="120"/>
              <w:jc w:val="both"/>
            </w:pPr>
            <w:r w:rsidRPr="002646E8">
              <w:t>60</w:t>
            </w:r>
            <w:r>
              <w:t xml:space="preserve"> %</w:t>
            </w:r>
          </w:p>
        </w:tc>
      </w:tr>
      <w:tr w:rsidR="002646E8" w:rsidRPr="006672A6" w:rsidTr="003C6F32">
        <w:tc>
          <w:tcPr>
            <w:tcW w:w="900" w:type="dxa"/>
          </w:tcPr>
          <w:p w:rsidR="002646E8" w:rsidRPr="00A149D4" w:rsidRDefault="002646E8" w:rsidP="003C6F32">
            <w:pPr>
              <w:spacing w:before="60" w:after="120"/>
              <w:jc w:val="both"/>
            </w:pPr>
            <w:r w:rsidRPr="002646E8">
              <w:t>2</w:t>
            </w:r>
          </w:p>
        </w:tc>
        <w:tc>
          <w:tcPr>
            <w:tcW w:w="4278" w:type="dxa"/>
          </w:tcPr>
          <w:p w:rsidR="002646E8" w:rsidRPr="00A149D4" w:rsidRDefault="00441832" w:rsidP="003C6F32">
            <w:pPr>
              <w:spacing w:before="60" w:after="120"/>
              <w:jc w:val="both"/>
            </w:pPr>
            <w:bookmarkStart w:id="77" w:name="_GoBack"/>
            <w:r w:rsidRPr="00E8641E">
              <w:t>dobrowolne wydłużenie rękojmi wraz z wydłużeniem pozostawienia zabezpieczenia</w:t>
            </w:r>
            <w:bookmarkEnd w:id="77"/>
          </w:p>
        </w:tc>
        <w:tc>
          <w:tcPr>
            <w:tcW w:w="1842" w:type="dxa"/>
          </w:tcPr>
          <w:p w:rsidR="002646E8" w:rsidRPr="00A149D4" w:rsidRDefault="002646E8" w:rsidP="003C6F32">
            <w:pPr>
              <w:spacing w:before="60" w:after="120"/>
              <w:jc w:val="both"/>
            </w:pPr>
            <w:r w:rsidRPr="002646E8">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646E8" w:rsidRPr="006672A6" w:rsidTr="003C6F32">
        <w:tc>
          <w:tcPr>
            <w:tcW w:w="2237" w:type="dxa"/>
          </w:tcPr>
          <w:p w:rsidR="002646E8" w:rsidRPr="006672A6" w:rsidRDefault="002646E8" w:rsidP="003C6F32">
            <w:pPr>
              <w:spacing w:before="60" w:after="120"/>
              <w:jc w:val="both"/>
              <w:rPr>
                <w:b/>
              </w:rPr>
            </w:pPr>
            <w:r w:rsidRPr="002646E8">
              <w:t>1</w:t>
            </w:r>
          </w:p>
        </w:tc>
        <w:tc>
          <w:tcPr>
            <w:tcW w:w="4783" w:type="dxa"/>
          </w:tcPr>
          <w:p w:rsidR="002646E8" w:rsidRDefault="002646E8" w:rsidP="003C6F32">
            <w:pPr>
              <w:pStyle w:val="Tekstpodstawowy"/>
              <w:spacing w:before="60"/>
            </w:pPr>
            <w:r w:rsidRPr="002646E8">
              <w:t>Cena</w:t>
            </w:r>
          </w:p>
          <w:p w:rsidR="002646E8" w:rsidRPr="002646E8" w:rsidRDefault="002646E8" w:rsidP="003C6F32">
            <w:pPr>
              <w:spacing w:before="60" w:after="120"/>
              <w:jc w:val="both"/>
            </w:pPr>
            <w:r w:rsidRPr="002646E8">
              <w:t xml:space="preserve">Liczba punktów = ( </w:t>
            </w:r>
            <w:proofErr w:type="spellStart"/>
            <w:r w:rsidRPr="002646E8">
              <w:t>Cmin</w:t>
            </w:r>
            <w:proofErr w:type="spellEnd"/>
            <w:r w:rsidRPr="002646E8">
              <w:t>/</w:t>
            </w:r>
            <w:proofErr w:type="spellStart"/>
            <w:r w:rsidRPr="002646E8">
              <w:t>Cof</w:t>
            </w:r>
            <w:proofErr w:type="spellEnd"/>
            <w:r w:rsidRPr="002646E8">
              <w:t xml:space="preserve"> ) * 100 * waga</w:t>
            </w:r>
          </w:p>
          <w:p w:rsidR="002646E8" w:rsidRPr="002646E8" w:rsidRDefault="002646E8" w:rsidP="003C6F32">
            <w:pPr>
              <w:spacing w:before="60" w:after="120"/>
              <w:jc w:val="both"/>
            </w:pPr>
            <w:r w:rsidRPr="002646E8">
              <w:t>gdzie:</w:t>
            </w:r>
          </w:p>
          <w:p w:rsidR="002646E8" w:rsidRPr="002646E8" w:rsidRDefault="002646E8" w:rsidP="003C6F32">
            <w:pPr>
              <w:spacing w:before="60" w:after="120"/>
              <w:jc w:val="both"/>
            </w:pPr>
            <w:r w:rsidRPr="002646E8">
              <w:t xml:space="preserve">- </w:t>
            </w:r>
            <w:proofErr w:type="spellStart"/>
            <w:r w:rsidRPr="002646E8">
              <w:t>Cmin</w:t>
            </w:r>
            <w:proofErr w:type="spellEnd"/>
            <w:r w:rsidRPr="002646E8">
              <w:t xml:space="preserve"> - najniższa cena spośród wszystkich ofert</w:t>
            </w:r>
          </w:p>
          <w:p w:rsidR="002646E8" w:rsidRPr="006672A6" w:rsidRDefault="002646E8" w:rsidP="003C6F32">
            <w:pPr>
              <w:spacing w:before="60" w:after="120"/>
              <w:jc w:val="both"/>
              <w:rPr>
                <w:b/>
              </w:rPr>
            </w:pPr>
            <w:r w:rsidRPr="002646E8">
              <w:t xml:space="preserve">- </w:t>
            </w:r>
            <w:proofErr w:type="spellStart"/>
            <w:r w:rsidRPr="002646E8">
              <w:t>Cof</w:t>
            </w:r>
            <w:proofErr w:type="spellEnd"/>
            <w:r w:rsidRPr="002646E8">
              <w:t xml:space="preserve"> -  cena podana w ofercie</w:t>
            </w:r>
          </w:p>
        </w:tc>
      </w:tr>
      <w:tr w:rsidR="002646E8" w:rsidRPr="006672A6" w:rsidTr="003C6F32">
        <w:tc>
          <w:tcPr>
            <w:tcW w:w="2237" w:type="dxa"/>
          </w:tcPr>
          <w:p w:rsidR="002646E8" w:rsidRPr="006672A6" w:rsidRDefault="002646E8" w:rsidP="003C6F32">
            <w:pPr>
              <w:spacing w:before="60" w:after="120"/>
              <w:jc w:val="both"/>
              <w:rPr>
                <w:b/>
              </w:rPr>
            </w:pPr>
            <w:r w:rsidRPr="002646E8">
              <w:t>2</w:t>
            </w:r>
          </w:p>
        </w:tc>
        <w:tc>
          <w:tcPr>
            <w:tcW w:w="4783" w:type="dxa"/>
          </w:tcPr>
          <w:p w:rsidR="00441832" w:rsidRDefault="00441832" w:rsidP="00441832">
            <w:pPr>
              <w:pStyle w:val="Tekstpodstawowy"/>
              <w:spacing w:before="60"/>
            </w:pPr>
            <w:r w:rsidRPr="00E8641E">
              <w:t>dobrowolne wydłużenie rękojmi wraz z wydłużeniem pozostawienia zabezpieczenia</w:t>
            </w:r>
          </w:p>
          <w:p w:rsidR="00441832" w:rsidRPr="00E8641E" w:rsidRDefault="00441832" w:rsidP="00441832">
            <w:pPr>
              <w:spacing w:before="60" w:after="120"/>
              <w:jc w:val="both"/>
            </w:pPr>
            <w:r w:rsidRPr="00E8641E">
              <w:t xml:space="preserve">Liczba punktów = ( </w:t>
            </w:r>
            <w:proofErr w:type="spellStart"/>
            <w:r w:rsidRPr="00E8641E">
              <w:t>Rbadana</w:t>
            </w:r>
            <w:proofErr w:type="spellEnd"/>
            <w:r w:rsidRPr="00E8641E">
              <w:t>/</w:t>
            </w:r>
            <w:proofErr w:type="spellStart"/>
            <w:r w:rsidRPr="00E8641E">
              <w:t>RMax</w:t>
            </w:r>
            <w:proofErr w:type="spellEnd"/>
            <w:r w:rsidRPr="00E8641E">
              <w:t xml:space="preserve"> ) * 100 * waga</w:t>
            </w:r>
          </w:p>
          <w:p w:rsidR="00441832" w:rsidRPr="00E8641E" w:rsidRDefault="00441832" w:rsidP="00441832">
            <w:pPr>
              <w:spacing w:before="60" w:after="120"/>
              <w:jc w:val="both"/>
            </w:pPr>
            <w:r w:rsidRPr="00E8641E">
              <w:t>gdzie:</w:t>
            </w:r>
          </w:p>
          <w:p w:rsidR="00441832" w:rsidRPr="00E8641E" w:rsidRDefault="00441832" w:rsidP="00441832">
            <w:pPr>
              <w:spacing w:before="60" w:after="120"/>
              <w:jc w:val="both"/>
            </w:pPr>
            <w:r w:rsidRPr="00E8641E">
              <w:t xml:space="preserve"> - </w:t>
            </w:r>
            <w:proofErr w:type="spellStart"/>
            <w:r w:rsidRPr="00E8641E">
              <w:t>Rbadana</w:t>
            </w:r>
            <w:proofErr w:type="spellEnd"/>
            <w:r w:rsidRPr="00E8641E">
              <w:t xml:space="preserve"> - podana w ofercie .....</w:t>
            </w:r>
          </w:p>
          <w:p w:rsidR="00441832" w:rsidRPr="00E8641E" w:rsidRDefault="00441832" w:rsidP="00441832">
            <w:pPr>
              <w:spacing w:before="60" w:after="120"/>
              <w:jc w:val="both"/>
            </w:pPr>
            <w:r w:rsidRPr="00E8641E">
              <w:t xml:space="preserve"> - </w:t>
            </w:r>
            <w:proofErr w:type="spellStart"/>
            <w:r w:rsidRPr="00E8641E">
              <w:t>RMax</w:t>
            </w:r>
            <w:proofErr w:type="spellEnd"/>
            <w:r w:rsidRPr="00E8641E">
              <w:t xml:space="preserve"> - najwyższa spośród wszystkich ofert .....</w:t>
            </w:r>
          </w:p>
          <w:p w:rsidR="00441832" w:rsidRPr="00E8641E" w:rsidRDefault="00441832" w:rsidP="00441832">
            <w:pPr>
              <w:spacing w:before="60" w:after="120"/>
              <w:jc w:val="both"/>
            </w:pPr>
          </w:p>
          <w:p w:rsidR="002646E8" w:rsidRPr="006672A6" w:rsidRDefault="00441832" w:rsidP="00441832">
            <w:pPr>
              <w:spacing w:before="60" w:after="120"/>
              <w:jc w:val="both"/>
              <w:rPr>
                <w:b/>
              </w:rPr>
            </w:pPr>
            <w:r w:rsidRPr="00E8641E">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78" w:name="_Toc258314256"/>
      <w:r w:rsidRPr="00772DC8">
        <w:t>UDZIELENIE ZAMÓWIENIA</w:t>
      </w:r>
      <w:bookmarkEnd w:id="78"/>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646E8" w:rsidRPr="002646E8">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646E8">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79"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79"/>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646E8">
        <w:t>i wniesienie zabezpieczenia nale</w:t>
      </w:r>
      <w:r w:rsidR="002646E8">
        <w:rPr>
          <w:rFonts w:ascii="TimesNewRoman" w:eastAsia="TimesNewRoman" w:cs="TimesNewRoman"/>
        </w:rPr>
        <w:t>ż</w:t>
      </w:r>
      <w:r w:rsidR="002646E8">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8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0"/>
    </w:p>
    <w:p w:rsidR="002646E8" w:rsidRDefault="002646E8" w:rsidP="002646E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646E8">
        <w:rPr>
          <w:b/>
          <w:bCs/>
          <w:iCs/>
          <w:color w:val="000000"/>
          <w:lang w:val="x-none" w:eastAsia="x-none"/>
        </w:rPr>
        <w:t>5</w:t>
      </w:r>
      <w:r w:rsidRPr="00335C23">
        <w:rPr>
          <w:bCs/>
          <w:iCs/>
          <w:color w:val="000000"/>
          <w:lang w:val="x-none" w:eastAsia="x-none"/>
        </w:rPr>
        <w:t> % ceny ofertowej.</w:t>
      </w:r>
    </w:p>
    <w:p w:rsidR="002646E8" w:rsidRDefault="002646E8" w:rsidP="002646E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646E8" w:rsidRDefault="002646E8" w:rsidP="002646E8">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646E8" w:rsidRDefault="002646E8" w:rsidP="002646E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646E8" w:rsidRDefault="002646E8" w:rsidP="002646E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646E8" w:rsidRDefault="002646E8" w:rsidP="002646E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646E8" w:rsidRPr="00335C23" w:rsidRDefault="002646E8" w:rsidP="002646E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2646E8" w:rsidRDefault="002646E8" w:rsidP="002646E8">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646E8" w:rsidRDefault="002646E8" w:rsidP="00B47A98">
      <w:pPr>
        <w:pStyle w:val="Nagwek2"/>
      </w:pPr>
      <w:r w:rsidRPr="00D30384">
        <w:t>W przypadku wniesienia wadium w pieniądzu Wykonawca może wyrazić zgodę na zaliczenie kwoty wadium na poczet zabezpieczenia.</w:t>
      </w:r>
    </w:p>
    <w:p w:rsidR="002646E8" w:rsidRDefault="002646E8" w:rsidP="002646E8">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81" w:name="_Hlk37249170"/>
    </w:p>
    <w:p w:rsidR="002646E8" w:rsidRPr="00790FFA" w:rsidRDefault="002646E8" w:rsidP="002646E8">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2646E8" w:rsidRDefault="002646E8" w:rsidP="002646E8">
      <w:pPr>
        <w:pStyle w:val="Nagwek2"/>
        <w:rPr>
          <w:lang w:val="pl-PL"/>
        </w:rPr>
      </w:pPr>
      <w:r>
        <w:lastRenderedPageBreak/>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2646E8" w:rsidRPr="00790FFA" w:rsidRDefault="002646E8" w:rsidP="002646E8">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81"/>
    </w:p>
    <w:p w:rsidR="002646E8" w:rsidRDefault="002646E8" w:rsidP="002646E8">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2646E8" w:rsidP="002646E8">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8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646E8" w:rsidRPr="0024673F" w:rsidRDefault="002646E8" w:rsidP="002646E8">
      <w:pPr>
        <w:pStyle w:val="Nagwek2"/>
      </w:pPr>
      <w:r w:rsidRPr="00665EF9">
        <w:t>Zamawiający dopuszcza możliwość zmian umowy w następującym zakresie i na określonych poniżej warunkach:</w:t>
      </w:r>
    </w:p>
    <w:p w:rsidR="002646E8" w:rsidRPr="002646E8" w:rsidRDefault="002646E8" w:rsidP="00A43AEE">
      <w:pPr>
        <w:pStyle w:val="Nagwek2"/>
        <w:numPr>
          <w:ilvl w:val="0"/>
          <w:numId w:val="0"/>
        </w:numPr>
        <w:ind w:left="680"/>
      </w:pPr>
      <w:r w:rsidRPr="002646E8">
        <w:t>1) zmiany zakresu zadań powierzonych podwykonawcy;</w:t>
      </w:r>
    </w:p>
    <w:p w:rsidR="002646E8" w:rsidRPr="002646E8" w:rsidRDefault="002646E8" w:rsidP="00A43AEE">
      <w:pPr>
        <w:pStyle w:val="Nagwek2"/>
        <w:numPr>
          <w:ilvl w:val="0"/>
          <w:numId w:val="0"/>
        </w:numPr>
        <w:ind w:left="680"/>
      </w:pPr>
      <w:r w:rsidRPr="002646E8">
        <w:t>2) zmiany terminu realizacji umowy;</w:t>
      </w:r>
    </w:p>
    <w:p w:rsidR="002646E8" w:rsidRPr="002646E8" w:rsidRDefault="002646E8" w:rsidP="00A43AEE">
      <w:pPr>
        <w:pStyle w:val="Nagwek2"/>
        <w:numPr>
          <w:ilvl w:val="0"/>
          <w:numId w:val="0"/>
        </w:numPr>
        <w:ind w:left="680"/>
      </w:pPr>
      <w:r w:rsidRPr="002646E8">
        <w:t>3) zmiana ilości części płatności</w:t>
      </w:r>
    </w:p>
    <w:p w:rsidR="002646E8" w:rsidRPr="002646E8" w:rsidRDefault="002646E8" w:rsidP="00A43AEE">
      <w:pPr>
        <w:pStyle w:val="Nagwek2"/>
        <w:numPr>
          <w:ilvl w:val="0"/>
          <w:numId w:val="0"/>
        </w:numPr>
        <w:ind w:left="680"/>
      </w:pPr>
      <w:r w:rsidRPr="002646E8">
        <w:t>4) zmiany stawki podatku VAT w przypadku zmiany przepisów w tym zakresie.</w:t>
      </w:r>
    </w:p>
    <w:p w:rsidR="002646E8" w:rsidRPr="002646E8" w:rsidRDefault="002646E8" w:rsidP="00A43AEE">
      <w:pPr>
        <w:pStyle w:val="Nagwek2"/>
        <w:numPr>
          <w:ilvl w:val="0"/>
          <w:numId w:val="0"/>
        </w:numPr>
        <w:ind w:left="680"/>
      </w:pPr>
      <w:r w:rsidRPr="002646E8">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2646E8" w:rsidP="00A43AEE">
      <w:pPr>
        <w:pStyle w:val="Nagwek2"/>
        <w:numPr>
          <w:ilvl w:val="0"/>
          <w:numId w:val="0"/>
        </w:numPr>
        <w:ind w:left="680"/>
      </w:pPr>
      <w:r w:rsidRPr="002646E8">
        <w:t>6) w sytuacji o której mowa w art. 144 ust. 1 pkt 1-6 Prawa zamówień publicznych.</w:t>
      </w:r>
    </w:p>
    <w:p w:rsidR="00603291" w:rsidRPr="00876900" w:rsidRDefault="00603291" w:rsidP="00EE6B68">
      <w:pPr>
        <w:pStyle w:val="Nagwek1"/>
      </w:pPr>
      <w:bookmarkStart w:id="8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84"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2646E8" w:rsidRPr="002646E8">
        <w:rPr>
          <w:rFonts w:eastAsia="Calibri"/>
          <w:b/>
          <w:bCs/>
          <w:iCs/>
          <w:color w:val="000000"/>
          <w:lang w:val="x-none" w:eastAsia="en-US"/>
        </w:rPr>
        <w:t>Remont lokalu mieszkalnego przy ul. Wielka Rzeźnicka 4/1 w Śremie</w:t>
      </w:r>
      <w:r w:rsidRPr="00670668">
        <w:rPr>
          <w:rFonts w:eastAsia="Calibri"/>
          <w:bCs/>
          <w:iCs/>
          <w:color w:val="000000"/>
          <w:lang w:val="x-none" w:eastAsia="en-US"/>
        </w:rPr>
        <w:t xml:space="preserve">” – znak sprawy: </w:t>
      </w:r>
      <w:r w:rsidR="002646E8" w:rsidRPr="002646E8">
        <w:rPr>
          <w:rFonts w:eastAsia="Calibri"/>
          <w:b/>
          <w:bCs/>
          <w:iCs/>
          <w:color w:val="000000"/>
          <w:lang w:val="x-none" w:eastAsia="en-US"/>
        </w:rPr>
        <w:t>BP.271.36.2020.BS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2646E8" w:rsidRPr="002646E8">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2646E8" w:rsidP="001F1FE4">
      <w:pPr>
        <w:spacing w:after="60"/>
        <w:ind w:left="1038"/>
        <w:outlineLvl w:val="1"/>
        <w:rPr>
          <w:b/>
          <w:bCs/>
          <w:iCs/>
          <w:color w:val="000000"/>
          <w:lang w:val="x-none" w:eastAsia="x-none"/>
        </w:rPr>
      </w:pPr>
      <w:r w:rsidRPr="002646E8">
        <w:rPr>
          <w:b/>
          <w:bCs/>
          <w:iCs/>
          <w:color w:val="000000"/>
          <w:lang w:val="x-none" w:eastAsia="x-none"/>
        </w:rPr>
        <w:t>Gmina Śrem</w:t>
      </w:r>
    </w:p>
    <w:p w:rsidR="001F1FE4" w:rsidRPr="00670668" w:rsidRDefault="002646E8" w:rsidP="001F1FE4">
      <w:pPr>
        <w:spacing w:after="40"/>
        <w:ind w:left="1038"/>
        <w:outlineLvl w:val="1"/>
        <w:rPr>
          <w:bCs/>
          <w:iCs/>
          <w:color w:val="000000"/>
          <w:lang w:val="x-none" w:eastAsia="x-none"/>
        </w:rPr>
      </w:pPr>
      <w:r w:rsidRPr="002646E8">
        <w:rPr>
          <w:bCs/>
          <w:iCs/>
          <w:color w:val="000000"/>
          <w:lang w:val="x-none" w:eastAsia="x-none"/>
        </w:rPr>
        <w:lastRenderedPageBreak/>
        <w:t>Plac 20 Października</w:t>
      </w:r>
      <w:r w:rsidR="001F1FE4" w:rsidRPr="00670668">
        <w:rPr>
          <w:bCs/>
          <w:iCs/>
          <w:color w:val="000000"/>
          <w:lang w:val="x-none" w:eastAsia="x-none"/>
        </w:rPr>
        <w:t xml:space="preserve"> </w:t>
      </w:r>
      <w:r w:rsidRPr="002646E8">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2646E8">
        <w:rPr>
          <w:bCs/>
          <w:iCs/>
          <w:color w:val="000000"/>
          <w:lang w:eastAsia="x-none"/>
        </w:rPr>
        <w:t>63-100</w:t>
      </w:r>
      <w:r w:rsidR="001F1FE4" w:rsidRPr="00670668">
        <w:rPr>
          <w:bCs/>
          <w:iCs/>
          <w:color w:val="000000"/>
          <w:lang w:val="x-none" w:eastAsia="x-none"/>
        </w:rPr>
        <w:t xml:space="preserve"> </w:t>
      </w:r>
      <w:r w:rsidRPr="002646E8">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2646E8" w:rsidRPr="002646E8">
        <w:rPr>
          <w:bCs/>
          <w:iCs/>
          <w:color w:val="000000"/>
          <w:lang w:val="en-GB" w:eastAsia="x-none"/>
        </w:rPr>
        <w:t>61</w:t>
      </w:r>
      <w:r w:rsidRPr="00670668">
        <w:rPr>
          <w:bCs/>
          <w:iCs/>
          <w:color w:val="000000"/>
          <w:lang w:val="en-GB" w:eastAsia="x-none"/>
        </w:rPr>
        <w:t xml:space="preserve"> </w:t>
      </w:r>
      <w:r w:rsidR="002646E8" w:rsidRPr="002646E8">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2646E8" w:rsidRPr="002646E8">
        <w:rPr>
          <w:bCs/>
          <w:iCs/>
          <w:color w:val="000000"/>
          <w:lang w:val="en-GB" w:eastAsia="x-none"/>
        </w:rPr>
        <w:t>61</w:t>
      </w:r>
      <w:r w:rsidRPr="00670668">
        <w:rPr>
          <w:bCs/>
          <w:iCs/>
          <w:color w:val="000000"/>
          <w:sz w:val="18"/>
          <w:szCs w:val="18"/>
          <w:lang w:val="en-GB" w:eastAsia="x-none"/>
        </w:rPr>
        <w:t xml:space="preserve"> </w:t>
      </w:r>
      <w:r w:rsidR="002646E8" w:rsidRPr="002646E8">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2646E8" w:rsidRPr="002646E8">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685529">
      <w:pPr>
        <w:numPr>
          <w:ilvl w:val="0"/>
          <w:numId w:val="24"/>
        </w:numPr>
        <w:spacing w:before="120" w:after="60"/>
        <w:jc w:val="both"/>
        <w:outlineLvl w:val="1"/>
        <w:rPr>
          <w:bCs/>
          <w:iCs/>
          <w:color w:val="000000"/>
          <w:lang w:val="x-none" w:eastAsia="x-none"/>
        </w:rPr>
      </w:pPr>
      <w:bookmarkStart w:id="85" w:name="_Hlk529490733"/>
      <w:r w:rsidRPr="00F950B5">
        <w:rPr>
          <w:bCs/>
          <w:iCs/>
          <w:color w:val="000000"/>
          <w:lang w:val="x-none" w:eastAsia="x-none"/>
        </w:rPr>
        <w:t xml:space="preserve">inspektorem ochrony danych osobowych w </w:t>
      </w:r>
      <w:r w:rsidR="002646E8" w:rsidRPr="002646E8">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685529" w:rsidRPr="00685529">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685529" w:rsidRPr="00685529">
        <w:rPr>
          <w:bCs/>
          <w:iCs/>
          <w:lang w:eastAsia="x-none"/>
        </w:rPr>
        <w:t>(61) 28 47 124</w:t>
      </w:r>
      <w:r w:rsidRPr="00F950B5">
        <w:t>, e-mail:</w:t>
      </w:r>
      <w:r w:rsidRPr="00F950B5">
        <w:rPr>
          <w:color w:val="0070C0"/>
        </w:rPr>
        <w:t xml:space="preserve"> </w:t>
      </w:r>
      <w:bookmarkEnd w:id="85"/>
      <w:r w:rsidR="00685529" w:rsidRPr="006951BE">
        <w:rPr>
          <w:bCs/>
          <w:iCs/>
          <w:lang w:eastAsia="x-none"/>
        </w:rPr>
        <w:t>Chrystian.Jasiczak@urzad.srem.pl</w:t>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4"/>
      <w:r>
        <w:t>.</w:t>
      </w:r>
    </w:p>
    <w:p w:rsidR="00603291" w:rsidRPr="00427C7F" w:rsidRDefault="00603291" w:rsidP="001F1FE4">
      <w:pPr>
        <w:pStyle w:val="Nagwek2"/>
        <w:spacing w:after="240"/>
      </w:pPr>
      <w:r>
        <w:lastRenderedPageBreak/>
        <w:t xml:space="preserve">Do spraw nieuregulowanych w niniejszej </w:t>
      </w:r>
      <w:r w:rsidR="009F1CA7">
        <w:rPr>
          <w:lang w:val="pl-PL"/>
        </w:rPr>
        <w:t>SIWZ</w:t>
      </w:r>
      <w:r>
        <w:t xml:space="preserve"> mają zastosowanie przepisy ustawy z dnia 29 stycznia 2004 roku Prawo zamówień publicznych </w:t>
      </w:r>
      <w:r w:rsidR="002646E8" w:rsidRPr="002646E8">
        <w:t>(</w:t>
      </w:r>
      <w:proofErr w:type="spellStart"/>
      <w:r w:rsidR="002646E8" w:rsidRPr="002646E8">
        <w:t>t.j</w:t>
      </w:r>
      <w:proofErr w:type="spellEnd"/>
      <w:r w:rsidR="002646E8" w:rsidRPr="002646E8">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46E8" w:rsidRPr="006672A6" w:rsidTr="003C6F32">
        <w:tc>
          <w:tcPr>
            <w:tcW w:w="851" w:type="dxa"/>
          </w:tcPr>
          <w:p w:rsidR="002646E8" w:rsidRPr="006672A6" w:rsidRDefault="002646E8" w:rsidP="003C6F32">
            <w:pPr>
              <w:spacing w:before="60" w:after="120"/>
              <w:jc w:val="both"/>
              <w:rPr>
                <w:b/>
              </w:rPr>
            </w:pPr>
            <w:r w:rsidRPr="002646E8">
              <w:t>1</w:t>
            </w:r>
          </w:p>
        </w:tc>
        <w:tc>
          <w:tcPr>
            <w:tcW w:w="8505" w:type="dxa"/>
          </w:tcPr>
          <w:p w:rsidR="002646E8" w:rsidRPr="006672A6" w:rsidRDefault="002646E8" w:rsidP="003C6F32">
            <w:pPr>
              <w:spacing w:before="60" w:after="120"/>
              <w:jc w:val="both"/>
              <w:rPr>
                <w:b/>
              </w:rPr>
            </w:pPr>
            <w:r w:rsidRPr="002646E8">
              <w:t>Oświadczenia wykonawcy o przynależności albo braku przynależności do tej samej grupy kapitałowej.</w:t>
            </w:r>
          </w:p>
        </w:tc>
      </w:tr>
      <w:tr w:rsidR="002646E8" w:rsidRPr="006672A6" w:rsidTr="003C6F32">
        <w:tc>
          <w:tcPr>
            <w:tcW w:w="851" w:type="dxa"/>
          </w:tcPr>
          <w:p w:rsidR="002646E8" w:rsidRPr="006672A6" w:rsidRDefault="002646E8" w:rsidP="003C6F32">
            <w:pPr>
              <w:spacing w:before="60" w:after="120"/>
              <w:jc w:val="both"/>
              <w:rPr>
                <w:b/>
              </w:rPr>
            </w:pPr>
            <w:r w:rsidRPr="002646E8">
              <w:t>2</w:t>
            </w:r>
          </w:p>
        </w:tc>
        <w:tc>
          <w:tcPr>
            <w:tcW w:w="8505" w:type="dxa"/>
          </w:tcPr>
          <w:p w:rsidR="002646E8" w:rsidRPr="006672A6" w:rsidRDefault="002646E8" w:rsidP="003C6F32">
            <w:pPr>
              <w:spacing w:before="60" w:after="120"/>
              <w:jc w:val="both"/>
              <w:rPr>
                <w:b/>
              </w:rPr>
            </w:pPr>
            <w:r w:rsidRPr="002646E8">
              <w:t>Oświadczenie o niepodleganiu wykluczeniu oraz spełnianiu warunków udziału</w:t>
            </w:r>
          </w:p>
        </w:tc>
      </w:tr>
      <w:tr w:rsidR="002646E8" w:rsidRPr="006672A6" w:rsidTr="003C6F32">
        <w:tc>
          <w:tcPr>
            <w:tcW w:w="851" w:type="dxa"/>
          </w:tcPr>
          <w:p w:rsidR="002646E8" w:rsidRPr="006672A6" w:rsidRDefault="002646E8" w:rsidP="003C6F32">
            <w:pPr>
              <w:spacing w:before="60" w:after="120"/>
              <w:jc w:val="both"/>
              <w:rPr>
                <w:b/>
              </w:rPr>
            </w:pPr>
            <w:r w:rsidRPr="002646E8">
              <w:t>3</w:t>
            </w:r>
          </w:p>
        </w:tc>
        <w:tc>
          <w:tcPr>
            <w:tcW w:w="8505" w:type="dxa"/>
          </w:tcPr>
          <w:p w:rsidR="002646E8" w:rsidRPr="006672A6" w:rsidRDefault="002646E8" w:rsidP="003C6F32">
            <w:pPr>
              <w:spacing w:before="60" w:after="120"/>
              <w:jc w:val="both"/>
              <w:rPr>
                <w:b/>
              </w:rPr>
            </w:pPr>
            <w:r w:rsidRPr="002646E8">
              <w:t>Zobowiązanie podmiotów trzecich do oddania do dyspozycji niezbędnych zasobów.</w:t>
            </w:r>
          </w:p>
        </w:tc>
      </w:tr>
      <w:tr w:rsidR="002646E8" w:rsidRPr="006672A6" w:rsidTr="003C6F32">
        <w:tc>
          <w:tcPr>
            <w:tcW w:w="851" w:type="dxa"/>
          </w:tcPr>
          <w:p w:rsidR="002646E8" w:rsidRPr="006672A6" w:rsidRDefault="002646E8" w:rsidP="003C6F32">
            <w:pPr>
              <w:spacing w:before="60" w:after="120"/>
              <w:jc w:val="both"/>
              <w:rPr>
                <w:b/>
              </w:rPr>
            </w:pPr>
            <w:r w:rsidRPr="002646E8">
              <w:t>4</w:t>
            </w:r>
          </w:p>
        </w:tc>
        <w:tc>
          <w:tcPr>
            <w:tcW w:w="8505" w:type="dxa"/>
          </w:tcPr>
          <w:p w:rsidR="002646E8" w:rsidRPr="006672A6" w:rsidRDefault="002646E8" w:rsidP="003C6F32">
            <w:pPr>
              <w:spacing w:before="60" w:after="120"/>
              <w:jc w:val="both"/>
              <w:rPr>
                <w:b/>
              </w:rPr>
            </w:pPr>
            <w:r w:rsidRPr="002646E8">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46E8" w:rsidRPr="006672A6" w:rsidTr="003C6F32">
        <w:tc>
          <w:tcPr>
            <w:tcW w:w="851" w:type="dxa"/>
          </w:tcPr>
          <w:p w:rsidR="002646E8" w:rsidRPr="006672A6" w:rsidRDefault="002646E8" w:rsidP="003C6F32">
            <w:pPr>
              <w:spacing w:before="60" w:after="120"/>
              <w:jc w:val="both"/>
              <w:rPr>
                <w:b/>
              </w:rPr>
            </w:pPr>
            <w:r w:rsidRPr="002646E8">
              <w:t>4</w:t>
            </w:r>
          </w:p>
        </w:tc>
        <w:tc>
          <w:tcPr>
            <w:tcW w:w="8505" w:type="dxa"/>
          </w:tcPr>
          <w:p w:rsidR="002646E8" w:rsidRPr="006672A6" w:rsidRDefault="002646E8" w:rsidP="003C6F32">
            <w:pPr>
              <w:spacing w:before="60" w:after="120"/>
              <w:jc w:val="both"/>
              <w:rPr>
                <w:b/>
              </w:rPr>
            </w:pPr>
            <w:r w:rsidRPr="002646E8">
              <w:t>dokumentacja projektowa</w:t>
            </w:r>
          </w:p>
        </w:tc>
      </w:tr>
      <w:tr w:rsidR="002646E8" w:rsidRPr="006672A6" w:rsidTr="003C6F32">
        <w:tc>
          <w:tcPr>
            <w:tcW w:w="851" w:type="dxa"/>
          </w:tcPr>
          <w:p w:rsidR="002646E8" w:rsidRPr="006672A6" w:rsidRDefault="002646E8" w:rsidP="003C6F32">
            <w:pPr>
              <w:spacing w:before="60" w:after="120"/>
              <w:jc w:val="both"/>
              <w:rPr>
                <w:b/>
              </w:rPr>
            </w:pPr>
            <w:r w:rsidRPr="002646E8">
              <w:t>6</w:t>
            </w:r>
          </w:p>
        </w:tc>
        <w:tc>
          <w:tcPr>
            <w:tcW w:w="8505" w:type="dxa"/>
          </w:tcPr>
          <w:p w:rsidR="002646E8" w:rsidRPr="006672A6" w:rsidRDefault="002646E8" w:rsidP="003C6F32">
            <w:pPr>
              <w:spacing w:before="60" w:after="120"/>
              <w:jc w:val="both"/>
              <w:rPr>
                <w:b/>
              </w:rPr>
            </w:pPr>
            <w:r w:rsidRPr="002646E8">
              <w:t>wzór umowy roboty budowlane.doc</w:t>
            </w:r>
          </w:p>
        </w:tc>
      </w:tr>
      <w:tr w:rsidR="002646E8" w:rsidRPr="006672A6" w:rsidTr="003C6F32">
        <w:tc>
          <w:tcPr>
            <w:tcW w:w="851" w:type="dxa"/>
          </w:tcPr>
          <w:p w:rsidR="002646E8" w:rsidRPr="006672A6" w:rsidRDefault="002646E8" w:rsidP="003C6F32">
            <w:pPr>
              <w:spacing w:before="60" w:after="120"/>
              <w:jc w:val="both"/>
              <w:rPr>
                <w:b/>
              </w:rPr>
            </w:pPr>
            <w:r w:rsidRPr="002646E8">
              <w:t>7</w:t>
            </w:r>
          </w:p>
        </w:tc>
        <w:tc>
          <w:tcPr>
            <w:tcW w:w="8505" w:type="dxa"/>
          </w:tcPr>
          <w:p w:rsidR="002646E8" w:rsidRPr="006672A6" w:rsidRDefault="002646E8" w:rsidP="003C6F32">
            <w:pPr>
              <w:spacing w:before="60" w:after="120"/>
              <w:jc w:val="both"/>
              <w:rPr>
                <w:b/>
              </w:rPr>
            </w:pPr>
            <w:r w:rsidRPr="002646E8">
              <w:t>karta gwarancyjna.doc</w:t>
            </w:r>
          </w:p>
        </w:tc>
      </w:tr>
      <w:tr w:rsidR="002646E8" w:rsidRPr="006672A6" w:rsidTr="003C6F32">
        <w:tc>
          <w:tcPr>
            <w:tcW w:w="851" w:type="dxa"/>
          </w:tcPr>
          <w:p w:rsidR="002646E8" w:rsidRPr="006672A6" w:rsidRDefault="002646E8" w:rsidP="003C6F32">
            <w:pPr>
              <w:spacing w:before="60" w:after="120"/>
              <w:jc w:val="both"/>
              <w:rPr>
                <w:b/>
              </w:rPr>
            </w:pPr>
            <w:r w:rsidRPr="002646E8">
              <w:t>8</w:t>
            </w:r>
          </w:p>
        </w:tc>
        <w:tc>
          <w:tcPr>
            <w:tcW w:w="8505" w:type="dxa"/>
          </w:tcPr>
          <w:p w:rsidR="002646E8" w:rsidRPr="006672A6" w:rsidRDefault="002646E8" w:rsidP="003C6F32">
            <w:pPr>
              <w:spacing w:before="60" w:after="120"/>
              <w:jc w:val="both"/>
              <w:rPr>
                <w:b/>
              </w:rPr>
            </w:pPr>
            <w:r w:rsidRPr="002646E8">
              <w:t>wzór oferty na roboty budowlane.docx</w:t>
            </w:r>
          </w:p>
        </w:tc>
      </w:tr>
    </w:tbl>
    <w:p w:rsidR="00EB7871" w:rsidRPr="003209A8" w:rsidRDefault="00EB7871" w:rsidP="00EE6B68">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FC" w:rsidRDefault="00A145FC">
      <w:r>
        <w:separator/>
      </w:r>
    </w:p>
  </w:endnote>
  <w:endnote w:type="continuationSeparator" w:id="0">
    <w:p w:rsidR="00A145FC" w:rsidRDefault="00A1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E8" w:rsidRDefault="002646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D054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41832">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41832">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E8" w:rsidRDefault="00264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FC" w:rsidRDefault="00A145FC">
      <w:r>
        <w:separator/>
      </w:r>
    </w:p>
  </w:footnote>
  <w:footnote w:type="continuationSeparator" w:id="0">
    <w:p w:rsidR="00A145FC" w:rsidRDefault="00A1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E8" w:rsidRDefault="002646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2646E8">
    <w:pPr>
      <w:pStyle w:val="Nagwek"/>
      <w:jc w:val="center"/>
      <w:rPr>
        <w:sz w:val="18"/>
        <w:szCs w:val="18"/>
      </w:rPr>
    </w:pPr>
    <w:r>
      <w:rPr>
        <w:sz w:val="18"/>
        <w:szCs w:val="18"/>
      </w:rPr>
      <w:t>Remont lokalu mieszkalnego przy ul. Wielka Rzeźnicka 4/1 w Śremie</w:t>
    </w:r>
  </w:p>
  <w:p w:rsidR="00D35830" w:rsidRDefault="00DD054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E8" w:rsidRDefault="002646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C"/>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646E8"/>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1832"/>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529"/>
    <w:rsid w:val="0068590B"/>
    <w:rsid w:val="006951BE"/>
    <w:rsid w:val="006B281B"/>
    <w:rsid w:val="006C1585"/>
    <w:rsid w:val="006C1F3A"/>
    <w:rsid w:val="006C4822"/>
    <w:rsid w:val="006D1974"/>
    <w:rsid w:val="006D7B7F"/>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0A7A"/>
    <w:rsid w:val="009D2316"/>
    <w:rsid w:val="009D760C"/>
    <w:rsid w:val="009E7B6E"/>
    <w:rsid w:val="009F0A8E"/>
    <w:rsid w:val="009F1CA7"/>
    <w:rsid w:val="00A021C0"/>
    <w:rsid w:val="00A0280D"/>
    <w:rsid w:val="00A02B83"/>
    <w:rsid w:val="00A13671"/>
    <w:rsid w:val="00A145FC"/>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47A98"/>
    <w:rsid w:val="00B51D96"/>
    <w:rsid w:val="00B805AF"/>
    <w:rsid w:val="00B8343A"/>
    <w:rsid w:val="00B8358F"/>
    <w:rsid w:val="00B83964"/>
    <w:rsid w:val="00B90CFE"/>
    <w:rsid w:val="00B932A5"/>
    <w:rsid w:val="00B97667"/>
    <w:rsid w:val="00BA1AB5"/>
    <w:rsid w:val="00BA756B"/>
    <w:rsid w:val="00BB295E"/>
    <w:rsid w:val="00BC04D7"/>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054D"/>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Publico.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613D-02EA-41EB-8B89-848F8B76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23</Pages>
  <Words>7648</Words>
  <Characters>49271</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56806</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4</cp:revision>
  <cp:lastPrinted>1900-12-31T23:00:00Z</cp:lastPrinted>
  <dcterms:created xsi:type="dcterms:W3CDTF">2020-11-04T12:06:00Z</dcterms:created>
  <dcterms:modified xsi:type="dcterms:W3CDTF">2020-11-05T08:22:00Z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